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D0BA1" w14:textId="77777777" w:rsidR="00F93006" w:rsidRDefault="007E6942">
      <w:pPr>
        <w:pStyle w:val="aff1"/>
        <w:framePr w:wrap="around"/>
        <w:rPr>
          <w:rFonts w:ascii="Times New Roman"/>
        </w:rPr>
      </w:pPr>
      <w:r>
        <w:rPr>
          <w:rFonts w:ascii="Times New Roman"/>
        </w:rPr>
        <w:t xml:space="preserve">  </w:t>
      </w:r>
    </w:p>
    <w:p w14:paraId="7B53F0C8" w14:textId="77777777" w:rsidR="00F93006" w:rsidRDefault="00F93006">
      <w:pPr>
        <w:pStyle w:val="aff1"/>
        <w:framePr w:wrap="around"/>
        <w:rPr>
          <w:rFonts w:ascii="Times New Roman"/>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1"/>
      </w:tblGrid>
      <w:tr w:rsidR="00F93006" w14:paraId="38272C4B" w14:textId="77777777">
        <w:tc>
          <w:tcPr>
            <w:tcW w:w="9571" w:type="dxa"/>
            <w:tcBorders>
              <w:top w:val="nil"/>
              <w:left w:val="nil"/>
              <w:bottom w:val="nil"/>
              <w:right w:val="nil"/>
            </w:tcBorders>
          </w:tcPr>
          <w:p w14:paraId="5E492BEE" w14:textId="77777777" w:rsidR="00F93006" w:rsidRDefault="007E6942">
            <w:pPr>
              <w:pStyle w:val="aff1"/>
              <w:framePr w:wrap="around"/>
              <w:rPr>
                <w:rFonts w:ascii="Times New Roman"/>
              </w:rPr>
            </w:pPr>
            <w:r>
              <w:rPr>
                <w:rFonts w:ascii="Times New Roman"/>
                <w:noProof/>
              </w:rPr>
              <mc:AlternateContent>
                <mc:Choice Requires="wps">
                  <w:drawing>
                    <wp:anchor distT="0" distB="0" distL="114300" distR="114300" simplePos="0" relativeHeight="251660288" behindDoc="1" locked="0" layoutInCell="1" allowOverlap="1" wp14:anchorId="518408B0" wp14:editId="514E2440">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xmlns:wpsCustomData="http://www.wps.cn/officeDocument/2013/wpsCustomData">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51DB0320" w14:textId="77777777" w:rsidR="00F93006" w:rsidRDefault="007E6942">
      <w:pPr>
        <w:pStyle w:val="aff2"/>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5A13C036" w14:textId="77777777" w:rsidR="00F93006" w:rsidRDefault="007E6942">
      <w:pPr>
        <w:pStyle w:val="affff0"/>
        <w:framePr w:wrap="around"/>
        <w:rPr>
          <w:rFonts w:ascii="Times New Roman" w:hAnsi="Times New Roman"/>
        </w:rPr>
      </w:pPr>
      <w:r>
        <w:rPr>
          <w:rFonts w:ascii="Times New Roman" w:hAnsi="Times New Roman" w:hint="eastAsia"/>
        </w:rPr>
        <w:t>铁路</w:t>
      </w:r>
      <w:r>
        <w:rPr>
          <w:rFonts w:ascii="Times New Roman" w:hAnsi="Times New Roman"/>
        </w:rPr>
        <w:t>专用产品检验检测细则</w:t>
      </w:r>
    </w:p>
    <w:p w14:paraId="42C1AC70" w14:textId="125F2761" w:rsidR="00F93006" w:rsidRDefault="007E6942">
      <w:pPr>
        <w:pStyle w:val="21"/>
        <w:framePr w:wrap="around"/>
        <w:rPr>
          <w:rFonts w:hAnsi="黑体" w:hint="eastAsia"/>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sidRPr="00A648F7">
        <w:rPr>
          <w:rFonts w:hAnsi="黑体" w:hint="eastAsia"/>
          <w:lang w:val="de-DE"/>
        </w:rPr>
        <w:t>00</w:t>
      </w:r>
      <w:r w:rsidR="00A648F7">
        <w:rPr>
          <w:rFonts w:hAnsi="黑体" w:hint="eastAsia"/>
          <w:lang w:val="de-DE"/>
        </w:rPr>
        <w:t>XX</w:t>
      </w:r>
      <w:r>
        <w:rPr>
          <w:rFonts w:hAnsi="黑体" w:hint="eastAsia"/>
          <w:lang w:val="de-DE"/>
        </w:rPr>
        <w:t>—2025</w:t>
      </w:r>
    </w:p>
    <w:tbl>
      <w:tblPr>
        <w:tblStyle w:val="afb"/>
        <w:tblW w:w="9356" w:type="dxa"/>
        <w:tblLayout w:type="fixed"/>
        <w:tblLook w:val="04A0" w:firstRow="1" w:lastRow="0" w:firstColumn="1" w:lastColumn="0" w:noHBand="0" w:noVBand="1"/>
      </w:tblPr>
      <w:tblGrid>
        <w:gridCol w:w="9356"/>
      </w:tblGrid>
      <w:tr w:rsidR="00F93006" w14:paraId="12C98C11" w14:textId="77777777">
        <w:tc>
          <w:tcPr>
            <w:tcW w:w="9356" w:type="dxa"/>
            <w:tcBorders>
              <w:top w:val="nil"/>
              <w:left w:val="nil"/>
              <w:bottom w:val="nil"/>
              <w:right w:val="nil"/>
            </w:tcBorders>
          </w:tcPr>
          <w:p w14:paraId="1B010FD8" w14:textId="77777777" w:rsidR="00F93006" w:rsidRDefault="007E6942">
            <w:pPr>
              <w:pStyle w:val="aff4"/>
              <w:framePr w:wrap="around"/>
              <w:wordWrap w:val="0"/>
              <w:rPr>
                <w:rFonts w:ascii="Times New Roman"/>
              </w:rPr>
            </w:pPr>
            <w:r>
              <w:rPr>
                <w:rFonts w:ascii="Times New Roman"/>
                <w:noProof/>
                <w:sz w:val="24"/>
                <w:szCs w:val="24"/>
              </w:rPr>
              <mc:AlternateContent>
                <mc:Choice Requires="wps">
                  <w:drawing>
                    <wp:anchor distT="0" distB="0" distL="114300" distR="114300" simplePos="0" relativeHeight="251661312" behindDoc="0" locked="0" layoutInCell="1" allowOverlap="1" wp14:anchorId="3DD17CB3" wp14:editId="28A9A383">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noProof/>
              </w:rPr>
              <mc:AlternateContent>
                <mc:Choice Requires="wps">
                  <w:drawing>
                    <wp:anchor distT="0" distB="0" distL="114300" distR="114300" simplePos="0" relativeHeight="251659264" behindDoc="1" locked="0" layoutInCell="1" allowOverlap="1" wp14:anchorId="0EF2B32E" wp14:editId="0FD0B658">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xmlns:wpsCustomData="http://www.wps.cn/officeDocument/2013/wpsCustomData">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hint="eastAsia"/>
              </w:rPr>
              <w:t xml:space="preserve"> </w:t>
            </w:r>
          </w:p>
        </w:tc>
      </w:tr>
    </w:tbl>
    <w:p w14:paraId="590F1D4C" w14:textId="77777777" w:rsidR="00F93006" w:rsidRDefault="00F93006">
      <w:pPr>
        <w:pStyle w:val="21"/>
        <w:framePr w:wrap="around"/>
        <w:rPr>
          <w:rFonts w:ascii="Times New Roman"/>
        </w:rPr>
      </w:pPr>
    </w:p>
    <w:p w14:paraId="33E3E47F" w14:textId="77A10ADE" w:rsidR="00F93006" w:rsidRDefault="007E6942">
      <w:pPr>
        <w:pStyle w:val="affa"/>
        <w:framePr w:wrap="around" w:hAnchor="page" w:x="1214" w:y="13925"/>
      </w:pPr>
      <w:r w:rsidRPr="00A648F7">
        <w:rPr>
          <w:rFonts w:ascii="黑体" w:hAnsi="黑体" w:hint="eastAsia"/>
        </w:rPr>
        <w:t>2025</w:t>
      </w:r>
      <w:r w:rsidRPr="00A648F7">
        <w:rPr>
          <w:rFonts w:ascii="黑体" w:hAnsi="黑体"/>
        </w:rPr>
        <w:t>-</w:t>
      </w:r>
      <w:r w:rsidRPr="00A648F7">
        <w:rPr>
          <w:rFonts w:ascii="黑体" w:hAnsi="黑体" w:hint="eastAsia"/>
        </w:rPr>
        <w:t>0</w:t>
      </w:r>
      <w:r w:rsidR="00A648F7">
        <w:rPr>
          <w:rFonts w:ascii="黑体" w:hAnsi="黑体" w:hint="eastAsia"/>
        </w:rPr>
        <w:t>X</w:t>
      </w:r>
      <w:r w:rsidRPr="00A648F7">
        <w:rPr>
          <w:rFonts w:ascii="黑体" w:hAnsi="黑体"/>
        </w:rPr>
        <w:t>-</w:t>
      </w:r>
      <w:r w:rsidR="00A648F7">
        <w:rPr>
          <w:rFonts w:ascii="黑体" w:hAnsi="黑体" w:hint="eastAsia"/>
        </w:rPr>
        <w:t>XX</w:t>
      </w:r>
      <w:r>
        <w:t>发布</w:t>
      </w:r>
    </w:p>
    <w:p w14:paraId="48C1A797" w14:textId="46C8B25D" w:rsidR="00F93006" w:rsidRDefault="007E6942">
      <w:pPr>
        <w:pStyle w:val="affc"/>
        <w:framePr w:wrap="around" w:hAnchor="page" w:x="6809" w:y="14022"/>
      </w:pPr>
      <w:r w:rsidRPr="00A648F7">
        <w:rPr>
          <w:rFonts w:ascii="黑体" w:hAnsi="黑体" w:hint="eastAsia"/>
        </w:rPr>
        <w:t>2025</w:t>
      </w:r>
      <w:r w:rsidRPr="00A648F7">
        <w:rPr>
          <w:rFonts w:ascii="黑体" w:hAnsi="黑体"/>
        </w:rPr>
        <w:t>-</w:t>
      </w:r>
      <w:r w:rsidRPr="00A648F7">
        <w:rPr>
          <w:rFonts w:ascii="黑体" w:hAnsi="黑体" w:hint="eastAsia"/>
        </w:rPr>
        <w:t>0</w:t>
      </w:r>
      <w:r w:rsidR="00A648F7">
        <w:rPr>
          <w:rFonts w:ascii="黑体" w:hAnsi="黑体" w:hint="eastAsia"/>
        </w:rPr>
        <w:t>X</w:t>
      </w:r>
      <w:r w:rsidRPr="00A648F7">
        <w:rPr>
          <w:rFonts w:ascii="黑体" w:hAnsi="黑体"/>
        </w:rPr>
        <w:t>-</w:t>
      </w:r>
      <w:r w:rsidR="00A648F7">
        <w:rPr>
          <w:rFonts w:ascii="黑体" w:hAnsi="黑体" w:hint="eastAsia"/>
        </w:rPr>
        <w:t>XX</w:t>
      </w:r>
      <w:r>
        <w:t>实施</w:t>
      </w:r>
    </w:p>
    <w:p w14:paraId="48472253" w14:textId="77777777" w:rsidR="00F93006" w:rsidRDefault="007E6942">
      <w:pPr>
        <w:pStyle w:val="affff1"/>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FORMTEXT</w:instrText>
      </w:r>
      <w:r>
        <w:rPr>
          <w:rFonts w:ascii="Times New Roman"/>
        </w:rPr>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affff2"/>
          <w:rFonts w:ascii="Times New Roman"/>
        </w:rPr>
        <w:t>发布</w:t>
      </w:r>
    </w:p>
    <w:p w14:paraId="6BFC9527" w14:textId="77777777" w:rsidR="00F93006" w:rsidRDefault="007E6942">
      <w:pPr>
        <w:pStyle w:val="aff5"/>
        <w:framePr w:h="7701" w:hRule="exact" w:wrap="around" w:x="1441" w:y="6395"/>
        <w:adjustRightInd w:val="0"/>
        <w:snapToGrid w:val="0"/>
        <w:spacing w:line="240" w:lineRule="auto"/>
        <w:rPr>
          <w:rFonts w:ascii="Times New Roman"/>
        </w:rPr>
      </w:pPr>
      <w:r>
        <w:rPr>
          <w:rFonts w:ascii="Times New Roman" w:hint="eastAsia"/>
        </w:rPr>
        <w:t xml:space="preserve"> </w:t>
      </w:r>
    </w:p>
    <w:p w14:paraId="53F2F28D" w14:textId="77777777" w:rsidR="00F93006" w:rsidRDefault="007E6942">
      <w:pPr>
        <w:pStyle w:val="aff5"/>
        <w:framePr w:h="7701" w:hRule="exact" w:wrap="around" w:x="1441" w:y="6395"/>
        <w:adjustRightInd w:val="0"/>
        <w:snapToGrid w:val="0"/>
        <w:spacing w:line="240" w:lineRule="auto"/>
        <w:rPr>
          <w:rFonts w:ascii="Times New Roman"/>
        </w:rPr>
      </w:pPr>
      <w:r>
        <w:rPr>
          <w:rFonts w:ascii="Times New Roman" w:hint="eastAsia"/>
        </w:rPr>
        <w:t>机车车辆电缆</w:t>
      </w:r>
    </w:p>
    <w:p w14:paraId="2A4FEEF4" w14:textId="77777777" w:rsidR="00F93006" w:rsidRDefault="007E6942" w:rsidP="007E6942">
      <w:pPr>
        <w:pStyle w:val="aff5"/>
        <w:framePr w:h="7701" w:hRule="exact" w:wrap="around" w:x="1441" w:y="6395"/>
        <w:adjustRightInd w:val="0"/>
        <w:snapToGrid w:val="0"/>
        <w:spacing w:line="240" w:lineRule="auto"/>
        <w:rPr>
          <w:rFonts w:ascii="Times New Roman"/>
        </w:rPr>
      </w:pPr>
      <w:r>
        <w:rPr>
          <w:rFonts w:ascii="Times New Roman"/>
        </w:rPr>
        <w:t>第</w:t>
      </w:r>
      <w:r w:rsidR="00CE691B">
        <w:rPr>
          <w:rFonts w:ascii="Times New Roman"/>
        </w:rPr>
        <w:t>2</w:t>
      </w:r>
      <w:r>
        <w:rPr>
          <w:rFonts w:ascii="Times New Roman" w:hint="eastAsia"/>
        </w:rPr>
        <w:t>部分：</w:t>
      </w:r>
      <w:r w:rsidR="00CE691B">
        <w:rPr>
          <w:rFonts w:ascii="Times New Roman" w:hint="eastAsia"/>
        </w:rPr>
        <w:t>3</w:t>
      </w:r>
      <w:r w:rsidR="00CE691B">
        <w:rPr>
          <w:rFonts w:ascii="Times New Roman"/>
        </w:rPr>
        <w:t>0kV</w:t>
      </w:r>
      <w:r w:rsidR="00CE691B">
        <w:rPr>
          <w:rFonts w:ascii="Times New Roman"/>
        </w:rPr>
        <w:t>单相电力电缆</w:t>
      </w:r>
    </w:p>
    <w:tbl>
      <w:tblPr>
        <w:tblW w:w="1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5"/>
        <w:gridCol w:w="9855"/>
      </w:tblGrid>
      <w:tr w:rsidR="00F93006" w14:paraId="46431191" w14:textId="77777777">
        <w:trPr>
          <w:trHeight w:val="7394"/>
        </w:trPr>
        <w:tc>
          <w:tcPr>
            <w:tcW w:w="9855" w:type="dxa"/>
            <w:tcBorders>
              <w:top w:val="nil"/>
              <w:left w:val="nil"/>
              <w:bottom w:val="nil"/>
              <w:right w:val="nil"/>
            </w:tcBorders>
          </w:tcPr>
          <w:p w14:paraId="578ED76A" w14:textId="77777777" w:rsidR="00F93006" w:rsidRDefault="007E6942">
            <w:pPr>
              <w:pStyle w:val="aff9"/>
              <w:framePr w:wrap="around" w:x="1441" w:y="6395"/>
            </w:pPr>
            <w:r>
              <w:rPr>
                <w:rFonts w:hint="eastAsia"/>
              </w:rPr>
              <w:t xml:space="preserve"> </w:t>
            </w:r>
          </w:p>
          <w:p w14:paraId="1DEAD002" w14:textId="77777777" w:rsidR="00F93006" w:rsidRDefault="00001F57">
            <w:pPr>
              <w:pStyle w:val="aff9"/>
              <w:framePr w:wrap="around" w:x="1441" w:y="6395"/>
            </w:pPr>
            <w:r>
              <w:t>S</w:t>
            </w:r>
            <w:r>
              <w:rPr>
                <w:rFonts w:hint="eastAsia"/>
              </w:rPr>
              <w:t>p</w:t>
            </w:r>
            <w:r>
              <w:t>ecification for c</w:t>
            </w:r>
            <w:r w:rsidR="007E6942">
              <w:t xml:space="preserve">ables on board rolling stock—Part </w:t>
            </w:r>
            <w:r>
              <w:t>2</w:t>
            </w:r>
            <w:r w:rsidR="007E6942">
              <w:t xml:space="preserve">: </w:t>
            </w:r>
            <w:r>
              <w:t>30kV single phase p</w:t>
            </w:r>
            <w:r w:rsidR="007E6942">
              <w:t>ower cables</w:t>
            </w:r>
          </w:p>
          <w:p w14:paraId="543A8FAD" w14:textId="77777777" w:rsidR="00F93006" w:rsidRDefault="007E6942">
            <w:pPr>
              <w:framePr w:wrap="around" w:hAnchor="text" w:x="1441" w:y="6395"/>
              <w:spacing w:before="180" w:line="360" w:lineRule="auto"/>
              <w:textAlignment w:val="center"/>
              <w:rPr>
                <w:rFonts w:ascii="Times New Roman" w:hAnsi="Times New Roman"/>
                <w:color w:val="000000"/>
                <w:kern w:val="0"/>
                <w:position w:val="10"/>
                <w:sz w:val="24"/>
                <w:szCs w:val="24"/>
              </w:rPr>
            </w:pPr>
            <w:r>
              <w:rPr>
                <w:rFonts w:hint="eastAsia"/>
              </w:rPr>
              <w:t xml:space="preserve"> </w:t>
            </w:r>
          </w:p>
          <w:p w14:paraId="65A6CD77" w14:textId="77777777" w:rsidR="00F93006" w:rsidRDefault="007E6942">
            <w:pPr>
              <w:framePr w:wrap="around" w:hAnchor="text" w:x="1441" w:y="6395"/>
              <w:spacing w:before="180" w:line="360" w:lineRule="auto"/>
              <w:textAlignment w:val="center"/>
              <w:rPr>
                <w:rFonts w:hint="eastAsia"/>
              </w:rPr>
            </w:pPr>
            <w:r>
              <w:rPr>
                <w:noProof/>
              </w:rPr>
              <mc:AlternateContent>
                <mc:Choice Requires="wps">
                  <w:drawing>
                    <wp:anchor distT="0" distB="0" distL="114300" distR="114300" simplePos="0" relativeHeight="251666432" behindDoc="1" locked="0" layoutInCell="1" allowOverlap="1" wp14:anchorId="54EFFE26" wp14:editId="15F5C9C7">
                      <wp:simplePos x="0" y="0"/>
                      <wp:positionH relativeFrom="column">
                        <wp:posOffset>0</wp:posOffset>
                      </wp:positionH>
                      <wp:positionV relativeFrom="paragraph">
                        <wp:posOffset>316865</wp:posOffset>
                      </wp:positionV>
                      <wp:extent cx="1270000" cy="304800"/>
                      <wp:effectExtent l="0" t="0" r="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LB" o:spid="_x0000_s1026" o:spt="1" style="position:absolute;left:0pt;margin-left:0pt;margin-top:24.95pt;height:24pt;width:100pt;z-index:-251650048;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D0sFmOqQEAAGcD&#10;AAAOAAAAAAAAAAEAIAAAACMBAABkcnMvZTJvRG9jLnhtbFBLBQYAAAAABgAGAFkBAAA+BQAAAAA=&#10;">
                      <v:fill on="t" focussize="0,0"/>
                      <v:stroke on="f"/>
                      <v:imagedata o:title=""/>
                      <o:lock v:ext="edit" aspectratio="f"/>
                    </v:rect>
                  </w:pict>
                </mc:Fallback>
              </mc:AlternateContent>
            </w:r>
            <w:r>
              <w:rPr>
                <w:rFonts w:ascii="Times New Roman" w:hAnsi="Times New Roman" w:hint="eastAsia"/>
                <w:color w:val="000000"/>
                <w:kern w:val="0"/>
                <w:position w:val="10"/>
                <w:sz w:val="24"/>
                <w:szCs w:val="24"/>
              </w:rPr>
              <w:t xml:space="preserve"> </w:t>
            </w:r>
          </w:p>
          <w:p w14:paraId="4B254478" w14:textId="77777777" w:rsidR="00F93006" w:rsidRDefault="007E6942">
            <w:pPr>
              <w:pStyle w:val="aff9"/>
              <w:framePr w:wrap="around" w:x="1441" w:y="6395"/>
            </w:pPr>
            <w:r>
              <w:rPr>
                <w:noProof/>
              </w:rPr>
              <mc:AlternateContent>
                <mc:Choice Requires="wps">
                  <w:drawing>
                    <wp:anchor distT="0" distB="0" distL="114300" distR="114300" simplePos="0" relativeHeight="251667456" behindDoc="0" locked="0" layoutInCell="1" allowOverlap="1" wp14:anchorId="114AA632" wp14:editId="1046CA7E">
                      <wp:simplePos x="0" y="0"/>
                      <wp:positionH relativeFrom="column">
                        <wp:posOffset>-155575</wp:posOffset>
                      </wp:positionH>
                      <wp:positionV relativeFrom="paragraph">
                        <wp:posOffset>1789049</wp:posOffset>
                      </wp:positionV>
                      <wp:extent cx="6012815" cy="11430"/>
                      <wp:effectExtent l="0" t="4445" r="6985" b="6985"/>
                      <wp:wrapNone/>
                      <wp:docPr id="3" name="直线 11"/>
                      <wp:cNvGraphicFramePr/>
                      <a:graphic xmlns:a="http://schemas.openxmlformats.org/drawingml/2006/main">
                        <a:graphicData uri="http://schemas.microsoft.com/office/word/2010/wordprocessingShape">
                          <wps:wsp>
                            <wps:cNvCnPr/>
                            <wps:spPr>
                              <a:xfrm>
                                <a:off x="0" y="0"/>
                                <a:ext cx="6012815" cy="11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7E7183D7" id="直线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2.25pt,140.85pt" to="461.2pt,1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"/>
                  </w:pict>
                </mc:Fallback>
              </mc:AlternateContent>
            </w:r>
            <w:r>
              <w:rPr>
                <w:noProof/>
              </w:rPr>
              <mc:AlternateContent>
                <mc:Choice Requires="wps">
                  <w:drawing>
                    <wp:anchor distT="0" distB="0" distL="114300" distR="114300" simplePos="0" relativeHeight="251664384" behindDoc="1" locked="0" layoutInCell="1" allowOverlap="1" wp14:anchorId="7C755687" wp14:editId="3C8583BC">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w:rPr>
                <w:noProof/>
              </w:rPr>
              <mc:AlternateContent>
                <mc:Choice Requires="wps">
                  <w:drawing>
                    <wp:anchor distT="0" distB="0" distL="114300" distR="114300" simplePos="0" relativeHeight="251665408" behindDoc="0" locked="0" layoutInCell="1" allowOverlap="1" wp14:anchorId="691BA587" wp14:editId="64AA0AE6">
                      <wp:simplePos x="0" y="0"/>
                      <wp:positionH relativeFrom="column">
                        <wp:posOffset>731520</wp:posOffset>
                      </wp:positionH>
                      <wp:positionV relativeFrom="paragraph">
                        <wp:posOffset>7493635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57.6pt;margin-top:590.05pt;height:0.9pt;width:473.45pt;z-index:251665408;mso-width-relative:page;mso-height-relative:page;" filled="f" stroked="t" coordsize="21600,21600" o:gfxdata="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F&#10;tEfYAAAADgEAAA8AAAAAAAAAAQAgAAAAIgAAAGRycy9kb3ducmV2LnhtbFBLAQIUABQAAAAIAIdO&#10;4kDLiJJT6gEAAN0DAAAOAAAAAAAAAAEAIAAAACcBAABkcnMvZTJvRG9jLnhtbFBLBQYAAAAABgAG&#10;AFkBAACDBQ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6FC07B32" w14:textId="77777777" w:rsidR="00F93006" w:rsidRDefault="007E6942">
            <w:pPr>
              <w:pStyle w:val="aff8"/>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3" w:name="LB"/>
            <w:r>
              <w:instrText xml:space="preserve">FORMDROPDOWN </w:instrText>
            </w:r>
            <w:r>
              <w:fldChar w:fldCharType="separate"/>
            </w:r>
            <w:r>
              <w:fldChar w:fldCharType="end"/>
            </w:r>
            <w:bookmarkEnd w:id="3"/>
            <w:r>
              <w:rPr>
                <w:noProof/>
              </w:rPr>
              <mc:AlternateContent>
                <mc:Choice Requires="wps">
                  <w:drawing>
                    <wp:anchor distT="0" distB="0" distL="114300" distR="114300" simplePos="0" relativeHeight="251663360" behindDoc="1" locked="1" layoutInCell="1" allowOverlap="1" wp14:anchorId="6A71181B" wp14:editId="0FB6BBFF">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2336" behindDoc="1" locked="0" layoutInCell="1" allowOverlap="1" wp14:anchorId="7056E699" wp14:editId="50D967ED">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rsidR="00F93006" w14:paraId="0691E69D" w14:textId="77777777">
        <w:tc>
          <w:tcPr>
            <w:tcW w:w="9855" w:type="dxa"/>
            <w:tcBorders>
              <w:top w:val="nil"/>
              <w:left w:val="nil"/>
              <w:bottom w:val="nil"/>
              <w:right w:val="nil"/>
            </w:tcBorders>
          </w:tcPr>
          <w:p w14:paraId="1605D0CE" w14:textId="77777777" w:rsidR="00F93006" w:rsidRDefault="00F93006">
            <w:pPr>
              <w:pStyle w:val="aff9"/>
              <w:framePr w:wrap="around" w:x="1441" w:y="6395"/>
            </w:pPr>
          </w:p>
        </w:tc>
        <w:tc>
          <w:tcPr>
            <w:tcW w:w="9855" w:type="dxa"/>
            <w:tcBorders>
              <w:top w:val="nil"/>
              <w:left w:val="nil"/>
              <w:bottom w:val="nil"/>
              <w:right w:val="nil"/>
            </w:tcBorders>
          </w:tcPr>
          <w:p w14:paraId="78281C3D" w14:textId="77777777" w:rsidR="00F93006" w:rsidRDefault="007E6942">
            <w:pPr>
              <w:pStyle w:val="aff9"/>
              <w:framePr w:wrap="around" w:x="1441" w:y="6395"/>
            </w:pPr>
            <w:r>
              <w:fldChar w:fldCharType="begin">
                <w:ffData>
                  <w:name w:val="WCRQ"/>
                  <w:enabled/>
                  <w:calcOnExit w:val="0"/>
                  <w:textInput>
                    <w:default w:val="（本稿完成日期：2024年9月10日）"/>
                  </w:textInput>
                </w:ffData>
              </w:fldChar>
            </w:r>
            <w:r>
              <w:instrText xml:space="preserve"> </w:instrText>
            </w:r>
            <w:bookmarkStart w:id="4" w:name="WCRQ"/>
            <w:r>
              <w:instrText xml:space="preserve">FORMTEXT </w:instrText>
            </w:r>
            <w:r>
              <w:fldChar w:fldCharType="separate"/>
            </w:r>
            <w:r>
              <w:rPr>
                <w:rFonts w:hint="eastAsia"/>
              </w:rPr>
              <w:t>（本稿完成日期：</w:t>
            </w:r>
            <w:r>
              <w:rPr>
                <w:rFonts w:hint="eastAsia"/>
              </w:rPr>
              <w:t>2024</w:t>
            </w:r>
            <w:r>
              <w:rPr>
                <w:rFonts w:hint="eastAsia"/>
              </w:rPr>
              <w:t>年</w:t>
            </w:r>
            <w:r>
              <w:rPr>
                <w:rFonts w:hint="eastAsia"/>
              </w:rPr>
              <w:t>9</w:t>
            </w:r>
            <w:r>
              <w:rPr>
                <w:rFonts w:hint="eastAsia"/>
              </w:rPr>
              <w:t>月</w:t>
            </w:r>
            <w:r>
              <w:rPr>
                <w:rFonts w:hint="eastAsia"/>
              </w:rPr>
              <w:t>10</w:t>
            </w:r>
            <w:r>
              <w:rPr>
                <w:rFonts w:hint="eastAsia"/>
              </w:rPr>
              <w:t>日）</w:t>
            </w:r>
            <w:r>
              <w:fldChar w:fldCharType="end"/>
            </w:r>
            <w:bookmarkEnd w:id="4"/>
          </w:p>
          <w:p w14:paraId="35D05336" w14:textId="77777777" w:rsidR="00F93006" w:rsidRDefault="00F93006">
            <w:pPr>
              <w:pStyle w:val="aff9"/>
              <w:framePr w:wrap="around" w:x="1441" w:y="6395"/>
            </w:pPr>
          </w:p>
          <w:p w14:paraId="14150C9F" w14:textId="77777777" w:rsidR="00F93006" w:rsidRDefault="00F93006">
            <w:pPr>
              <w:pStyle w:val="aff9"/>
              <w:framePr w:wrap="around" w:x="1441" w:y="6395"/>
            </w:pPr>
          </w:p>
        </w:tc>
      </w:tr>
    </w:tbl>
    <w:p w14:paraId="2648C704" w14:textId="77777777" w:rsidR="00F93006" w:rsidRDefault="00F93006">
      <w:pPr>
        <w:pStyle w:val="afff"/>
        <w:outlineLvl w:val="9"/>
        <w:rPr>
          <w:rFonts w:hint="eastAsia"/>
        </w:rPr>
        <w:sectPr w:rsidR="00F93006">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7" w:header="850" w:footer="992" w:gutter="0"/>
          <w:pgNumType w:fmt="upperRoman"/>
          <w:cols w:space="0"/>
          <w:formProt w:val="0"/>
          <w:titlePg/>
          <w:docGrid w:type="lines" w:linePitch="312"/>
        </w:sectPr>
      </w:pPr>
      <w:bookmarkStart w:id="5" w:name="_Toc154136997"/>
      <w:bookmarkStart w:id="6" w:name="_Toc22633"/>
    </w:p>
    <w:p w14:paraId="51079DD9" w14:textId="77777777" w:rsidR="00F93006" w:rsidRDefault="007E6942">
      <w:pPr>
        <w:pStyle w:val="afff0"/>
        <w:outlineLvl w:val="9"/>
      </w:pPr>
      <w:bookmarkStart w:id="7" w:name="_Toc24182"/>
      <w:bookmarkStart w:id="8" w:name="_Toc165968529"/>
      <w:bookmarkStart w:id="9" w:name="_Toc192439637"/>
      <w:bookmarkStart w:id="10" w:name="_Toc190272411"/>
      <w:r>
        <w:lastRenderedPageBreak/>
        <w:t>目</w:t>
      </w:r>
      <w:r>
        <w:rPr>
          <w:rFonts w:eastAsia="MS Mincho"/>
        </w:rPr>
        <w:t>  </w:t>
      </w:r>
      <w:r>
        <w:t>次</w:t>
      </w:r>
      <w:bookmarkStart w:id="11" w:name="_Toc153544671"/>
      <w:bookmarkStart w:id="12" w:name="_Toc165968530"/>
      <w:bookmarkStart w:id="13" w:name="_Toc153543592"/>
      <w:bookmarkStart w:id="14" w:name="_Toc26147"/>
      <w:bookmarkStart w:id="15" w:name="_Toc946"/>
      <w:bookmarkEnd w:id="5"/>
      <w:bookmarkEnd w:id="6"/>
      <w:bookmarkEnd w:id="7"/>
      <w:bookmarkEnd w:id="8"/>
      <w:bookmarkEnd w:id="9"/>
      <w:bookmarkEnd w:id="10"/>
    </w:p>
    <w:sdt>
      <w:sdtPr>
        <w:rPr>
          <w:rFonts w:ascii="Times New Roman" w:hAnsi="Times New Roman"/>
          <w:kern w:val="0"/>
          <w:sz w:val="21"/>
          <w:szCs w:val="20"/>
        </w:rPr>
        <w:id w:val="147479671"/>
        <w15:color w:val="DBDBDB"/>
        <w:docPartObj>
          <w:docPartGallery w:val="Table of Contents"/>
          <w:docPartUnique/>
        </w:docPartObj>
      </w:sdtPr>
      <w:sdtEndPr>
        <w:rPr>
          <w:b/>
          <w:kern w:val="2"/>
          <w:szCs w:val="21"/>
        </w:rPr>
      </w:sdtEndPr>
      <w:sdtContent>
        <w:p w14:paraId="2C3F6CEB" w14:textId="77777777" w:rsidR="00F93006" w:rsidRDefault="00F93006">
          <w:pPr>
            <w:spacing w:after="0" w:line="240" w:lineRule="auto"/>
            <w:rPr>
              <w:rFonts w:hint="eastAsia"/>
            </w:rPr>
          </w:pPr>
        </w:p>
        <w:p w14:paraId="18423A1B" w14:textId="77777777" w:rsidR="008E06A9" w:rsidRPr="008E06A9" w:rsidRDefault="007E6942">
          <w:pPr>
            <w:pStyle w:val="TOC1"/>
            <w:rPr>
              <w:rStyle w:val="afd"/>
            </w:rPr>
          </w:pPr>
          <w:r w:rsidRPr="008E06A9">
            <w:rPr>
              <w:rStyle w:val="afd"/>
              <w:noProof/>
            </w:rPr>
            <w:fldChar w:fldCharType="begin"/>
          </w:r>
          <w:r w:rsidRPr="008E06A9">
            <w:rPr>
              <w:rStyle w:val="afd"/>
              <w:noProof/>
            </w:rPr>
            <w:instrText xml:space="preserve"> TOC \o "1-5" \h \z \u </w:instrText>
          </w:r>
          <w:r w:rsidRPr="008E06A9">
            <w:rPr>
              <w:rStyle w:val="afd"/>
              <w:noProof/>
            </w:rPr>
            <w:fldChar w:fldCharType="separate"/>
          </w:r>
          <w:hyperlink w:anchor="_Toc206161880" w:history="1">
            <w:r w:rsidR="008E06A9" w:rsidRPr="00081CE1">
              <w:rPr>
                <w:rStyle w:val="afd"/>
                <w:rFonts w:hint="eastAsia"/>
                <w:noProof/>
              </w:rPr>
              <w:t>前</w:t>
            </w:r>
            <w:r w:rsidR="008E06A9" w:rsidRPr="00081CE1">
              <w:rPr>
                <w:rStyle w:val="afd"/>
                <w:noProof/>
              </w:rPr>
              <w:t>  </w:t>
            </w:r>
            <w:r w:rsidR="008E06A9" w:rsidRPr="00081CE1">
              <w:rPr>
                <w:rStyle w:val="afd"/>
                <w:rFonts w:hint="eastAsia"/>
                <w:noProof/>
              </w:rPr>
              <w:t>言</w:t>
            </w:r>
            <w:r w:rsidR="008E06A9" w:rsidRPr="008E06A9">
              <w:rPr>
                <w:rStyle w:val="afd"/>
                <w:webHidden/>
              </w:rPr>
              <w:tab/>
            </w:r>
            <w:r w:rsidR="008E06A9" w:rsidRPr="008E06A9">
              <w:rPr>
                <w:rStyle w:val="afd"/>
                <w:webHidden/>
              </w:rPr>
              <w:fldChar w:fldCharType="begin"/>
            </w:r>
            <w:r w:rsidR="008E06A9" w:rsidRPr="008E06A9">
              <w:rPr>
                <w:rStyle w:val="afd"/>
                <w:webHidden/>
              </w:rPr>
              <w:instrText xml:space="preserve"> PAGEREF _Toc206161880 \h </w:instrText>
            </w:r>
            <w:r w:rsidR="008E06A9" w:rsidRPr="008E06A9">
              <w:rPr>
                <w:rStyle w:val="afd"/>
                <w:webHidden/>
              </w:rPr>
            </w:r>
            <w:r w:rsidR="008E06A9" w:rsidRPr="008E06A9">
              <w:rPr>
                <w:rStyle w:val="afd"/>
                <w:webHidden/>
              </w:rPr>
              <w:fldChar w:fldCharType="separate"/>
            </w:r>
            <w:r w:rsidR="008E06A9" w:rsidRPr="008E06A9">
              <w:rPr>
                <w:rStyle w:val="afd"/>
                <w:webHidden/>
              </w:rPr>
              <w:t>II</w:t>
            </w:r>
            <w:r w:rsidR="008E06A9" w:rsidRPr="008E06A9">
              <w:rPr>
                <w:rStyle w:val="afd"/>
                <w:webHidden/>
              </w:rPr>
              <w:fldChar w:fldCharType="end"/>
            </w:r>
          </w:hyperlink>
        </w:p>
        <w:p w14:paraId="3FBBE344" w14:textId="77777777" w:rsidR="008E06A9" w:rsidRPr="008E06A9" w:rsidRDefault="008E06A9">
          <w:pPr>
            <w:pStyle w:val="TOC1"/>
            <w:rPr>
              <w:rStyle w:val="afd"/>
            </w:rPr>
          </w:pPr>
          <w:hyperlink w:anchor="_Toc206161881" w:history="1">
            <w:r w:rsidRPr="00081CE1">
              <w:rPr>
                <w:rStyle w:val="afd"/>
                <w:noProof/>
              </w:rPr>
              <w:t>1</w:t>
            </w:r>
            <w:r w:rsidRPr="00081CE1">
              <w:rPr>
                <w:rStyle w:val="afd"/>
                <w:rFonts w:hint="eastAsia"/>
                <w:noProof/>
              </w:rPr>
              <w:t xml:space="preserve"> </w:t>
            </w:r>
            <w:r w:rsidRPr="00081CE1">
              <w:rPr>
                <w:rStyle w:val="afd"/>
                <w:rFonts w:hint="eastAsia"/>
                <w:noProof/>
              </w:rPr>
              <w:t>范围</w:t>
            </w:r>
            <w:r w:rsidRPr="008E06A9">
              <w:rPr>
                <w:rStyle w:val="afd"/>
                <w:webHidden/>
              </w:rPr>
              <w:tab/>
            </w:r>
            <w:r w:rsidRPr="008E06A9">
              <w:rPr>
                <w:rStyle w:val="afd"/>
                <w:webHidden/>
              </w:rPr>
              <w:fldChar w:fldCharType="begin"/>
            </w:r>
            <w:r w:rsidRPr="008E06A9">
              <w:rPr>
                <w:rStyle w:val="afd"/>
                <w:webHidden/>
              </w:rPr>
              <w:instrText xml:space="preserve"> PAGEREF _Toc206161881 \h </w:instrText>
            </w:r>
            <w:r w:rsidRPr="008E06A9">
              <w:rPr>
                <w:rStyle w:val="afd"/>
                <w:webHidden/>
              </w:rPr>
            </w:r>
            <w:r w:rsidRPr="008E06A9">
              <w:rPr>
                <w:rStyle w:val="afd"/>
                <w:webHidden/>
              </w:rPr>
              <w:fldChar w:fldCharType="separate"/>
            </w:r>
            <w:r w:rsidRPr="008E06A9">
              <w:rPr>
                <w:rStyle w:val="afd"/>
                <w:webHidden/>
              </w:rPr>
              <w:t>1</w:t>
            </w:r>
            <w:r w:rsidRPr="008E06A9">
              <w:rPr>
                <w:rStyle w:val="afd"/>
                <w:webHidden/>
              </w:rPr>
              <w:fldChar w:fldCharType="end"/>
            </w:r>
          </w:hyperlink>
        </w:p>
        <w:p w14:paraId="260A9028" w14:textId="77777777" w:rsidR="008E06A9" w:rsidRPr="008E06A9" w:rsidRDefault="008E06A9">
          <w:pPr>
            <w:pStyle w:val="TOC1"/>
            <w:rPr>
              <w:rStyle w:val="afd"/>
            </w:rPr>
          </w:pPr>
          <w:hyperlink w:anchor="_Toc206161882" w:history="1">
            <w:r w:rsidRPr="00081CE1">
              <w:rPr>
                <w:rStyle w:val="afd"/>
                <w:noProof/>
              </w:rPr>
              <w:t>2</w:t>
            </w:r>
            <w:r w:rsidRPr="00081CE1">
              <w:rPr>
                <w:rStyle w:val="afd"/>
                <w:rFonts w:hint="eastAsia"/>
                <w:noProof/>
              </w:rPr>
              <w:t xml:space="preserve"> </w:t>
            </w:r>
            <w:r w:rsidRPr="00081CE1">
              <w:rPr>
                <w:rStyle w:val="afd"/>
                <w:rFonts w:hint="eastAsia"/>
                <w:noProof/>
              </w:rPr>
              <w:t>规范性引用文件</w:t>
            </w:r>
            <w:r w:rsidRPr="008E06A9">
              <w:rPr>
                <w:rStyle w:val="afd"/>
                <w:webHidden/>
              </w:rPr>
              <w:tab/>
            </w:r>
            <w:r w:rsidRPr="008E06A9">
              <w:rPr>
                <w:rStyle w:val="afd"/>
                <w:webHidden/>
              </w:rPr>
              <w:fldChar w:fldCharType="begin"/>
            </w:r>
            <w:r w:rsidRPr="008E06A9">
              <w:rPr>
                <w:rStyle w:val="afd"/>
                <w:webHidden/>
              </w:rPr>
              <w:instrText xml:space="preserve"> PAGEREF _Toc206161882 \h </w:instrText>
            </w:r>
            <w:r w:rsidRPr="008E06A9">
              <w:rPr>
                <w:rStyle w:val="afd"/>
                <w:webHidden/>
              </w:rPr>
            </w:r>
            <w:r w:rsidRPr="008E06A9">
              <w:rPr>
                <w:rStyle w:val="afd"/>
                <w:webHidden/>
              </w:rPr>
              <w:fldChar w:fldCharType="separate"/>
            </w:r>
            <w:r w:rsidRPr="008E06A9">
              <w:rPr>
                <w:rStyle w:val="afd"/>
                <w:webHidden/>
              </w:rPr>
              <w:t>1</w:t>
            </w:r>
            <w:r w:rsidRPr="008E06A9">
              <w:rPr>
                <w:rStyle w:val="afd"/>
                <w:webHidden/>
              </w:rPr>
              <w:fldChar w:fldCharType="end"/>
            </w:r>
          </w:hyperlink>
        </w:p>
        <w:p w14:paraId="7E4909F2" w14:textId="77777777" w:rsidR="008E06A9" w:rsidRPr="008E06A9" w:rsidRDefault="008E06A9">
          <w:pPr>
            <w:pStyle w:val="TOC1"/>
            <w:rPr>
              <w:rStyle w:val="afd"/>
            </w:rPr>
          </w:pPr>
          <w:hyperlink w:anchor="_Toc206161883" w:history="1">
            <w:r w:rsidRPr="00081CE1">
              <w:rPr>
                <w:rStyle w:val="afd"/>
                <w:noProof/>
              </w:rPr>
              <w:t>3</w:t>
            </w:r>
            <w:r w:rsidRPr="00081CE1">
              <w:rPr>
                <w:rStyle w:val="afd"/>
                <w:rFonts w:hint="eastAsia"/>
                <w:noProof/>
              </w:rPr>
              <w:t xml:space="preserve"> </w:t>
            </w:r>
            <w:r w:rsidRPr="00081CE1">
              <w:rPr>
                <w:rStyle w:val="afd"/>
                <w:rFonts w:hint="eastAsia"/>
                <w:noProof/>
              </w:rPr>
              <w:t>工厂检查</w:t>
            </w:r>
            <w:r w:rsidRPr="008E06A9">
              <w:rPr>
                <w:rStyle w:val="afd"/>
                <w:webHidden/>
              </w:rPr>
              <w:tab/>
            </w:r>
            <w:r w:rsidRPr="008E06A9">
              <w:rPr>
                <w:rStyle w:val="afd"/>
                <w:webHidden/>
              </w:rPr>
              <w:fldChar w:fldCharType="begin"/>
            </w:r>
            <w:r w:rsidRPr="008E06A9">
              <w:rPr>
                <w:rStyle w:val="afd"/>
                <w:webHidden/>
              </w:rPr>
              <w:instrText xml:space="preserve"> PAGEREF _Toc206161883 \h </w:instrText>
            </w:r>
            <w:r w:rsidRPr="008E06A9">
              <w:rPr>
                <w:rStyle w:val="afd"/>
                <w:webHidden/>
              </w:rPr>
            </w:r>
            <w:r w:rsidRPr="008E06A9">
              <w:rPr>
                <w:rStyle w:val="afd"/>
                <w:webHidden/>
              </w:rPr>
              <w:fldChar w:fldCharType="separate"/>
            </w:r>
            <w:r w:rsidRPr="008E06A9">
              <w:rPr>
                <w:rStyle w:val="afd"/>
                <w:webHidden/>
              </w:rPr>
              <w:t>1</w:t>
            </w:r>
            <w:r w:rsidRPr="008E06A9">
              <w:rPr>
                <w:rStyle w:val="afd"/>
                <w:webHidden/>
              </w:rPr>
              <w:fldChar w:fldCharType="end"/>
            </w:r>
          </w:hyperlink>
        </w:p>
        <w:p w14:paraId="530F8AB0" w14:textId="77777777" w:rsidR="008E06A9" w:rsidRPr="008E06A9" w:rsidRDefault="008E06A9" w:rsidP="008E06A9">
          <w:pPr>
            <w:pStyle w:val="TOC1"/>
            <w:rPr>
              <w:rStyle w:val="afd"/>
            </w:rPr>
          </w:pPr>
          <w:hyperlink w:anchor="_Toc206161884" w:history="1">
            <w:r w:rsidRPr="00081CE1">
              <w:rPr>
                <w:rStyle w:val="afd"/>
                <w:noProof/>
              </w:rPr>
              <w:t>3.1</w:t>
            </w:r>
            <w:r w:rsidRPr="00081CE1">
              <w:rPr>
                <w:rStyle w:val="afd"/>
                <w:rFonts w:hint="eastAsia"/>
                <w:noProof/>
              </w:rPr>
              <w:t xml:space="preserve"> </w:t>
            </w:r>
            <w:r w:rsidRPr="00081CE1">
              <w:rPr>
                <w:rStyle w:val="afd"/>
                <w:rFonts w:hint="eastAsia"/>
                <w:noProof/>
              </w:rPr>
              <w:t>专业技术人员</w:t>
            </w:r>
            <w:r w:rsidRPr="008E06A9">
              <w:rPr>
                <w:rStyle w:val="afd"/>
                <w:webHidden/>
              </w:rPr>
              <w:tab/>
            </w:r>
            <w:r w:rsidRPr="008E06A9">
              <w:rPr>
                <w:rStyle w:val="afd"/>
                <w:webHidden/>
              </w:rPr>
              <w:fldChar w:fldCharType="begin"/>
            </w:r>
            <w:r w:rsidRPr="008E06A9">
              <w:rPr>
                <w:rStyle w:val="afd"/>
                <w:webHidden/>
              </w:rPr>
              <w:instrText xml:space="preserve"> PAGEREF _Toc206161884 \h </w:instrText>
            </w:r>
            <w:r w:rsidRPr="008E06A9">
              <w:rPr>
                <w:rStyle w:val="afd"/>
                <w:webHidden/>
              </w:rPr>
            </w:r>
            <w:r w:rsidRPr="008E06A9">
              <w:rPr>
                <w:rStyle w:val="afd"/>
                <w:webHidden/>
              </w:rPr>
              <w:fldChar w:fldCharType="separate"/>
            </w:r>
            <w:r w:rsidRPr="008E06A9">
              <w:rPr>
                <w:rStyle w:val="afd"/>
                <w:webHidden/>
              </w:rPr>
              <w:t>1</w:t>
            </w:r>
            <w:r w:rsidRPr="008E06A9">
              <w:rPr>
                <w:rStyle w:val="afd"/>
                <w:webHidden/>
              </w:rPr>
              <w:fldChar w:fldCharType="end"/>
            </w:r>
          </w:hyperlink>
        </w:p>
        <w:p w14:paraId="164872DB" w14:textId="77777777" w:rsidR="008E06A9" w:rsidRPr="008E06A9" w:rsidRDefault="008E06A9" w:rsidP="008E06A9">
          <w:pPr>
            <w:pStyle w:val="TOC1"/>
            <w:rPr>
              <w:rStyle w:val="afd"/>
            </w:rPr>
          </w:pPr>
          <w:hyperlink w:anchor="_Toc206161885" w:history="1">
            <w:r w:rsidRPr="00081CE1">
              <w:rPr>
                <w:rStyle w:val="afd"/>
                <w:noProof/>
              </w:rPr>
              <w:t>3.2</w:t>
            </w:r>
            <w:r w:rsidRPr="00081CE1">
              <w:rPr>
                <w:rStyle w:val="afd"/>
                <w:rFonts w:hint="eastAsia"/>
                <w:noProof/>
              </w:rPr>
              <w:t xml:space="preserve"> </w:t>
            </w:r>
            <w:r w:rsidRPr="00081CE1">
              <w:rPr>
                <w:rStyle w:val="afd"/>
                <w:rFonts w:hint="eastAsia"/>
                <w:noProof/>
              </w:rPr>
              <w:t>生产设备工装和监视测量设备</w:t>
            </w:r>
            <w:r w:rsidRPr="008E06A9">
              <w:rPr>
                <w:rStyle w:val="afd"/>
                <w:webHidden/>
              </w:rPr>
              <w:tab/>
            </w:r>
            <w:r w:rsidRPr="008E06A9">
              <w:rPr>
                <w:rStyle w:val="afd"/>
                <w:webHidden/>
              </w:rPr>
              <w:fldChar w:fldCharType="begin"/>
            </w:r>
            <w:r w:rsidRPr="008E06A9">
              <w:rPr>
                <w:rStyle w:val="afd"/>
                <w:webHidden/>
              </w:rPr>
              <w:instrText xml:space="preserve"> PAGEREF _Toc206161885 \h </w:instrText>
            </w:r>
            <w:r w:rsidRPr="008E06A9">
              <w:rPr>
                <w:rStyle w:val="afd"/>
                <w:webHidden/>
              </w:rPr>
            </w:r>
            <w:r w:rsidRPr="008E06A9">
              <w:rPr>
                <w:rStyle w:val="afd"/>
                <w:webHidden/>
              </w:rPr>
              <w:fldChar w:fldCharType="separate"/>
            </w:r>
            <w:r w:rsidRPr="008E06A9">
              <w:rPr>
                <w:rStyle w:val="afd"/>
                <w:webHidden/>
              </w:rPr>
              <w:t>2</w:t>
            </w:r>
            <w:r w:rsidRPr="008E06A9">
              <w:rPr>
                <w:rStyle w:val="afd"/>
                <w:webHidden/>
              </w:rPr>
              <w:fldChar w:fldCharType="end"/>
            </w:r>
          </w:hyperlink>
        </w:p>
        <w:p w14:paraId="746B0B21" w14:textId="77777777" w:rsidR="008E06A9" w:rsidRPr="008E06A9" w:rsidRDefault="008E06A9" w:rsidP="008E06A9">
          <w:pPr>
            <w:pStyle w:val="TOC1"/>
            <w:rPr>
              <w:rStyle w:val="afd"/>
            </w:rPr>
          </w:pPr>
          <w:hyperlink w:anchor="_Toc206161886" w:history="1">
            <w:r w:rsidRPr="00081CE1">
              <w:rPr>
                <w:rStyle w:val="afd"/>
                <w:noProof/>
              </w:rPr>
              <w:t>3.3</w:t>
            </w:r>
            <w:r w:rsidRPr="00081CE1">
              <w:rPr>
                <w:rStyle w:val="afd"/>
                <w:rFonts w:hint="eastAsia"/>
                <w:noProof/>
              </w:rPr>
              <w:t xml:space="preserve"> </w:t>
            </w:r>
            <w:r w:rsidRPr="00081CE1">
              <w:rPr>
                <w:rStyle w:val="afd"/>
                <w:rFonts w:hint="eastAsia"/>
                <w:noProof/>
              </w:rPr>
              <w:t>零部件和材料</w:t>
            </w:r>
            <w:r w:rsidRPr="008E06A9">
              <w:rPr>
                <w:rStyle w:val="afd"/>
                <w:webHidden/>
              </w:rPr>
              <w:tab/>
            </w:r>
            <w:r w:rsidRPr="008E06A9">
              <w:rPr>
                <w:rStyle w:val="afd"/>
                <w:webHidden/>
              </w:rPr>
              <w:fldChar w:fldCharType="begin"/>
            </w:r>
            <w:r w:rsidRPr="008E06A9">
              <w:rPr>
                <w:rStyle w:val="afd"/>
                <w:webHidden/>
              </w:rPr>
              <w:instrText xml:space="preserve"> PAGEREF _Toc206161886 \h </w:instrText>
            </w:r>
            <w:r w:rsidRPr="008E06A9">
              <w:rPr>
                <w:rStyle w:val="afd"/>
                <w:webHidden/>
              </w:rPr>
            </w:r>
            <w:r w:rsidRPr="008E06A9">
              <w:rPr>
                <w:rStyle w:val="afd"/>
                <w:webHidden/>
              </w:rPr>
              <w:fldChar w:fldCharType="separate"/>
            </w:r>
            <w:r w:rsidRPr="008E06A9">
              <w:rPr>
                <w:rStyle w:val="afd"/>
                <w:webHidden/>
              </w:rPr>
              <w:t>2</w:t>
            </w:r>
            <w:r w:rsidRPr="008E06A9">
              <w:rPr>
                <w:rStyle w:val="afd"/>
                <w:webHidden/>
              </w:rPr>
              <w:fldChar w:fldCharType="end"/>
            </w:r>
          </w:hyperlink>
        </w:p>
        <w:p w14:paraId="4996ED72" w14:textId="77777777" w:rsidR="008E06A9" w:rsidRPr="008E06A9" w:rsidRDefault="008E06A9">
          <w:pPr>
            <w:pStyle w:val="TOC1"/>
            <w:rPr>
              <w:rStyle w:val="afd"/>
            </w:rPr>
          </w:pPr>
          <w:hyperlink w:anchor="_Toc206161887" w:history="1">
            <w:r w:rsidRPr="00081CE1">
              <w:rPr>
                <w:rStyle w:val="afd"/>
                <w:noProof/>
              </w:rPr>
              <w:t>4</w:t>
            </w:r>
            <w:r w:rsidRPr="00081CE1">
              <w:rPr>
                <w:rStyle w:val="afd"/>
                <w:rFonts w:hint="eastAsia"/>
                <w:noProof/>
              </w:rPr>
              <w:t xml:space="preserve"> </w:t>
            </w:r>
            <w:r w:rsidRPr="00081CE1">
              <w:rPr>
                <w:rStyle w:val="afd"/>
                <w:rFonts w:hint="eastAsia"/>
                <w:noProof/>
              </w:rPr>
              <w:t>产品抽样检验</w:t>
            </w:r>
            <w:r w:rsidRPr="008E06A9">
              <w:rPr>
                <w:rStyle w:val="afd"/>
                <w:webHidden/>
              </w:rPr>
              <w:tab/>
            </w:r>
            <w:r w:rsidRPr="008E06A9">
              <w:rPr>
                <w:rStyle w:val="afd"/>
                <w:webHidden/>
              </w:rPr>
              <w:fldChar w:fldCharType="begin"/>
            </w:r>
            <w:r w:rsidRPr="008E06A9">
              <w:rPr>
                <w:rStyle w:val="afd"/>
                <w:webHidden/>
              </w:rPr>
              <w:instrText xml:space="preserve"> PAGEREF _Toc206161887 \h </w:instrText>
            </w:r>
            <w:r w:rsidRPr="008E06A9">
              <w:rPr>
                <w:rStyle w:val="afd"/>
                <w:webHidden/>
              </w:rPr>
            </w:r>
            <w:r w:rsidRPr="008E06A9">
              <w:rPr>
                <w:rStyle w:val="afd"/>
                <w:webHidden/>
              </w:rPr>
              <w:fldChar w:fldCharType="separate"/>
            </w:r>
            <w:r w:rsidRPr="008E06A9">
              <w:rPr>
                <w:rStyle w:val="afd"/>
                <w:webHidden/>
              </w:rPr>
              <w:t>3</w:t>
            </w:r>
            <w:r w:rsidRPr="008E06A9">
              <w:rPr>
                <w:rStyle w:val="afd"/>
                <w:webHidden/>
              </w:rPr>
              <w:fldChar w:fldCharType="end"/>
            </w:r>
          </w:hyperlink>
        </w:p>
        <w:p w14:paraId="3E1FFD04" w14:textId="77777777" w:rsidR="008E06A9" w:rsidRPr="008E06A9" w:rsidRDefault="008E06A9" w:rsidP="008E06A9">
          <w:pPr>
            <w:pStyle w:val="TOC1"/>
            <w:rPr>
              <w:rStyle w:val="afd"/>
            </w:rPr>
          </w:pPr>
          <w:hyperlink w:anchor="_Toc206161888" w:history="1">
            <w:r w:rsidRPr="00081CE1">
              <w:rPr>
                <w:rStyle w:val="afd"/>
                <w:noProof/>
              </w:rPr>
              <w:t>4.1</w:t>
            </w:r>
            <w:r w:rsidRPr="00081CE1">
              <w:rPr>
                <w:rStyle w:val="afd"/>
                <w:rFonts w:hint="eastAsia"/>
                <w:noProof/>
              </w:rPr>
              <w:t xml:space="preserve"> </w:t>
            </w:r>
            <w:r w:rsidRPr="00081CE1">
              <w:rPr>
                <w:rStyle w:val="afd"/>
                <w:rFonts w:hint="eastAsia"/>
                <w:noProof/>
              </w:rPr>
              <w:t>检验依据</w:t>
            </w:r>
            <w:r w:rsidRPr="008E06A9">
              <w:rPr>
                <w:rStyle w:val="afd"/>
                <w:webHidden/>
              </w:rPr>
              <w:tab/>
            </w:r>
            <w:r w:rsidRPr="008E06A9">
              <w:rPr>
                <w:rStyle w:val="afd"/>
                <w:webHidden/>
              </w:rPr>
              <w:fldChar w:fldCharType="begin"/>
            </w:r>
            <w:r w:rsidRPr="008E06A9">
              <w:rPr>
                <w:rStyle w:val="afd"/>
                <w:webHidden/>
              </w:rPr>
              <w:instrText xml:space="preserve"> PAGEREF _Toc206161888 \h </w:instrText>
            </w:r>
            <w:r w:rsidRPr="008E06A9">
              <w:rPr>
                <w:rStyle w:val="afd"/>
                <w:webHidden/>
              </w:rPr>
            </w:r>
            <w:r w:rsidRPr="008E06A9">
              <w:rPr>
                <w:rStyle w:val="afd"/>
                <w:webHidden/>
              </w:rPr>
              <w:fldChar w:fldCharType="separate"/>
            </w:r>
            <w:r w:rsidRPr="008E06A9">
              <w:rPr>
                <w:rStyle w:val="afd"/>
                <w:webHidden/>
              </w:rPr>
              <w:t>3</w:t>
            </w:r>
            <w:r w:rsidRPr="008E06A9">
              <w:rPr>
                <w:rStyle w:val="afd"/>
                <w:webHidden/>
              </w:rPr>
              <w:fldChar w:fldCharType="end"/>
            </w:r>
          </w:hyperlink>
        </w:p>
        <w:p w14:paraId="6C3A4AAE" w14:textId="77777777" w:rsidR="008E06A9" w:rsidRPr="008E06A9" w:rsidRDefault="008E06A9" w:rsidP="008E06A9">
          <w:pPr>
            <w:pStyle w:val="TOC1"/>
            <w:rPr>
              <w:rStyle w:val="afd"/>
            </w:rPr>
          </w:pPr>
          <w:hyperlink w:anchor="_Toc206161889" w:history="1">
            <w:r w:rsidRPr="00081CE1">
              <w:rPr>
                <w:rStyle w:val="afd"/>
                <w:noProof/>
              </w:rPr>
              <w:t>4.2</w:t>
            </w:r>
            <w:r w:rsidRPr="00081CE1">
              <w:rPr>
                <w:rStyle w:val="afd"/>
                <w:rFonts w:hint="eastAsia"/>
                <w:noProof/>
              </w:rPr>
              <w:t xml:space="preserve"> </w:t>
            </w:r>
            <w:r w:rsidRPr="00081CE1">
              <w:rPr>
                <w:rStyle w:val="afd"/>
                <w:rFonts w:hint="eastAsia"/>
                <w:noProof/>
              </w:rPr>
              <w:t>产品抽样</w:t>
            </w:r>
            <w:r w:rsidRPr="008E06A9">
              <w:rPr>
                <w:rStyle w:val="afd"/>
                <w:webHidden/>
              </w:rPr>
              <w:tab/>
            </w:r>
            <w:r w:rsidRPr="008E06A9">
              <w:rPr>
                <w:rStyle w:val="afd"/>
                <w:webHidden/>
              </w:rPr>
              <w:fldChar w:fldCharType="begin"/>
            </w:r>
            <w:r w:rsidRPr="008E06A9">
              <w:rPr>
                <w:rStyle w:val="afd"/>
                <w:webHidden/>
              </w:rPr>
              <w:instrText xml:space="preserve"> PAGEREF _Toc206161889 \h </w:instrText>
            </w:r>
            <w:r w:rsidRPr="008E06A9">
              <w:rPr>
                <w:rStyle w:val="afd"/>
                <w:webHidden/>
              </w:rPr>
            </w:r>
            <w:r w:rsidRPr="008E06A9">
              <w:rPr>
                <w:rStyle w:val="afd"/>
                <w:webHidden/>
              </w:rPr>
              <w:fldChar w:fldCharType="separate"/>
            </w:r>
            <w:r w:rsidRPr="008E06A9">
              <w:rPr>
                <w:rStyle w:val="afd"/>
                <w:webHidden/>
              </w:rPr>
              <w:t>3</w:t>
            </w:r>
            <w:r w:rsidRPr="008E06A9">
              <w:rPr>
                <w:rStyle w:val="afd"/>
                <w:webHidden/>
              </w:rPr>
              <w:fldChar w:fldCharType="end"/>
            </w:r>
          </w:hyperlink>
        </w:p>
        <w:p w14:paraId="134FF950" w14:textId="77777777" w:rsidR="008E06A9" w:rsidRPr="008E06A9" w:rsidRDefault="008E06A9" w:rsidP="008E06A9">
          <w:pPr>
            <w:pStyle w:val="TOC1"/>
            <w:rPr>
              <w:rStyle w:val="afd"/>
            </w:rPr>
          </w:pPr>
          <w:hyperlink w:anchor="_Toc206161890" w:history="1">
            <w:r w:rsidRPr="00081CE1">
              <w:rPr>
                <w:rStyle w:val="afd"/>
                <w:noProof/>
              </w:rPr>
              <w:t>4.3</w:t>
            </w:r>
            <w:r w:rsidRPr="00081CE1">
              <w:rPr>
                <w:rStyle w:val="afd"/>
                <w:rFonts w:hint="eastAsia"/>
                <w:noProof/>
              </w:rPr>
              <w:t xml:space="preserve"> </w:t>
            </w:r>
            <w:r w:rsidRPr="00081CE1">
              <w:rPr>
                <w:rStyle w:val="afd"/>
                <w:rFonts w:hint="eastAsia"/>
                <w:noProof/>
              </w:rPr>
              <w:t>检验条件</w:t>
            </w:r>
            <w:r w:rsidRPr="008E06A9">
              <w:rPr>
                <w:rStyle w:val="afd"/>
                <w:webHidden/>
              </w:rPr>
              <w:tab/>
            </w:r>
            <w:r w:rsidRPr="008E06A9">
              <w:rPr>
                <w:rStyle w:val="afd"/>
                <w:webHidden/>
              </w:rPr>
              <w:fldChar w:fldCharType="begin"/>
            </w:r>
            <w:r w:rsidRPr="008E06A9">
              <w:rPr>
                <w:rStyle w:val="afd"/>
                <w:webHidden/>
              </w:rPr>
              <w:instrText xml:space="preserve"> PAGEREF _Toc206161890 \h </w:instrText>
            </w:r>
            <w:r w:rsidRPr="008E06A9">
              <w:rPr>
                <w:rStyle w:val="afd"/>
                <w:webHidden/>
              </w:rPr>
            </w:r>
            <w:r w:rsidRPr="008E06A9">
              <w:rPr>
                <w:rStyle w:val="afd"/>
                <w:webHidden/>
              </w:rPr>
              <w:fldChar w:fldCharType="separate"/>
            </w:r>
            <w:r w:rsidRPr="008E06A9">
              <w:rPr>
                <w:rStyle w:val="afd"/>
                <w:webHidden/>
              </w:rPr>
              <w:t>4</w:t>
            </w:r>
            <w:r w:rsidRPr="008E06A9">
              <w:rPr>
                <w:rStyle w:val="afd"/>
                <w:webHidden/>
              </w:rPr>
              <w:fldChar w:fldCharType="end"/>
            </w:r>
          </w:hyperlink>
        </w:p>
        <w:p w14:paraId="7E1C2E87" w14:textId="77777777" w:rsidR="008E06A9" w:rsidRPr="008E06A9" w:rsidRDefault="008E06A9" w:rsidP="008E06A9">
          <w:pPr>
            <w:pStyle w:val="TOC1"/>
            <w:rPr>
              <w:rStyle w:val="afd"/>
            </w:rPr>
          </w:pPr>
          <w:hyperlink w:anchor="_Toc206161891" w:history="1">
            <w:r w:rsidRPr="00081CE1">
              <w:rPr>
                <w:rStyle w:val="afd"/>
                <w:noProof/>
              </w:rPr>
              <w:t>4.4</w:t>
            </w:r>
            <w:r w:rsidRPr="00081CE1">
              <w:rPr>
                <w:rStyle w:val="afd"/>
                <w:rFonts w:hint="eastAsia"/>
                <w:noProof/>
              </w:rPr>
              <w:t xml:space="preserve"> </w:t>
            </w:r>
            <w:r w:rsidRPr="00081CE1">
              <w:rPr>
                <w:rStyle w:val="afd"/>
                <w:rFonts w:hint="eastAsia"/>
                <w:noProof/>
              </w:rPr>
              <w:t>检验内容、要求及方法</w:t>
            </w:r>
            <w:r w:rsidRPr="008E06A9">
              <w:rPr>
                <w:rStyle w:val="afd"/>
                <w:webHidden/>
              </w:rPr>
              <w:tab/>
            </w:r>
            <w:r w:rsidRPr="008E06A9">
              <w:rPr>
                <w:rStyle w:val="afd"/>
                <w:webHidden/>
              </w:rPr>
              <w:fldChar w:fldCharType="begin"/>
            </w:r>
            <w:r w:rsidRPr="008E06A9">
              <w:rPr>
                <w:rStyle w:val="afd"/>
                <w:webHidden/>
              </w:rPr>
              <w:instrText xml:space="preserve"> PAGEREF _Toc206161891 \h </w:instrText>
            </w:r>
            <w:r w:rsidRPr="008E06A9">
              <w:rPr>
                <w:rStyle w:val="afd"/>
                <w:webHidden/>
              </w:rPr>
            </w:r>
            <w:r w:rsidRPr="008E06A9">
              <w:rPr>
                <w:rStyle w:val="afd"/>
                <w:webHidden/>
              </w:rPr>
              <w:fldChar w:fldCharType="separate"/>
            </w:r>
            <w:r w:rsidRPr="008E06A9">
              <w:rPr>
                <w:rStyle w:val="afd"/>
                <w:webHidden/>
              </w:rPr>
              <w:t>5</w:t>
            </w:r>
            <w:r w:rsidRPr="008E06A9">
              <w:rPr>
                <w:rStyle w:val="afd"/>
                <w:webHidden/>
              </w:rPr>
              <w:fldChar w:fldCharType="end"/>
            </w:r>
          </w:hyperlink>
        </w:p>
        <w:p w14:paraId="1A31E14A" w14:textId="77777777" w:rsidR="008E06A9" w:rsidRPr="008E06A9" w:rsidRDefault="008E06A9" w:rsidP="008E06A9">
          <w:pPr>
            <w:pStyle w:val="TOC1"/>
            <w:rPr>
              <w:rStyle w:val="afd"/>
            </w:rPr>
          </w:pPr>
          <w:hyperlink w:anchor="_Toc206161892" w:history="1">
            <w:r w:rsidRPr="00081CE1">
              <w:rPr>
                <w:rStyle w:val="afd"/>
                <w:noProof/>
              </w:rPr>
              <w:t>4.5</w:t>
            </w:r>
            <w:r w:rsidRPr="00081CE1">
              <w:rPr>
                <w:rStyle w:val="afd"/>
                <w:rFonts w:hint="eastAsia"/>
                <w:noProof/>
              </w:rPr>
              <w:t xml:space="preserve"> </w:t>
            </w:r>
            <w:r w:rsidRPr="00081CE1">
              <w:rPr>
                <w:rStyle w:val="afd"/>
                <w:rFonts w:hint="eastAsia"/>
                <w:noProof/>
              </w:rPr>
              <w:t>结果判定</w:t>
            </w:r>
            <w:r w:rsidRPr="008E06A9">
              <w:rPr>
                <w:rStyle w:val="afd"/>
                <w:webHidden/>
              </w:rPr>
              <w:tab/>
            </w:r>
            <w:r w:rsidRPr="008E06A9">
              <w:rPr>
                <w:rStyle w:val="afd"/>
                <w:webHidden/>
              </w:rPr>
              <w:fldChar w:fldCharType="begin"/>
            </w:r>
            <w:r w:rsidRPr="008E06A9">
              <w:rPr>
                <w:rStyle w:val="afd"/>
                <w:webHidden/>
              </w:rPr>
              <w:instrText xml:space="preserve"> PAGEREF _Toc206161892 \h </w:instrText>
            </w:r>
            <w:r w:rsidRPr="008E06A9">
              <w:rPr>
                <w:rStyle w:val="afd"/>
                <w:webHidden/>
              </w:rPr>
            </w:r>
            <w:r w:rsidRPr="008E06A9">
              <w:rPr>
                <w:rStyle w:val="afd"/>
                <w:webHidden/>
              </w:rPr>
              <w:fldChar w:fldCharType="separate"/>
            </w:r>
            <w:r w:rsidRPr="008E06A9">
              <w:rPr>
                <w:rStyle w:val="afd"/>
                <w:webHidden/>
              </w:rPr>
              <w:t>8</w:t>
            </w:r>
            <w:r w:rsidRPr="008E06A9">
              <w:rPr>
                <w:rStyle w:val="afd"/>
                <w:webHidden/>
              </w:rPr>
              <w:fldChar w:fldCharType="end"/>
            </w:r>
          </w:hyperlink>
        </w:p>
        <w:p w14:paraId="069C8B42" w14:textId="77777777" w:rsidR="008E06A9" w:rsidRPr="008E06A9" w:rsidRDefault="008E06A9" w:rsidP="008E06A9">
          <w:pPr>
            <w:pStyle w:val="TOC1"/>
            <w:rPr>
              <w:rStyle w:val="afd"/>
            </w:rPr>
          </w:pPr>
          <w:hyperlink w:anchor="_Toc206161893" w:history="1">
            <w:r w:rsidRPr="00081CE1">
              <w:rPr>
                <w:rStyle w:val="afd"/>
                <w:noProof/>
              </w:rPr>
              <w:t>4.6</w:t>
            </w:r>
            <w:r w:rsidRPr="00081CE1">
              <w:rPr>
                <w:rStyle w:val="afd"/>
                <w:rFonts w:hint="eastAsia"/>
                <w:noProof/>
              </w:rPr>
              <w:t xml:space="preserve"> </w:t>
            </w:r>
            <w:r w:rsidRPr="00081CE1">
              <w:rPr>
                <w:rStyle w:val="afd"/>
                <w:rFonts w:hint="eastAsia"/>
                <w:noProof/>
              </w:rPr>
              <w:t>检验程序</w:t>
            </w:r>
            <w:r w:rsidRPr="008E06A9">
              <w:rPr>
                <w:rStyle w:val="afd"/>
                <w:webHidden/>
              </w:rPr>
              <w:tab/>
            </w:r>
            <w:r w:rsidRPr="008E06A9">
              <w:rPr>
                <w:rStyle w:val="afd"/>
                <w:webHidden/>
              </w:rPr>
              <w:fldChar w:fldCharType="begin"/>
            </w:r>
            <w:r w:rsidRPr="008E06A9">
              <w:rPr>
                <w:rStyle w:val="afd"/>
                <w:webHidden/>
              </w:rPr>
              <w:instrText xml:space="preserve"> PAGEREF _Toc206161893 \h </w:instrText>
            </w:r>
            <w:r w:rsidRPr="008E06A9">
              <w:rPr>
                <w:rStyle w:val="afd"/>
                <w:webHidden/>
              </w:rPr>
            </w:r>
            <w:r w:rsidRPr="008E06A9">
              <w:rPr>
                <w:rStyle w:val="afd"/>
                <w:webHidden/>
              </w:rPr>
              <w:fldChar w:fldCharType="separate"/>
            </w:r>
            <w:r w:rsidRPr="008E06A9">
              <w:rPr>
                <w:rStyle w:val="afd"/>
                <w:webHidden/>
              </w:rPr>
              <w:t>8</w:t>
            </w:r>
            <w:r w:rsidRPr="008E06A9">
              <w:rPr>
                <w:rStyle w:val="afd"/>
                <w:webHidden/>
              </w:rPr>
              <w:fldChar w:fldCharType="end"/>
            </w:r>
          </w:hyperlink>
        </w:p>
        <w:p w14:paraId="3E971F5F" w14:textId="77777777" w:rsidR="008E06A9" w:rsidRPr="008E06A9" w:rsidRDefault="008E06A9" w:rsidP="008E06A9">
          <w:pPr>
            <w:pStyle w:val="TOC1"/>
            <w:rPr>
              <w:rStyle w:val="afd"/>
            </w:rPr>
          </w:pPr>
          <w:hyperlink w:anchor="_Toc206161894" w:history="1">
            <w:r w:rsidRPr="00081CE1">
              <w:rPr>
                <w:rStyle w:val="afd"/>
                <w:noProof/>
              </w:rPr>
              <w:t>4.7</w:t>
            </w:r>
            <w:r w:rsidRPr="00081CE1">
              <w:rPr>
                <w:rStyle w:val="afd"/>
                <w:rFonts w:hint="eastAsia"/>
                <w:noProof/>
              </w:rPr>
              <w:t xml:space="preserve"> </w:t>
            </w:r>
            <w:r w:rsidRPr="00081CE1">
              <w:rPr>
                <w:rStyle w:val="afd"/>
                <w:rFonts w:hint="eastAsia"/>
                <w:noProof/>
              </w:rPr>
              <w:t>检验报告</w:t>
            </w:r>
            <w:r w:rsidRPr="008E06A9">
              <w:rPr>
                <w:rStyle w:val="afd"/>
                <w:webHidden/>
              </w:rPr>
              <w:tab/>
            </w:r>
            <w:r w:rsidRPr="008E06A9">
              <w:rPr>
                <w:rStyle w:val="afd"/>
                <w:webHidden/>
              </w:rPr>
              <w:fldChar w:fldCharType="begin"/>
            </w:r>
            <w:r w:rsidRPr="008E06A9">
              <w:rPr>
                <w:rStyle w:val="afd"/>
                <w:webHidden/>
              </w:rPr>
              <w:instrText xml:space="preserve"> PAGEREF _Toc206161894 \h </w:instrText>
            </w:r>
            <w:r w:rsidRPr="008E06A9">
              <w:rPr>
                <w:rStyle w:val="afd"/>
                <w:webHidden/>
              </w:rPr>
            </w:r>
            <w:r w:rsidRPr="008E06A9">
              <w:rPr>
                <w:rStyle w:val="afd"/>
                <w:webHidden/>
              </w:rPr>
              <w:fldChar w:fldCharType="separate"/>
            </w:r>
            <w:r w:rsidRPr="008E06A9">
              <w:rPr>
                <w:rStyle w:val="afd"/>
                <w:webHidden/>
              </w:rPr>
              <w:t>9</w:t>
            </w:r>
            <w:r w:rsidRPr="008E06A9">
              <w:rPr>
                <w:rStyle w:val="afd"/>
                <w:webHidden/>
              </w:rPr>
              <w:fldChar w:fldCharType="end"/>
            </w:r>
          </w:hyperlink>
        </w:p>
        <w:p w14:paraId="469B426C" w14:textId="77777777" w:rsidR="00F93006" w:rsidRDefault="007E6942" w:rsidP="008E06A9">
          <w:pPr>
            <w:pStyle w:val="TOC1"/>
            <w:rPr>
              <w:b/>
            </w:rPr>
          </w:pPr>
          <w:r w:rsidRPr="008E06A9">
            <w:rPr>
              <w:rStyle w:val="afd"/>
              <w:noProof/>
            </w:rPr>
            <w:fldChar w:fldCharType="end"/>
          </w:r>
        </w:p>
      </w:sdtContent>
    </w:sdt>
    <w:p w14:paraId="4D500AF1" w14:textId="77777777" w:rsidR="00F93006" w:rsidRDefault="00F93006">
      <w:pPr>
        <w:pStyle w:val="aff"/>
        <w:ind w:firstLine="422"/>
        <w:rPr>
          <w:b/>
        </w:rPr>
      </w:pPr>
    </w:p>
    <w:p w14:paraId="12C09400" w14:textId="77777777" w:rsidR="00F93006" w:rsidRDefault="00F93006">
      <w:pPr>
        <w:pStyle w:val="aff"/>
      </w:pPr>
    </w:p>
    <w:p w14:paraId="00FA6C51" w14:textId="77777777" w:rsidR="00F93006" w:rsidRDefault="00F93006">
      <w:pPr>
        <w:pStyle w:val="aff"/>
      </w:pPr>
    </w:p>
    <w:p w14:paraId="221A0844" w14:textId="77777777" w:rsidR="00F93006" w:rsidRDefault="00F93006">
      <w:pPr>
        <w:pStyle w:val="aff"/>
      </w:pPr>
    </w:p>
    <w:p w14:paraId="5BBBCBF4" w14:textId="77777777" w:rsidR="00F93006" w:rsidRDefault="00F93006">
      <w:pPr>
        <w:pStyle w:val="aff"/>
        <w:sectPr w:rsidR="00F93006">
          <w:headerReference w:type="even" r:id="rId15"/>
          <w:headerReference w:type="default" r:id="rId16"/>
          <w:footerReference w:type="even" r:id="rId17"/>
          <w:footerReference w:type="default" r:id="rId18"/>
          <w:type w:val="oddPage"/>
          <w:pgSz w:w="11906" w:h="16838"/>
          <w:pgMar w:top="567" w:right="1134" w:bottom="1134" w:left="1418" w:header="1418" w:footer="1134" w:gutter="0"/>
          <w:pgNumType w:fmt="upperRoman" w:start="1"/>
          <w:cols w:space="0"/>
          <w:formProt w:val="0"/>
          <w:docGrid w:type="lines" w:linePitch="312"/>
        </w:sectPr>
      </w:pPr>
    </w:p>
    <w:p w14:paraId="4E8C3E46" w14:textId="77777777" w:rsidR="00F93006" w:rsidRDefault="007E6942">
      <w:pPr>
        <w:pStyle w:val="afff0"/>
      </w:pPr>
      <w:bookmarkStart w:id="16" w:name="BKYY"/>
      <w:bookmarkStart w:id="17" w:name="_Toc153544672"/>
      <w:bookmarkStart w:id="18" w:name="_Toc16515"/>
      <w:bookmarkStart w:id="19" w:name="_Toc165968531"/>
      <w:bookmarkStart w:id="20" w:name="_Toc30835"/>
      <w:bookmarkStart w:id="21" w:name="_Toc153543593"/>
      <w:bookmarkStart w:id="22" w:name="_Toc206161880"/>
      <w:bookmarkEnd w:id="11"/>
      <w:bookmarkEnd w:id="12"/>
      <w:bookmarkEnd w:id="13"/>
      <w:bookmarkEnd w:id="14"/>
      <w:r>
        <w:rPr>
          <w:rFonts w:hint="eastAsia"/>
        </w:rPr>
        <w:lastRenderedPageBreak/>
        <w:t>前</w:t>
      </w:r>
      <w:r>
        <w:t>  </w:t>
      </w:r>
      <w:r>
        <w:t>言</w:t>
      </w:r>
      <w:bookmarkEnd w:id="16"/>
      <w:bookmarkEnd w:id="17"/>
      <w:bookmarkEnd w:id="18"/>
      <w:bookmarkEnd w:id="19"/>
      <w:bookmarkEnd w:id="20"/>
      <w:bookmarkEnd w:id="21"/>
      <w:bookmarkEnd w:id="22"/>
    </w:p>
    <w:p w14:paraId="753DD181" w14:textId="77777777" w:rsidR="00F93006" w:rsidRDefault="007E6942">
      <w:pPr>
        <w:pStyle w:val="aff"/>
      </w:pPr>
      <w:bookmarkStart w:id="23" w:name="_Toc844"/>
      <w:bookmarkStart w:id="24" w:name="_Toc18787"/>
      <w:bookmarkStart w:id="25" w:name="_Toc30020"/>
      <w:bookmarkEnd w:id="15"/>
      <w:r>
        <w:rPr>
          <w:rFonts w:hint="eastAsia"/>
        </w:rPr>
        <w:t>本细则按照</w:t>
      </w:r>
      <w:r>
        <w:rPr>
          <w:rFonts w:hint="eastAsia"/>
        </w:rPr>
        <w:t>GB/T 1.1</w:t>
      </w:r>
      <w:r>
        <w:rPr>
          <w:szCs w:val="21"/>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5F9B260A" w14:textId="77777777" w:rsidR="00F93006" w:rsidRDefault="007E6942">
      <w:pPr>
        <w:pStyle w:val="aff"/>
      </w:pPr>
      <w:r>
        <w:rPr>
          <w:rFonts w:hint="eastAsia"/>
        </w:rPr>
        <w:t>本细则由国家铁路局设备监督管理司提出，由中车青岛四方车辆研究所有限公司归口。</w:t>
      </w:r>
    </w:p>
    <w:p w14:paraId="5E0F484A" w14:textId="77777777" w:rsidR="00F93006" w:rsidRDefault="007E6942">
      <w:pPr>
        <w:pStyle w:val="aff"/>
      </w:pPr>
      <w:r>
        <w:rPr>
          <w:rFonts w:hint="eastAsia"/>
        </w:rPr>
        <w:t>本细则起草单位：上海国缆检测股份有限公司、</w:t>
      </w:r>
      <w:r w:rsidR="00054780" w:rsidRPr="00A46434">
        <w:rPr>
          <w:rFonts w:hint="eastAsia"/>
        </w:rPr>
        <w:t>林柯赛尔</w:t>
      </w:r>
      <w:r w:rsidR="00054780" w:rsidRPr="00A46434">
        <w:t>(</w:t>
      </w:r>
      <w:r w:rsidR="00054780" w:rsidRPr="00A46434">
        <w:rPr>
          <w:rFonts w:hint="eastAsia"/>
        </w:rPr>
        <w:t>苏州</w:t>
      </w:r>
      <w:r w:rsidR="00054780" w:rsidRPr="00A46434">
        <w:t>)</w:t>
      </w:r>
      <w:r w:rsidR="00054780" w:rsidRPr="00A46434">
        <w:rPr>
          <w:rFonts w:hint="eastAsia"/>
        </w:rPr>
        <w:t>线缆科技有限公司</w:t>
      </w:r>
      <w:r w:rsidR="00054780">
        <w:rPr>
          <w:rFonts w:hint="eastAsia"/>
        </w:rPr>
        <w:t>、</w:t>
      </w:r>
      <w:r w:rsidR="00054780" w:rsidRPr="00DE6E00">
        <w:rPr>
          <w:rFonts w:hint="eastAsia"/>
          <w:szCs w:val="21"/>
          <w:lang w:val="zh-CN"/>
        </w:rPr>
        <w:t>普</w:t>
      </w:r>
      <w:proofErr w:type="gramStart"/>
      <w:r w:rsidR="00054780" w:rsidRPr="00DE6E00">
        <w:rPr>
          <w:rFonts w:hint="eastAsia"/>
          <w:szCs w:val="21"/>
          <w:lang w:val="zh-CN"/>
        </w:rPr>
        <w:t>睿</w:t>
      </w:r>
      <w:proofErr w:type="gramEnd"/>
      <w:r w:rsidR="00054780" w:rsidRPr="00DE6E00">
        <w:rPr>
          <w:rFonts w:hint="eastAsia"/>
          <w:szCs w:val="21"/>
          <w:lang w:val="zh-CN"/>
        </w:rPr>
        <w:t>司曼</w:t>
      </w:r>
      <w:r w:rsidR="00054780" w:rsidRPr="00DE6E00">
        <w:rPr>
          <w:szCs w:val="21"/>
          <w:lang w:val="zh-CN"/>
        </w:rPr>
        <w:t>(</w:t>
      </w:r>
      <w:r w:rsidR="00054780" w:rsidRPr="00DE6E00">
        <w:rPr>
          <w:rFonts w:hint="eastAsia"/>
          <w:szCs w:val="21"/>
          <w:lang w:val="zh-CN"/>
        </w:rPr>
        <w:t>天津</w:t>
      </w:r>
      <w:r w:rsidR="00054780" w:rsidRPr="00DE6E00">
        <w:rPr>
          <w:szCs w:val="21"/>
          <w:lang w:val="zh-CN"/>
        </w:rPr>
        <w:t>)</w:t>
      </w:r>
      <w:r w:rsidR="00054780" w:rsidRPr="00DE6E00">
        <w:rPr>
          <w:rFonts w:hint="eastAsia"/>
          <w:szCs w:val="21"/>
          <w:lang w:val="zh-CN"/>
        </w:rPr>
        <w:t>电缆有限公</w:t>
      </w:r>
      <w:r w:rsidR="00054780">
        <w:rPr>
          <w:rFonts w:hint="eastAsia"/>
          <w:szCs w:val="21"/>
          <w:lang w:val="zh-CN"/>
        </w:rPr>
        <w:t>司、</w:t>
      </w:r>
      <w:r w:rsidR="00054780" w:rsidRPr="00A46434">
        <w:rPr>
          <w:rFonts w:hint="eastAsia"/>
        </w:rPr>
        <w:t>博迈立铖电线（苏州）有限公司</w:t>
      </w:r>
      <w:r w:rsidR="00054780">
        <w:rPr>
          <w:rFonts w:hint="eastAsia"/>
        </w:rPr>
        <w:t>、</w:t>
      </w:r>
      <w:r w:rsidR="00054780" w:rsidRPr="00054780">
        <w:rPr>
          <w:rFonts w:hint="eastAsia"/>
        </w:rPr>
        <w:t>江苏上上电缆集团有限公司</w:t>
      </w:r>
      <w:r w:rsidR="006A6E9B">
        <w:rPr>
          <w:rFonts w:hint="eastAsia"/>
        </w:rPr>
        <w:t>、</w:t>
      </w:r>
      <w:r w:rsidR="001F31C9">
        <w:rPr>
          <w:rFonts w:hint="eastAsia"/>
        </w:rPr>
        <w:t>新亚特电缆股份有限公司</w:t>
      </w:r>
      <w:r>
        <w:rPr>
          <w:rFonts w:hint="eastAsia"/>
        </w:rPr>
        <w:t>。</w:t>
      </w:r>
    </w:p>
    <w:p w14:paraId="0B5525FD" w14:textId="77777777" w:rsidR="00F93006" w:rsidRDefault="007E6942">
      <w:pPr>
        <w:pStyle w:val="aff"/>
      </w:pPr>
      <w:r>
        <w:rPr>
          <w:rFonts w:hint="eastAsia"/>
        </w:rPr>
        <w:t>本细则主要起草人：高兴、徐牮国、</w:t>
      </w:r>
      <w:r w:rsidR="000A4F8C" w:rsidRPr="000A4F8C">
        <w:rPr>
          <w:rFonts w:hint="eastAsia"/>
        </w:rPr>
        <w:t>汪洪星</w:t>
      </w:r>
      <w:r w:rsidR="00054780">
        <w:rPr>
          <w:rFonts w:hint="eastAsia"/>
        </w:rPr>
        <w:t>、单方强、张宇龙、王永财</w:t>
      </w:r>
      <w:r w:rsidR="003B38EF">
        <w:rPr>
          <w:rFonts w:hint="eastAsia"/>
        </w:rPr>
        <w:t>、</w:t>
      </w:r>
      <w:r w:rsidR="003B38EF" w:rsidRPr="003B38EF">
        <w:rPr>
          <w:rFonts w:hint="eastAsia"/>
        </w:rPr>
        <w:t>陈文龙</w:t>
      </w:r>
      <w:r>
        <w:rPr>
          <w:rFonts w:hint="eastAsia"/>
        </w:rPr>
        <w:t>。</w:t>
      </w:r>
    </w:p>
    <w:p w14:paraId="5C9F0BFD" w14:textId="77777777" w:rsidR="00F93006" w:rsidRDefault="007E6942">
      <w:pPr>
        <w:pStyle w:val="aff"/>
      </w:pPr>
      <w:r>
        <w:rPr>
          <w:rFonts w:hint="eastAsia"/>
        </w:rPr>
        <w:t>本细则及其所替代文件的历次版本发布情况：本细则为首次发布。</w:t>
      </w:r>
    </w:p>
    <w:p w14:paraId="5C9BC1C6" w14:textId="77777777" w:rsidR="00F93006" w:rsidRDefault="00F93006">
      <w:pPr>
        <w:pStyle w:val="aff"/>
      </w:pPr>
    </w:p>
    <w:p w14:paraId="5E65B31A" w14:textId="77777777" w:rsidR="00F93006" w:rsidRDefault="00F93006">
      <w:pPr>
        <w:pStyle w:val="aff"/>
      </w:pPr>
    </w:p>
    <w:p w14:paraId="7E94D50B" w14:textId="77777777" w:rsidR="00F93006" w:rsidRDefault="00F93006">
      <w:pPr>
        <w:pStyle w:val="aff"/>
        <w:sectPr w:rsidR="00F93006">
          <w:headerReference w:type="even" r:id="rId19"/>
          <w:footerReference w:type="even" r:id="rId20"/>
          <w:footerReference w:type="default" r:id="rId21"/>
          <w:pgSz w:w="11906" w:h="16838"/>
          <w:pgMar w:top="567" w:right="1134" w:bottom="1134" w:left="1418" w:header="1418" w:footer="1134" w:gutter="0"/>
          <w:pgNumType w:fmt="upperRoman"/>
          <w:cols w:space="0"/>
          <w:formProt w:val="0"/>
          <w:docGrid w:type="lines" w:linePitch="312"/>
        </w:sectPr>
      </w:pPr>
    </w:p>
    <w:bookmarkEnd w:id="23"/>
    <w:p w14:paraId="2EBDF6B7" w14:textId="77777777" w:rsidR="00F93006" w:rsidRPr="00A648F7" w:rsidRDefault="007E6942">
      <w:pPr>
        <w:spacing w:before="360" w:after="480"/>
        <w:rPr>
          <w:rFonts w:ascii="黑体" w:eastAsia="黑体" w:hAnsi="黑体" w:hint="eastAsia"/>
          <w:bCs/>
          <w:sz w:val="32"/>
        </w:rPr>
      </w:pPr>
      <w:r w:rsidRPr="00A648F7">
        <w:rPr>
          <w:rFonts w:ascii="黑体" w:eastAsia="黑体" w:hAnsi="黑体"/>
          <w:bCs/>
          <w:sz w:val="32"/>
        </w:rPr>
        <w:lastRenderedPageBreak/>
        <w:t>机车车辆电缆  第</w:t>
      </w:r>
      <w:r w:rsidR="00001F57" w:rsidRPr="00A648F7">
        <w:rPr>
          <w:rFonts w:ascii="黑体" w:eastAsia="黑体" w:hAnsi="黑体"/>
          <w:bCs/>
          <w:sz w:val="32"/>
        </w:rPr>
        <w:t>2</w:t>
      </w:r>
      <w:r w:rsidRPr="00A648F7">
        <w:rPr>
          <w:rFonts w:ascii="黑体" w:eastAsia="黑体" w:hAnsi="黑体"/>
          <w:bCs/>
          <w:sz w:val="32"/>
        </w:rPr>
        <w:t>部分：</w:t>
      </w:r>
      <w:r w:rsidR="00001F57" w:rsidRPr="00A648F7">
        <w:rPr>
          <w:rFonts w:ascii="黑体" w:eastAsia="黑体" w:hAnsi="黑体" w:hint="eastAsia"/>
          <w:bCs/>
          <w:sz w:val="32"/>
        </w:rPr>
        <w:t>3</w:t>
      </w:r>
      <w:r w:rsidR="00001F57" w:rsidRPr="00A648F7">
        <w:rPr>
          <w:rFonts w:ascii="黑体" w:eastAsia="黑体" w:hAnsi="黑体"/>
          <w:bCs/>
          <w:sz w:val="32"/>
        </w:rPr>
        <w:t>0kV单相电力电缆</w:t>
      </w:r>
    </w:p>
    <w:p w14:paraId="48AE9DBA" w14:textId="77777777" w:rsidR="00F93006" w:rsidRDefault="007E6942">
      <w:pPr>
        <w:pStyle w:val="afff2"/>
        <w:numPr>
          <w:ilvl w:val="0"/>
          <w:numId w:val="1"/>
        </w:numPr>
        <w:spacing w:before="312" w:after="312"/>
        <w:ind w:left="0"/>
        <w:outlineLvl w:val="0"/>
        <w:rPr>
          <w:rFonts w:ascii="Times New Roman"/>
        </w:rPr>
      </w:pPr>
      <w:bookmarkStart w:id="26" w:name="_Toc206161881"/>
      <w:bookmarkStart w:id="27" w:name="_Toc165968533"/>
      <w:bookmarkStart w:id="28" w:name="_Toc30758"/>
      <w:bookmarkStart w:id="29" w:name="_Toc3943"/>
      <w:bookmarkEnd w:id="24"/>
      <w:bookmarkEnd w:id="25"/>
      <w:r>
        <w:rPr>
          <w:rFonts w:ascii="Times New Roman"/>
        </w:rPr>
        <w:t>范围</w:t>
      </w:r>
      <w:bookmarkEnd w:id="26"/>
    </w:p>
    <w:p w14:paraId="6DE5BAD7" w14:textId="77777777" w:rsidR="00F93006" w:rsidRDefault="007E6942">
      <w:pPr>
        <w:tabs>
          <w:tab w:val="clear" w:pos="0"/>
          <w:tab w:val="center" w:pos="4201"/>
          <w:tab w:val="right" w:leader="dot" w:pos="9298"/>
        </w:tabs>
        <w:ind w:firstLine="360"/>
        <w:jc w:val="left"/>
        <w:rPr>
          <w:rFonts w:hint="eastAsia"/>
          <w:sz w:val="21"/>
          <w:szCs w:val="21"/>
        </w:rPr>
      </w:pPr>
      <w:r>
        <w:rPr>
          <w:rFonts w:hint="eastAsia"/>
          <w:sz w:val="21"/>
          <w:szCs w:val="21"/>
        </w:rPr>
        <w:t>本</w:t>
      </w:r>
      <w:r>
        <w:rPr>
          <w:rFonts w:ascii="Times New Roman" w:hAnsi="Times New Roman" w:hint="eastAsia"/>
          <w:kern w:val="0"/>
          <w:sz w:val="21"/>
          <w:szCs w:val="21"/>
        </w:rPr>
        <w:t>细则规</w:t>
      </w:r>
      <w:r>
        <w:rPr>
          <w:rFonts w:hint="eastAsia"/>
          <w:sz w:val="21"/>
          <w:szCs w:val="21"/>
        </w:rPr>
        <w:t>定了</w:t>
      </w:r>
      <w:r w:rsidR="00EB4F36">
        <w:rPr>
          <w:rFonts w:hint="eastAsia"/>
          <w:sz w:val="21"/>
          <w:szCs w:val="21"/>
        </w:rPr>
        <w:t>机车车辆用额定电压3</w:t>
      </w:r>
      <w:r w:rsidR="00EB4F36">
        <w:rPr>
          <w:sz w:val="21"/>
          <w:szCs w:val="21"/>
        </w:rPr>
        <w:t>0</w:t>
      </w:r>
      <w:r>
        <w:rPr>
          <w:rFonts w:ascii="MS Gothic" w:eastAsia="MS Gothic" w:hAnsi="MS Gothic" w:cs="MS Gothic" w:hint="eastAsia"/>
          <w:sz w:val="21"/>
          <w:szCs w:val="21"/>
        </w:rPr>
        <w:t> </w:t>
      </w:r>
      <w:r>
        <w:rPr>
          <w:sz w:val="21"/>
          <w:szCs w:val="21"/>
        </w:rPr>
        <w:t>kV</w:t>
      </w:r>
      <w:r w:rsidR="00EB4F36">
        <w:rPr>
          <w:sz w:val="21"/>
          <w:szCs w:val="21"/>
        </w:rPr>
        <w:t>单相电力电缆</w:t>
      </w:r>
      <w:r>
        <w:rPr>
          <w:rFonts w:hint="eastAsia"/>
          <w:sz w:val="21"/>
          <w:szCs w:val="21"/>
        </w:rPr>
        <w:t>的工厂检查和产品抽样检验的要求。</w:t>
      </w:r>
      <w:r>
        <w:rPr>
          <w:rFonts w:ascii="Times New Roman" w:hAnsi="Times New Roman" w:hint="eastAsia"/>
          <w:sz w:val="21"/>
          <w:szCs w:val="21"/>
        </w:rPr>
        <w:t>工厂检查适用于需要验证工厂专业技术人员、生产设备工装、监视测量设备、零部件和材料等要求的检查。产品抽样检验适用于行政许可、产品认证、监督抽查等需要验证产品与标</w:t>
      </w:r>
      <w:bookmarkStart w:id="30" w:name="_Hlk190264113"/>
      <w:r>
        <w:rPr>
          <w:rFonts w:ascii="Times New Roman" w:hAnsi="Times New Roman" w:hint="eastAsia"/>
          <w:sz w:val="21"/>
          <w:szCs w:val="21"/>
        </w:rPr>
        <w:t>准的符合性的检验检</w:t>
      </w:r>
      <w:bookmarkEnd w:id="30"/>
      <w:r>
        <w:rPr>
          <w:rFonts w:ascii="Times New Roman" w:hAnsi="Times New Roman" w:hint="eastAsia"/>
          <w:sz w:val="21"/>
          <w:szCs w:val="21"/>
        </w:rPr>
        <w:t>测，包括抽样、检验、结果判定、报告出具等。其他目的或用途的工厂检查和产品抽样检验可参照本细则执行。</w:t>
      </w:r>
    </w:p>
    <w:p w14:paraId="213DB4E1" w14:textId="77777777" w:rsidR="00F93006" w:rsidRDefault="007E6942">
      <w:pPr>
        <w:pStyle w:val="afff2"/>
        <w:numPr>
          <w:ilvl w:val="0"/>
          <w:numId w:val="1"/>
        </w:numPr>
        <w:spacing w:before="312" w:after="312"/>
        <w:ind w:left="0"/>
        <w:outlineLvl w:val="0"/>
        <w:rPr>
          <w:rFonts w:ascii="Times New Roman"/>
        </w:rPr>
      </w:pPr>
      <w:bookmarkStart w:id="31" w:name="_Toc206161882"/>
      <w:r>
        <w:rPr>
          <w:rFonts w:ascii="Times New Roman" w:hint="eastAsia"/>
        </w:rPr>
        <w:t>规范性引用文件</w:t>
      </w:r>
      <w:bookmarkEnd w:id="31"/>
    </w:p>
    <w:p w14:paraId="5750EF6F" w14:textId="77777777" w:rsidR="00F93006" w:rsidRDefault="007E6942">
      <w:pPr>
        <w:tabs>
          <w:tab w:val="clear" w:pos="0"/>
          <w:tab w:val="center" w:pos="4201"/>
          <w:tab w:val="right" w:leader="dot" w:pos="9298"/>
        </w:tabs>
        <w:snapToGrid w:val="0"/>
        <w:ind w:firstLine="357"/>
        <w:jc w:val="left"/>
        <w:rPr>
          <w:rFonts w:ascii="Times New Roman" w:hAnsi="Times New Roman"/>
          <w:sz w:val="21"/>
          <w:szCs w:val="21"/>
        </w:rPr>
      </w:pPr>
      <w:r>
        <w:rPr>
          <w:rFonts w:ascii="Times New Roman" w:hAnsi="Times New Roman" w:hint="eastAsia"/>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56FE4B0B" w14:textId="77777777" w:rsidR="00F93006" w:rsidRDefault="007E6942">
      <w:pPr>
        <w:tabs>
          <w:tab w:val="clear" w:pos="0"/>
          <w:tab w:val="center" w:pos="4201"/>
          <w:tab w:val="right" w:leader="dot" w:pos="9298"/>
        </w:tabs>
        <w:snapToGrid w:val="0"/>
        <w:ind w:firstLine="357"/>
        <w:jc w:val="left"/>
        <w:rPr>
          <w:rFonts w:hint="eastAsia"/>
          <w:sz w:val="21"/>
          <w:szCs w:val="21"/>
        </w:rPr>
      </w:pPr>
      <w:bookmarkStart w:id="32" w:name="OLE_LINK25"/>
      <w:bookmarkStart w:id="33" w:name="OLE_LINK24"/>
      <w:bookmarkStart w:id="34" w:name="OLE_LINK15"/>
      <w:bookmarkStart w:id="35" w:name="OLE_LINK16"/>
      <w:r>
        <w:rPr>
          <w:sz w:val="21"/>
          <w:szCs w:val="21"/>
        </w:rPr>
        <w:t>T</w:t>
      </w:r>
      <w:r>
        <w:rPr>
          <w:rFonts w:hint="eastAsia"/>
          <w:sz w:val="21"/>
          <w:szCs w:val="21"/>
        </w:rPr>
        <w:t xml:space="preserve">B/T </w:t>
      </w:r>
      <w:r>
        <w:rPr>
          <w:sz w:val="21"/>
          <w:szCs w:val="21"/>
        </w:rPr>
        <w:t>1484.</w:t>
      </w:r>
      <w:r w:rsidR="00EB4F36">
        <w:rPr>
          <w:sz w:val="21"/>
          <w:szCs w:val="21"/>
        </w:rPr>
        <w:t>2</w:t>
      </w:r>
      <w:r>
        <w:rPr>
          <w:rFonts w:hint="eastAsia"/>
          <w:sz w:val="21"/>
          <w:szCs w:val="21"/>
        </w:rPr>
        <w:t>—20</w:t>
      </w:r>
      <w:r w:rsidR="00AF4249">
        <w:rPr>
          <w:sz w:val="21"/>
          <w:szCs w:val="21"/>
        </w:rPr>
        <w:t>17</w:t>
      </w:r>
      <w:r>
        <w:rPr>
          <w:rFonts w:hint="eastAsia"/>
          <w:sz w:val="21"/>
          <w:szCs w:val="21"/>
        </w:rPr>
        <w:t xml:space="preserve">  机车车辆电缆</w:t>
      </w:r>
      <w:r>
        <w:rPr>
          <w:rFonts w:cs="宋体" w:hint="eastAsia"/>
          <w:szCs w:val="21"/>
        </w:rPr>
        <w:t xml:space="preserve">  </w:t>
      </w:r>
      <w:r>
        <w:rPr>
          <w:rFonts w:hint="eastAsia"/>
          <w:sz w:val="21"/>
          <w:szCs w:val="21"/>
        </w:rPr>
        <w:t>第</w:t>
      </w:r>
      <w:r w:rsidR="00EB4F36">
        <w:rPr>
          <w:sz w:val="21"/>
          <w:szCs w:val="21"/>
        </w:rPr>
        <w:t>2</w:t>
      </w:r>
      <w:r>
        <w:rPr>
          <w:rFonts w:hint="eastAsia"/>
          <w:sz w:val="21"/>
          <w:szCs w:val="21"/>
        </w:rPr>
        <w:t>部分：</w:t>
      </w:r>
      <w:r w:rsidR="00EB4F36">
        <w:rPr>
          <w:rFonts w:hint="eastAsia"/>
          <w:sz w:val="21"/>
          <w:szCs w:val="21"/>
        </w:rPr>
        <w:t>3</w:t>
      </w:r>
      <w:r w:rsidR="00EB4F36">
        <w:rPr>
          <w:sz w:val="21"/>
          <w:szCs w:val="21"/>
        </w:rPr>
        <w:t>0kV单相电力</w:t>
      </w:r>
      <w:r>
        <w:rPr>
          <w:rFonts w:hint="eastAsia"/>
          <w:sz w:val="21"/>
          <w:szCs w:val="21"/>
        </w:rPr>
        <w:t>电缆</w:t>
      </w:r>
      <w:bookmarkEnd w:id="32"/>
      <w:bookmarkEnd w:id="33"/>
    </w:p>
    <w:p w14:paraId="7491B70A" w14:textId="77777777" w:rsidR="00F93006" w:rsidRDefault="007E6942">
      <w:pPr>
        <w:pStyle w:val="afff2"/>
        <w:numPr>
          <w:ilvl w:val="0"/>
          <w:numId w:val="1"/>
        </w:numPr>
        <w:spacing w:before="312" w:after="312"/>
        <w:ind w:left="0"/>
        <w:jc w:val="left"/>
        <w:outlineLvl w:val="0"/>
        <w:rPr>
          <w:rFonts w:ascii="Times New Roman"/>
        </w:rPr>
      </w:pPr>
      <w:bookmarkStart w:id="36" w:name="_Toc206161883"/>
      <w:bookmarkEnd w:id="34"/>
      <w:bookmarkEnd w:id="35"/>
      <w:r>
        <w:rPr>
          <w:rFonts w:ascii="Times New Roman" w:hint="eastAsia"/>
        </w:rPr>
        <w:t>工厂检查</w:t>
      </w:r>
      <w:bookmarkEnd w:id="36"/>
    </w:p>
    <w:p w14:paraId="1527F6DE" w14:textId="77777777" w:rsidR="00F93006" w:rsidRDefault="007E6942">
      <w:pPr>
        <w:pStyle w:val="a1"/>
        <w:spacing w:before="156" w:after="156" w:line="240" w:lineRule="auto"/>
        <w:jc w:val="both"/>
        <w:outlineLvl w:val="1"/>
        <w:rPr>
          <w:rFonts w:ascii="Times New Roman" w:hint="eastAsia"/>
        </w:rPr>
      </w:pPr>
      <w:bookmarkStart w:id="37" w:name="_Toc206161884"/>
      <w:r>
        <w:rPr>
          <w:rFonts w:ascii="Times New Roman" w:hint="eastAsia"/>
        </w:rPr>
        <w:t>专业技术人员</w:t>
      </w:r>
      <w:bookmarkEnd w:id="37"/>
    </w:p>
    <w:p w14:paraId="39365C6B" w14:textId="77777777" w:rsidR="00F93006" w:rsidRDefault="007E6942">
      <w:pPr>
        <w:pStyle w:val="a1"/>
        <w:numPr>
          <w:ilvl w:val="2"/>
          <w:numId w:val="9"/>
        </w:numPr>
        <w:rPr>
          <w:rFonts w:ascii="Times New Roman" w:eastAsia="宋体" w:hAnsi="Times New Roman"/>
          <w:szCs w:val="20"/>
        </w:rPr>
      </w:pPr>
      <w:r>
        <w:rPr>
          <w:rFonts w:ascii="Times New Roman" w:eastAsia="宋体" w:hAnsi="Times New Roman" w:hint="eastAsia"/>
          <w:szCs w:val="20"/>
        </w:rPr>
        <w:t>具备可持续保证产品质量的专业技术人员，相应人员培训、人员资质等需满足产品质量保证需求。生产企业专业技术人员应满足表</w:t>
      </w:r>
      <w:r>
        <w:rPr>
          <w:rFonts w:ascii="Times New Roman" w:eastAsia="宋体" w:hAnsi="Times New Roman" w:hint="eastAsia"/>
          <w:szCs w:val="20"/>
        </w:rPr>
        <w:t>1</w:t>
      </w:r>
      <w:r>
        <w:rPr>
          <w:rFonts w:ascii="Times New Roman" w:eastAsia="宋体" w:hAnsi="Times New Roman" w:hint="eastAsia"/>
          <w:szCs w:val="20"/>
        </w:rPr>
        <w:t>的要求。</w:t>
      </w:r>
    </w:p>
    <w:p w14:paraId="7584506E"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t>表 1  生产企业专业技术人员要求</w:t>
      </w:r>
    </w:p>
    <w:tbl>
      <w:tblPr>
        <w:tblStyle w:val="afb"/>
        <w:tblW w:w="9059" w:type="dxa"/>
        <w:tblInd w:w="24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626"/>
        <w:gridCol w:w="1960"/>
        <w:gridCol w:w="1701"/>
        <w:gridCol w:w="1276"/>
        <w:gridCol w:w="2658"/>
        <w:gridCol w:w="838"/>
      </w:tblGrid>
      <w:tr w:rsidR="00F93006" w14:paraId="7B20184E" w14:textId="77777777">
        <w:trPr>
          <w:trHeight w:val="454"/>
        </w:trPr>
        <w:tc>
          <w:tcPr>
            <w:tcW w:w="626" w:type="dxa"/>
            <w:tcBorders>
              <w:top w:val="single" w:sz="8" w:space="0" w:color="auto"/>
              <w:bottom w:val="single" w:sz="8" w:space="0" w:color="auto"/>
            </w:tcBorders>
            <w:vAlign w:val="center"/>
          </w:tcPr>
          <w:p w14:paraId="700E8AD0"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3661" w:type="dxa"/>
            <w:gridSpan w:val="2"/>
            <w:tcBorders>
              <w:top w:val="single" w:sz="8" w:space="0" w:color="auto"/>
              <w:bottom w:val="single" w:sz="8" w:space="0" w:color="auto"/>
            </w:tcBorders>
            <w:vAlign w:val="center"/>
          </w:tcPr>
          <w:p w14:paraId="78F03B54" w14:textId="77777777" w:rsidR="00F93006" w:rsidRDefault="007E6942">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专业类别</w:t>
            </w:r>
          </w:p>
        </w:tc>
        <w:tc>
          <w:tcPr>
            <w:tcW w:w="3934" w:type="dxa"/>
            <w:gridSpan w:val="2"/>
            <w:tcBorders>
              <w:top w:val="single" w:sz="8" w:space="0" w:color="auto"/>
              <w:bottom w:val="single" w:sz="8" w:space="0" w:color="auto"/>
            </w:tcBorders>
            <w:vAlign w:val="center"/>
          </w:tcPr>
          <w:p w14:paraId="332109C4" w14:textId="77777777" w:rsidR="00F93006" w:rsidRDefault="007E6942">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人员要求</w:t>
            </w:r>
          </w:p>
        </w:tc>
        <w:tc>
          <w:tcPr>
            <w:tcW w:w="838" w:type="dxa"/>
            <w:tcBorders>
              <w:top w:val="single" w:sz="8" w:space="0" w:color="auto"/>
              <w:bottom w:val="single" w:sz="8" w:space="0" w:color="auto"/>
            </w:tcBorders>
            <w:vAlign w:val="center"/>
          </w:tcPr>
          <w:p w14:paraId="15806E9C" w14:textId="77777777" w:rsidR="00F93006" w:rsidRDefault="007E6942">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备注</w:t>
            </w:r>
          </w:p>
        </w:tc>
      </w:tr>
      <w:tr w:rsidR="00F93006" w14:paraId="32ABA9E6" w14:textId="77777777">
        <w:trPr>
          <w:trHeight w:val="454"/>
        </w:trPr>
        <w:tc>
          <w:tcPr>
            <w:tcW w:w="626" w:type="dxa"/>
            <w:tcBorders>
              <w:top w:val="single" w:sz="8" w:space="0" w:color="auto"/>
              <w:bottom w:val="single" w:sz="4" w:space="0" w:color="auto"/>
            </w:tcBorders>
            <w:vAlign w:val="center"/>
          </w:tcPr>
          <w:p w14:paraId="19516D09"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1</w:t>
            </w:r>
          </w:p>
        </w:tc>
        <w:tc>
          <w:tcPr>
            <w:tcW w:w="1960" w:type="dxa"/>
            <w:tcBorders>
              <w:top w:val="single" w:sz="8" w:space="0" w:color="auto"/>
              <w:bottom w:val="single" w:sz="4" w:space="0" w:color="auto"/>
            </w:tcBorders>
            <w:vAlign w:val="center"/>
          </w:tcPr>
          <w:p w14:paraId="63D0C01E" w14:textId="77777777" w:rsidR="00F93006" w:rsidRDefault="007E6942">
            <w:pPr>
              <w:snapToGrid w:val="0"/>
              <w:spacing w:after="0"/>
              <w:rPr>
                <w:rFonts w:cs="Times New Roman Regular" w:hint="eastAsia"/>
              </w:rPr>
            </w:pPr>
            <w:r>
              <w:rPr>
                <w:rFonts w:cs="Times New Roman Regular"/>
              </w:rPr>
              <w:t>专业技术</w:t>
            </w:r>
            <w:r>
              <w:rPr>
                <w:rFonts w:cs="Times New Roman Regular" w:hint="eastAsia"/>
              </w:rPr>
              <w:t>工程师</w:t>
            </w:r>
          </w:p>
        </w:tc>
        <w:tc>
          <w:tcPr>
            <w:tcW w:w="1701" w:type="dxa"/>
            <w:tcBorders>
              <w:top w:val="single" w:sz="8" w:space="0" w:color="auto"/>
              <w:bottom w:val="single" w:sz="4" w:space="0" w:color="auto"/>
            </w:tcBorders>
            <w:vAlign w:val="center"/>
          </w:tcPr>
          <w:p w14:paraId="5A673489" w14:textId="77777777" w:rsidR="00F93006" w:rsidRDefault="007E6942">
            <w:pPr>
              <w:snapToGrid w:val="0"/>
              <w:spacing w:after="0"/>
              <w:rPr>
                <w:rFonts w:cs="Times New Roman Regular" w:hint="eastAsia"/>
              </w:rPr>
            </w:pPr>
            <w:r>
              <w:rPr>
                <w:rFonts w:cs="Times New Roman Regular" w:hint="eastAsia"/>
              </w:rPr>
              <w:t>电线电缆相关专业</w:t>
            </w:r>
          </w:p>
        </w:tc>
        <w:tc>
          <w:tcPr>
            <w:tcW w:w="1276" w:type="dxa"/>
            <w:tcBorders>
              <w:top w:val="single" w:sz="8" w:space="0" w:color="auto"/>
              <w:bottom w:val="single" w:sz="4" w:space="0" w:color="auto"/>
            </w:tcBorders>
            <w:vAlign w:val="center"/>
          </w:tcPr>
          <w:p w14:paraId="44574C5A" w14:textId="77777777" w:rsidR="00F93006" w:rsidRDefault="007E6942">
            <w:pPr>
              <w:snapToGrid w:val="0"/>
              <w:spacing w:after="0"/>
              <w:rPr>
                <w:rFonts w:cs="Times New Roman Regular" w:hint="eastAsia"/>
              </w:rPr>
            </w:pPr>
            <w:r>
              <w:rPr>
                <w:rFonts w:cs="Times New Roman Regular" w:hint="eastAsia"/>
              </w:rPr>
              <w:t>不少于</w:t>
            </w:r>
            <w:r>
              <w:rPr>
                <w:rFonts w:cs="Times New Roman Regular"/>
              </w:rPr>
              <w:t>5</w:t>
            </w:r>
            <w:r>
              <w:rPr>
                <w:rFonts w:cs="Times New Roman Regular" w:hint="eastAsia"/>
              </w:rPr>
              <w:t>人</w:t>
            </w:r>
          </w:p>
        </w:tc>
        <w:tc>
          <w:tcPr>
            <w:tcW w:w="2658" w:type="dxa"/>
            <w:tcBorders>
              <w:top w:val="single" w:sz="8" w:space="0" w:color="auto"/>
              <w:bottom w:val="single" w:sz="4" w:space="0" w:color="auto"/>
            </w:tcBorders>
            <w:vAlign w:val="center"/>
          </w:tcPr>
          <w:p w14:paraId="6418F7B4" w14:textId="77777777" w:rsidR="00F93006" w:rsidRDefault="007E6942">
            <w:pPr>
              <w:snapToGrid w:val="0"/>
              <w:spacing w:after="0"/>
              <w:jc w:val="both"/>
              <w:rPr>
                <w:rFonts w:cs="Times New Roman Regular" w:hint="eastAsia"/>
              </w:rPr>
            </w:pPr>
            <w:r>
              <w:rPr>
                <w:rFonts w:cs="Times New Roman Regular" w:hint="eastAsia"/>
              </w:rPr>
              <w:t>大学本科学历、</w:t>
            </w:r>
            <w:r>
              <w:rPr>
                <w:rFonts w:cs="Times New Roman Regular"/>
              </w:rPr>
              <w:t>5</w:t>
            </w:r>
            <w:r>
              <w:rPr>
                <w:rFonts w:cs="Times New Roman Regular" w:hint="eastAsia"/>
              </w:rPr>
              <w:t>年及以上专业工作经历或中级人员不少于</w:t>
            </w:r>
            <w:r>
              <w:rPr>
                <w:rFonts w:cs="Times New Roman Regular"/>
              </w:rPr>
              <w:t>3</w:t>
            </w:r>
            <w:r>
              <w:rPr>
                <w:rFonts w:cs="Times New Roman Regular" w:hint="eastAsia"/>
              </w:rPr>
              <w:t>人</w:t>
            </w:r>
          </w:p>
        </w:tc>
        <w:tc>
          <w:tcPr>
            <w:tcW w:w="838" w:type="dxa"/>
            <w:tcBorders>
              <w:top w:val="single" w:sz="8" w:space="0" w:color="auto"/>
              <w:bottom w:val="single" w:sz="4" w:space="0" w:color="auto"/>
            </w:tcBorders>
            <w:vAlign w:val="center"/>
          </w:tcPr>
          <w:p w14:paraId="2CE39A85" w14:textId="77777777" w:rsidR="00F93006" w:rsidRDefault="007E6942">
            <w:pPr>
              <w:snapToGrid w:val="0"/>
              <w:spacing w:after="0"/>
              <w:rPr>
                <w:rFonts w:ascii="Times New Roman Regular" w:hAnsi="Times New Roman Regular" w:cs="Times New Roman Regular"/>
              </w:rPr>
            </w:pPr>
            <w:r>
              <w:rPr>
                <w:rFonts w:ascii="Times New Roman Regular" w:eastAsiaTheme="minorEastAsia" w:hAnsi="Times New Roman Regular" w:cs="Times New Roman Regular"/>
              </w:rPr>
              <w:t>—</w:t>
            </w:r>
          </w:p>
        </w:tc>
      </w:tr>
      <w:tr w:rsidR="00F93006" w14:paraId="5E566598" w14:textId="77777777">
        <w:trPr>
          <w:trHeight w:val="919"/>
        </w:trPr>
        <w:tc>
          <w:tcPr>
            <w:tcW w:w="626" w:type="dxa"/>
            <w:tcBorders>
              <w:top w:val="single" w:sz="4" w:space="0" w:color="auto"/>
              <w:bottom w:val="single" w:sz="8" w:space="0" w:color="auto"/>
            </w:tcBorders>
            <w:vAlign w:val="center"/>
          </w:tcPr>
          <w:p w14:paraId="7EA19E43"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2</w:t>
            </w:r>
          </w:p>
        </w:tc>
        <w:tc>
          <w:tcPr>
            <w:tcW w:w="1960" w:type="dxa"/>
            <w:tcBorders>
              <w:top w:val="single" w:sz="4" w:space="0" w:color="auto"/>
              <w:bottom w:val="single" w:sz="8" w:space="0" w:color="auto"/>
            </w:tcBorders>
            <w:vAlign w:val="center"/>
          </w:tcPr>
          <w:p w14:paraId="19417C02" w14:textId="77777777" w:rsidR="00F93006" w:rsidRDefault="007E6942">
            <w:pPr>
              <w:snapToGrid w:val="0"/>
              <w:spacing w:after="0" w:line="279" w:lineRule="auto"/>
              <w:rPr>
                <w:rFonts w:cs="Times New Roman Regular" w:hint="eastAsia"/>
              </w:rPr>
            </w:pPr>
            <w:r>
              <w:rPr>
                <w:rFonts w:cs="Times New Roman Regular"/>
              </w:rPr>
              <w:t>关键岗位人员</w:t>
            </w:r>
          </w:p>
        </w:tc>
        <w:tc>
          <w:tcPr>
            <w:tcW w:w="1701" w:type="dxa"/>
            <w:tcBorders>
              <w:top w:val="single" w:sz="4" w:space="0" w:color="auto"/>
              <w:bottom w:val="single" w:sz="8" w:space="0" w:color="auto"/>
            </w:tcBorders>
            <w:vAlign w:val="center"/>
          </w:tcPr>
          <w:p w14:paraId="003F2263" w14:textId="77777777" w:rsidR="00F93006" w:rsidRDefault="007E6942">
            <w:pPr>
              <w:snapToGrid w:val="0"/>
              <w:spacing w:after="0" w:line="279" w:lineRule="auto"/>
              <w:rPr>
                <w:rFonts w:cs="Times New Roman Regular" w:hint="eastAsia"/>
              </w:rPr>
            </w:pPr>
            <w:r>
              <w:rPr>
                <w:rFonts w:ascii="Times New Roman Regular" w:eastAsiaTheme="minorEastAsia" w:hAnsi="Times New Roman Regular" w:cs="Times New Roman Regular"/>
              </w:rPr>
              <w:t>—</w:t>
            </w:r>
          </w:p>
        </w:tc>
        <w:tc>
          <w:tcPr>
            <w:tcW w:w="1276" w:type="dxa"/>
            <w:tcBorders>
              <w:top w:val="single" w:sz="4" w:space="0" w:color="auto"/>
              <w:bottom w:val="single" w:sz="8" w:space="0" w:color="auto"/>
            </w:tcBorders>
            <w:vAlign w:val="center"/>
          </w:tcPr>
          <w:p w14:paraId="1116D249" w14:textId="77777777" w:rsidR="00F93006" w:rsidRDefault="007E6942" w:rsidP="00D9609C">
            <w:pPr>
              <w:snapToGrid w:val="0"/>
              <w:spacing w:after="0" w:line="279" w:lineRule="auto"/>
              <w:rPr>
                <w:rFonts w:cs="Times New Roman Regular" w:hint="eastAsia"/>
              </w:rPr>
            </w:pPr>
            <w:r>
              <w:rPr>
                <w:rFonts w:cs="Times New Roman Regular"/>
              </w:rPr>
              <w:t>不少于</w:t>
            </w:r>
            <w:r w:rsidR="00D9609C">
              <w:rPr>
                <w:rFonts w:cs="Times New Roman Regular"/>
              </w:rPr>
              <w:t>5</w:t>
            </w:r>
            <w:r>
              <w:rPr>
                <w:rFonts w:cs="Times New Roman Regular"/>
              </w:rPr>
              <w:t>人</w:t>
            </w:r>
          </w:p>
        </w:tc>
        <w:tc>
          <w:tcPr>
            <w:tcW w:w="2658" w:type="dxa"/>
            <w:tcBorders>
              <w:top w:val="single" w:sz="4" w:space="0" w:color="auto"/>
              <w:bottom w:val="single" w:sz="8" w:space="0" w:color="auto"/>
            </w:tcBorders>
            <w:vAlign w:val="center"/>
          </w:tcPr>
          <w:p w14:paraId="338DF557" w14:textId="77777777" w:rsidR="00F93006" w:rsidRDefault="007E6942">
            <w:pPr>
              <w:snapToGrid w:val="0"/>
              <w:spacing w:after="0" w:line="279" w:lineRule="auto"/>
              <w:jc w:val="left"/>
              <w:rPr>
                <w:rFonts w:cs="Times New Roman Regular" w:hint="eastAsia"/>
              </w:rPr>
            </w:pPr>
            <w:r>
              <w:rPr>
                <w:rFonts w:cs="Times New Roman Regular"/>
              </w:rPr>
              <w:t>检查人员具有3年及以上工作经历</w:t>
            </w:r>
            <w:r w:rsidR="00D9609C">
              <w:rPr>
                <w:rFonts w:cs="Times New Roman Regular"/>
              </w:rPr>
              <w:t>，需持证或培训上岗</w:t>
            </w:r>
          </w:p>
        </w:tc>
        <w:tc>
          <w:tcPr>
            <w:tcW w:w="838" w:type="dxa"/>
            <w:tcBorders>
              <w:top w:val="single" w:sz="4" w:space="0" w:color="auto"/>
              <w:bottom w:val="single" w:sz="8" w:space="0" w:color="auto"/>
            </w:tcBorders>
            <w:vAlign w:val="center"/>
          </w:tcPr>
          <w:p w14:paraId="6809E300" w14:textId="77777777" w:rsidR="00F93006" w:rsidRDefault="007E6942">
            <w:pPr>
              <w:snapToGrid w:val="0"/>
              <w:spacing w:after="0" w:line="279" w:lineRule="auto"/>
              <w:rPr>
                <w:rFonts w:ascii="Times New Roman Regular" w:eastAsiaTheme="minorEastAsia" w:hAnsi="Times New Roman Regular" w:cs="Times New Roman Regular"/>
              </w:rPr>
            </w:pPr>
            <w:bookmarkStart w:id="38" w:name="OLE_LINK28"/>
            <w:r>
              <w:rPr>
                <w:rFonts w:ascii="Times New Roman Regular" w:eastAsiaTheme="minorEastAsia" w:hAnsi="Times New Roman Regular" w:cs="Times New Roman Regular"/>
              </w:rPr>
              <w:t>—</w:t>
            </w:r>
            <w:bookmarkEnd w:id="38"/>
          </w:p>
        </w:tc>
      </w:tr>
    </w:tbl>
    <w:p w14:paraId="338455F5" w14:textId="77777777" w:rsidR="00F93006" w:rsidRDefault="007E6942">
      <w:pPr>
        <w:pStyle w:val="a1"/>
        <w:numPr>
          <w:ilvl w:val="2"/>
          <w:numId w:val="1"/>
        </w:numPr>
        <w:tabs>
          <w:tab w:val="clear" w:pos="0"/>
        </w:tabs>
        <w:rPr>
          <w:rFonts w:ascii="Times New Roman" w:eastAsia="宋体" w:hAnsi="Times New Roman"/>
          <w:szCs w:val="20"/>
        </w:rPr>
      </w:pPr>
      <w:r>
        <w:rPr>
          <w:rFonts w:ascii="Times New Roman" w:eastAsia="宋体" w:hAnsi="Times New Roman" w:hint="eastAsia"/>
          <w:szCs w:val="20"/>
        </w:rPr>
        <w:t>专业技术人员能力应与企业委托产品范围相一致。专业要求中，可以是所学专业并获得相应技术职称，或者所从事专业并获得相关技术职称。专业技术人员应当是符合法律规定的适龄的注册在职人员，由本企业缴纳社会保险。</w:t>
      </w:r>
    </w:p>
    <w:p w14:paraId="76E25465" w14:textId="77777777" w:rsidR="00F93006" w:rsidRDefault="007E6942">
      <w:pPr>
        <w:pStyle w:val="a1"/>
        <w:numPr>
          <w:ilvl w:val="2"/>
          <w:numId w:val="1"/>
        </w:numPr>
        <w:rPr>
          <w:rFonts w:ascii="宋体" w:eastAsia="宋体" w:hAnsi="宋体" w:hint="eastAsia"/>
          <w:szCs w:val="20"/>
        </w:rPr>
      </w:pPr>
      <w:r>
        <w:rPr>
          <w:rFonts w:ascii="宋体" w:eastAsia="宋体" w:hAnsi="宋体" w:hint="eastAsia"/>
          <w:szCs w:val="20"/>
        </w:rPr>
        <w:t>专业技术人员：中级人员是指具有中级技术职称或研究生毕业工作满2年、大学本科毕业工作满5年、大专毕业工作满7年以及取得初级职称工作满4年的技术人员，高级人员是指具有高级技术</w:t>
      </w:r>
      <w:r>
        <w:rPr>
          <w:rFonts w:ascii="宋体" w:eastAsia="宋体" w:hAnsi="宋体" w:hint="eastAsia"/>
          <w:szCs w:val="20"/>
        </w:rPr>
        <w:lastRenderedPageBreak/>
        <w:t>职称或博士研究生毕业工作满2年、硕士研究生毕业工作满7年、大学本科毕业工作满10年以及取得中级职称工作满5年的技术人员。关键岗位人员包含检查人员、检测人员等关键工序和特殊过程的操作人员。</w:t>
      </w:r>
    </w:p>
    <w:p w14:paraId="63CC8FF7" w14:textId="77777777" w:rsidR="00F93006" w:rsidRDefault="007E6942">
      <w:pPr>
        <w:pStyle w:val="a1"/>
        <w:numPr>
          <w:ilvl w:val="2"/>
          <w:numId w:val="1"/>
        </w:numPr>
        <w:rPr>
          <w:rFonts w:ascii="Times New Roman" w:eastAsia="宋体" w:hAnsi="Times New Roman"/>
          <w:szCs w:val="20"/>
        </w:rPr>
      </w:pPr>
      <w:r>
        <w:rPr>
          <w:rFonts w:ascii="Times New Roman" w:eastAsia="宋体" w:hAnsi="Times New Roman" w:hint="eastAsia"/>
          <w:szCs w:val="20"/>
        </w:rPr>
        <w:t>允许高级人员代中级人员。</w:t>
      </w:r>
    </w:p>
    <w:p w14:paraId="39BBD883" w14:textId="77777777" w:rsidR="00F93006" w:rsidRDefault="007E6942">
      <w:pPr>
        <w:pStyle w:val="a1"/>
        <w:spacing w:before="156" w:after="156" w:line="240" w:lineRule="auto"/>
        <w:jc w:val="both"/>
        <w:outlineLvl w:val="1"/>
        <w:rPr>
          <w:rFonts w:ascii="Times New Roman" w:hint="eastAsia"/>
        </w:rPr>
      </w:pPr>
      <w:bookmarkStart w:id="39" w:name="_Toc206161885"/>
      <w:r>
        <w:rPr>
          <w:rFonts w:ascii="Times New Roman" w:hint="eastAsia"/>
        </w:rPr>
        <w:t>生产设备工装和监视测量设备</w:t>
      </w:r>
      <w:bookmarkEnd w:id="39"/>
    </w:p>
    <w:p w14:paraId="766DF500" w14:textId="77777777" w:rsidR="00F93006" w:rsidRDefault="007E6942">
      <w:pPr>
        <w:pStyle w:val="aff"/>
      </w:pPr>
      <w:r>
        <w:rPr>
          <w:rFonts w:hint="eastAsia"/>
        </w:rPr>
        <w:t>具备保证产品质量的必备生产设备和检验检测设备应符合表</w:t>
      </w:r>
      <w:r>
        <w:rPr>
          <w:rFonts w:hint="eastAsia"/>
        </w:rPr>
        <w:t>2</w:t>
      </w:r>
      <w:r>
        <w:rPr>
          <w:rFonts w:hint="eastAsia"/>
        </w:rPr>
        <w:t>的要求。</w:t>
      </w:r>
    </w:p>
    <w:p w14:paraId="735CF1EA" w14:textId="77777777" w:rsidR="00F93006" w:rsidRDefault="007E6942">
      <w:pPr>
        <w:pStyle w:val="aff"/>
        <w:spacing w:beforeLines="50" w:before="156" w:afterLines="50" w:after="156"/>
        <w:ind w:firstLineChars="0" w:firstLine="0"/>
        <w:jc w:val="center"/>
      </w:pPr>
      <w:r>
        <w:rPr>
          <w:rFonts w:ascii="黑体" w:eastAsia="黑体" w:hAnsi="黑体" w:hint="eastAsia"/>
        </w:rPr>
        <w:t>表 2  生产设备、工艺装备、计量器具和检验检测设备</w:t>
      </w:r>
    </w:p>
    <w:tbl>
      <w:tblPr>
        <w:tblW w:w="96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2258"/>
        <w:gridCol w:w="708"/>
        <w:gridCol w:w="3129"/>
        <w:gridCol w:w="1417"/>
      </w:tblGrid>
      <w:tr w:rsidR="00F93006" w14:paraId="5333F34F" w14:textId="77777777" w:rsidTr="00B24CF7">
        <w:trPr>
          <w:trHeight w:val="928"/>
          <w:tblHeader/>
          <w:jc w:val="center"/>
        </w:trPr>
        <w:tc>
          <w:tcPr>
            <w:tcW w:w="709" w:type="dxa"/>
            <w:vAlign w:val="center"/>
          </w:tcPr>
          <w:p w14:paraId="4FB99405"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418" w:type="dxa"/>
            <w:vAlign w:val="center"/>
          </w:tcPr>
          <w:p w14:paraId="1D7060F4"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工艺类别</w:t>
            </w:r>
          </w:p>
        </w:tc>
        <w:tc>
          <w:tcPr>
            <w:tcW w:w="2258" w:type="dxa"/>
            <w:vAlign w:val="center"/>
          </w:tcPr>
          <w:p w14:paraId="7B444202"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设备名称</w:t>
            </w:r>
          </w:p>
        </w:tc>
        <w:tc>
          <w:tcPr>
            <w:tcW w:w="708" w:type="dxa"/>
            <w:vAlign w:val="center"/>
          </w:tcPr>
          <w:p w14:paraId="04A550F9"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数量</w:t>
            </w:r>
          </w:p>
        </w:tc>
        <w:tc>
          <w:tcPr>
            <w:tcW w:w="3129" w:type="dxa"/>
            <w:vAlign w:val="center"/>
          </w:tcPr>
          <w:p w14:paraId="552018E1"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hint="eastAsia"/>
              </w:rPr>
              <w:t>设备能力</w:t>
            </w:r>
            <w:r>
              <w:rPr>
                <w:rFonts w:ascii="Times New Roman Regular" w:hAnsi="Times New Roman Regular" w:cs="Times New Roman Regular"/>
              </w:rPr>
              <w:t>或技术参数</w:t>
            </w:r>
          </w:p>
        </w:tc>
        <w:tc>
          <w:tcPr>
            <w:tcW w:w="1417" w:type="dxa"/>
            <w:vAlign w:val="center"/>
          </w:tcPr>
          <w:p w14:paraId="4B6740F6"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备注</w:t>
            </w:r>
          </w:p>
        </w:tc>
      </w:tr>
      <w:tr w:rsidR="00260955" w14:paraId="0ECDAFC1" w14:textId="77777777" w:rsidTr="00B24CF7">
        <w:trPr>
          <w:trHeight w:val="397"/>
          <w:jc w:val="center"/>
        </w:trPr>
        <w:tc>
          <w:tcPr>
            <w:tcW w:w="709" w:type="dxa"/>
            <w:tcBorders>
              <w:top w:val="single" w:sz="8" w:space="0" w:color="auto"/>
              <w:tl2br w:val="nil"/>
              <w:tr2bl w:val="nil"/>
            </w:tcBorders>
            <w:vAlign w:val="center"/>
          </w:tcPr>
          <w:p w14:paraId="0B0A04A7" w14:textId="77777777" w:rsidR="00260955" w:rsidRDefault="00260955" w:rsidP="00260955">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1</w:t>
            </w:r>
          </w:p>
        </w:tc>
        <w:tc>
          <w:tcPr>
            <w:tcW w:w="1418" w:type="dxa"/>
            <w:tcBorders>
              <w:top w:val="single" w:sz="8" w:space="0" w:color="auto"/>
              <w:tl2br w:val="nil"/>
              <w:tr2bl w:val="nil"/>
            </w:tcBorders>
            <w:vAlign w:val="center"/>
          </w:tcPr>
          <w:p w14:paraId="1A61442D" w14:textId="77777777" w:rsidR="00260955" w:rsidRDefault="00260955" w:rsidP="00260955">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绝缘和护套生产</w:t>
            </w:r>
            <w:bookmarkStart w:id="40" w:name="OLE_LINK11"/>
            <w:r>
              <w:rPr>
                <w:rFonts w:asciiTheme="minorEastAsia" w:eastAsiaTheme="minorEastAsia" w:hAnsiTheme="minorEastAsia" w:cs="Times New Roman Regular" w:hint="eastAsia"/>
              </w:rPr>
              <w:t>设备</w:t>
            </w:r>
            <w:bookmarkEnd w:id="40"/>
          </w:p>
        </w:tc>
        <w:tc>
          <w:tcPr>
            <w:tcW w:w="2258" w:type="dxa"/>
            <w:tcBorders>
              <w:top w:val="single" w:sz="8" w:space="0" w:color="auto"/>
              <w:tl2br w:val="nil"/>
              <w:tr2bl w:val="nil"/>
            </w:tcBorders>
            <w:vAlign w:val="center"/>
          </w:tcPr>
          <w:p w14:paraId="20812D18"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连续硫化设备</w:t>
            </w:r>
          </w:p>
        </w:tc>
        <w:tc>
          <w:tcPr>
            <w:tcW w:w="708" w:type="dxa"/>
            <w:tcBorders>
              <w:top w:val="single" w:sz="8" w:space="0" w:color="auto"/>
              <w:tl2br w:val="nil"/>
              <w:tr2bl w:val="nil"/>
            </w:tcBorders>
            <w:vAlign w:val="center"/>
          </w:tcPr>
          <w:p w14:paraId="16ABB4C8"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top w:val="single" w:sz="8" w:space="0" w:color="auto"/>
              <w:tl2br w:val="nil"/>
              <w:tr2bl w:val="nil"/>
            </w:tcBorders>
            <w:vAlign w:val="center"/>
          </w:tcPr>
          <w:p w14:paraId="544325EF"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三层共挤</w:t>
            </w:r>
            <w:r>
              <w:rPr>
                <w:rFonts w:asciiTheme="minorEastAsia" w:eastAsiaTheme="minorEastAsia" w:hAnsiTheme="minorEastAsia" w:cs="Times New Roman Regular"/>
              </w:rPr>
              <w:t>连续硫化生产线</w:t>
            </w:r>
          </w:p>
        </w:tc>
        <w:tc>
          <w:tcPr>
            <w:tcW w:w="1417" w:type="dxa"/>
            <w:tcBorders>
              <w:top w:val="single" w:sz="8" w:space="0" w:color="auto"/>
              <w:tl2br w:val="nil"/>
              <w:tr2bl w:val="nil"/>
            </w:tcBorders>
            <w:vAlign w:val="center"/>
          </w:tcPr>
          <w:p w14:paraId="2F133464"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260955" w14:paraId="4440D39F" w14:textId="77777777" w:rsidTr="00B24CF7">
        <w:trPr>
          <w:trHeight w:val="397"/>
          <w:jc w:val="center"/>
        </w:trPr>
        <w:tc>
          <w:tcPr>
            <w:tcW w:w="709" w:type="dxa"/>
            <w:tcBorders>
              <w:bottom w:val="single" w:sz="4" w:space="0" w:color="auto"/>
              <w:tl2br w:val="nil"/>
              <w:tr2bl w:val="nil"/>
            </w:tcBorders>
            <w:vAlign w:val="center"/>
          </w:tcPr>
          <w:p w14:paraId="03DC4746" w14:textId="77777777" w:rsidR="00260955" w:rsidRDefault="00260955" w:rsidP="00260955">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2</w:t>
            </w:r>
          </w:p>
        </w:tc>
        <w:tc>
          <w:tcPr>
            <w:tcW w:w="1418" w:type="dxa"/>
            <w:tcBorders>
              <w:bottom w:val="single" w:sz="4" w:space="0" w:color="auto"/>
              <w:tl2br w:val="nil"/>
              <w:tr2bl w:val="nil"/>
            </w:tcBorders>
            <w:vAlign w:val="center"/>
          </w:tcPr>
          <w:p w14:paraId="34A6F8D6" w14:textId="77777777" w:rsidR="00260955" w:rsidRDefault="00260955" w:rsidP="00260955">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编织屏蔽设备</w:t>
            </w:r>
          </w:p>
        </w:tc>
        <w:tc>
          <w:tcPr>
            <w:tcW w:w="2258" w:type="dxa"/>
            <w:tcBorders>
              <w:bottom w:val="single" w:sz="4" w:space="0" w:color="auto"/>
              <w:tl2br w:val="nil"/>
              <w:tr2bl w:val="nil"/>
            </w:tcBorders>
            <w:vAlign w:val="center"/>
          </w:tcPr>
          <w:p w14:paraId="04A4EA42"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编织机</w:t>
            </w:r>
          </w:p>
        </w:tc>
        <w:tc>
          <w:tcPr>
            <w:tcW w:w="708" w:type="dxa"/>
            <w:tcBorders>
              <w:bottom w:val="single" w:sz="4" w:space="0" w:color="auto"/>
              <w:tl2br w:val="nil"/>
              <w:tr2bl w:val="nil"/>
            </w:tcBorders>
            <w:vAlign w:val="center"/>
          </w:tcPr>
          <w:p w14:paraId="45BBA883"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4B3C8ED1"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6D3FD0F9"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适用于</w:t>
            </w:r>
            <w:r>
              <w:rPr>
                <w:rFonts w:asciiTheme="minorEastAsia" w:eastAsiaTheme="minorEastAsia" w:hAnsiTheme="minorEastAsia" w:cs="Times New Roman Regular" w:hint="eastAsia"/>
              </w:rPr>
              <w:t>编织</w:t>
            </w:r>
            <w:r>
              <w:rPr>
                <w:rFonts w:asciiTheme="minorEastAsia" w:eastAsiaTheme="minorEastAsia" w:hAnsiTheme="minorEastAsia" w:cs="Times New Roman Regular"/>
              </w:rPr>
              <w:t>屏蔽线缆</w:t>
            </w:r>
          </w:p>
        </w:tc>
      </w:tr>
      <w:tr w:rsidR="00260955" w14:paraId="5483F9CD" w14:textId="77777777" w:rsidTr="00B24CF7">
        <w:trPr>
          <w:trHeight w:val="397"/>
          <w:jc w:val="center"/>
        </w:trPr>
        <w:tc>
          <w:tcPr>
            <w:tcW w:w="709" w:type="dxa"/>
            <w:tcBorders>
              <w:bottom w:val="single" w:sz="4" w:space="0" w:color="auto"/>
              <w:tl2br w:val="nil"/>
              <w:tr2bl w:val="nil"/>
            </w:tcBorders>
            <w:vAlign w:val="center"/>
          </w:tcPr>
          <w:p w14:paraId="06035BA6" w14:textId="77777777" w:rsidR="00260955" w:rsidRDefault="00260955" w:rsidP="00260955">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3</w:t>
            </w:r>
          </w:p>
        </w:tc>
        <w:tc>
          <w:tcPr>
            <w:tcW w:w="1418" w:type="dxa"/>
            <w:tcBorders>
              <w:bottom w:val="single" w:sz="4" w:space="0" w:color="auto"/>
              <w:tl2br w:val="nil"/>
              <w:tr2bl w:val="nil"/>
            </w:tcBorders>
            <w:vAlign w:val="center"/>
          </w:tcPr>
          <w:p w14:paraId="49DF9D76" w14:textId="77777777" w:rsidR="00260955" w:rsidRDefault="00260955" w:rsidP="00260955">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金属丝屏蔽设备</w:t>
            </w:r>
          </w:p>
        </w:tc>
        <w:tc>
          <w:tcPr>
            <w:tcW w:w="2258" w:type="dxa"/>
            <w:tcBorders>
              <w:bottom w:val="single" w:sz="4" w:space="0" w:color="auto"/>
              <w:tl2br w:val="nil"/>
              <w:tr2bl w:val="nil"/>
            </w:tcBorders>
            <w:vAlign w:val="center"/>
          </w:tcPr>
          <w:p w14:paraId="22A88D83"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金属丝</w:t>
            </w:r>
            <w:proofErr w:type="gramStart"/>
            <w:r>
              <w:rPr>
                <w:rFonts w:asciiTheme="minorEastAsia" w:eastAsiaTheme="minorEastAsia" w:hAnsiTheme="minorEastAsia" w:cs="Times New Roman Regular" w:hint="eastAsia"/>
              </w:rPr>
              <w:t>屏蔽机</w:t>
            </w:r>
            <w:proofErr w:type="gramEnd"/>
          </w:p>
        </w:tc>
        <w:tc>
          <w:tcPr>
            <w:tcW w:w="708" w:type="dxa"/>
            <w:tcBorders>
              <w:bottom w:val="single" w:sz="4" w:space="0" w:color="auto"/>
              <w:tl2br w:val="nil"/>
              <w:tr2bl w:val="nil"/>
            </w:tcBorders>
            <w:vAlign w:val="center"/>
          </w:tcPr>
          <w:p w14:paraId="3749A5AB"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1F656B1D"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bookmarkStart w:id="41" w:name="OLE_LINK12"/>
            <w:r>
              <w:rPr>
                <w:rFonts w:asciiTheme="minorEastAsia" w:eastAsiaTheme="minorEastAsia" w:hAnsiTheme="minorEastAsia" w:cs="Times New Roman Regular"/>
              </w:rPr>
              <w:t>—</w:t>
            </w:r>
            <w:bookmarkEnd w:id="41"/>
          </w:p>
        </w:tc>
        <w:tc>
          <w:tcPr>
            <w:tcW w:w="1417" w:type="dxa"/>
            <w:tcBorders>
              <w:bottom w:val="single" w:sz="4" w:space="0" w:color="auto"/>
              <w:tl2br w:val="nil"/>
              <w:tr2bl w:val="nil"/>
            </w:tcBorders>
            <w:vAlign w:val="center"/>
          </w:tcPr>
          <w:p w14:paraId="10CAF0C9"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bookmarkStart w:id="42" w:name="OLE_LINK20"/>
            <w:r>
              <w:rPr>
                <w:rFonts w:asciiTheme="minorEastAsia" w:eastAsiaTheme="minorEastAsia" w:hAnsiTheme="minorEastAsia" w:cs="Times New Roman Regular"/>
              </w:rPr>
              <w:t>适用于</w:t>
            </w:r>
            <w:r>
              <w:rPr>
                <w:rFonts w:asciiTheme="minorEastAsia" w:eastAsiaTheme="minorEastAsia" w:hAnsiTheme="minorEastAsia" w:cs="Times New Roman Regular" w:hint="eastAsia"/>
              </w:rPr>
              <w:t>金属丝</w:t>
            </w:r>
            <w:r>
              <w:rPr>
                <w:rFonts w:asciiTheme="minorEastAsia" w:eastAsiaTheme="minorEastAsia" w:hAnsiTheme="minorEastAsia" w:cs="Times New Roman Regular"/>
              </w:rPr>
              <w:t>屏蔽线缆</w:t>
            </w:r>
            <w:bookmarkEnd w:id="42"/>
          </w:p>
        </w:tc>
      </w:tr>
      <w:tr w:rsidR="00260955" w14:paraId="18EF37BF" w14:textId="77777777" w:rsidTr="002868D8">
        <w:trPr>
          <w:trHeight w:val="510"/>
          <w:jc w:val="center"/>
        </w:trPr>
        <w:tc>
          <w:tcPr>
            <w:tcW w:w="709" w:type="dxa"/>
            <w:vMerge w:val="restart"/>
            <w:tcBorders>
              <w:tl2br w:val="nil"/>
              <w:tr2bl w:val="nil"/>
            </w:tcBorders>
            <w:vAlign w:val="center"/>
          </w:tcPr>
          <w:p w14:paraId="661322CF" w14:textId="77777777" w:rsidR="00260955" w:rsidRDefault="00260955" w:rsidP="00260955">
            <w:pPr>
              <w:snapToGrid w:val="0"/>
              <w:spacing w:after="0"/>
              <w:rPr>
                <w:rFonts w:asciiTheme="minorEastAsia" w:eastAsiaTheme="minorEastAsia" w:hAnsiTheme="minorEastAsia" w:cs="Times New Roman Regular" w:hint="eastAsia"/>
              </w:rPr>
            </w:pPr>
            <w:bookmarkStart w:id="43" w:name="_Hlk205761608"/>
            <w:r>
              <w:rPr>
                <w:rFonts w:asciiTheme="minorEastAsia" w:eastAsiaTheme="minorEastAsia" w:hAnsiTheme="minorEastAsia" w:cs="Times New Roman Regular" w:hint="eastAsia"/>
              </w:rPr>
              <w:t>4</w:t>
            </w:r>
          </w:p>
        </w:tc>
        <w:tc>
          <w:tcPr>
            <w:tcW w:w="1418" w:type="dxa"/>
            <w:vMerge w:val="restart"/>
            <w:tcBorders>
              <w:tl2br w:val="nil"/>
              <w:tr2bl w:val="nil"/>
            </w:tcBorders>
            <w:vAlign w:val="center"/>
          </w:tcPr>
          <w:p w14:paraId="072B4A47" w14:textId="77777777" w:rsidR="00260955" w:rsidRDefault="00260955" w:rsidP="00260955">
            <w:pPr>
              <w:snapToGrid w:val="0"/>
              <w:spacing w:after="0"/>
              <w:jc w:val="both"/>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检验检测</w:t>
            </w:r>
            <w:r>
              <w:rPr>
                <w:rFonts w:asciiTheme="minorEastAsia" w:eastAsiaTheme="minorEastAsia" w:hAnsiTheme="minorEastAsia" w:cs="Times New Roman Regular"/>
              </w:rPr>
              <w:t>设备</w:t>
            </w:r>
          </w:p>
        </w:tc>
        <w:tc>
          <w:tcPr>
            <w:tcW w:w="2258" w:type="dxa"/>
            <w:tcBorders>
              <w:bottom w:val="single" w:sz="4" w:space="0" w:color="auto"/>
              <w:tl2br w:val="nil"/>
              <w:tr2bl w:val="nil"/>
            </w:tcBorders>
            <w:vAlign w:val="center"/>
          </w:tcPr>
          <w:p w14:paraId="22CD2890"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工频火花机</w:t>
            </w:r>
          </w:p>
        </w:tc>
        <w:tc>
          <w:tcPr>
            <w:tcW w:w="708" w:type="dxa"/>
            <w:tcBorders>
              <w:bottom w:val="single" w:sz="4" w:space="0" w:color="auto"/>
              <w:tl2br w:val="nil"/>
              <w:tr2bl w:val="nil"/>
            </w:tcBorders>
            <w:vAlign w:val="center"/>
          </w:tcPr>
          <w:p w14:paraId="3399DA94"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rPr>
              <w:t>1</w:t>
            </w:r>
          </w:p>
        </w:tc>
        <w:tc>
          <w:tcPr>
            <w:tcW w:w="3129" w:type="dxa"/>
            <w:tcBorders>
              <w:bottom w:val="single" w:sz="4" w:space="0" w:color="auto"/>
              <w:tl2br w:val="nil"/>
              <w:tr2bl w:val="nil"/>
            </w:tcBorders>
            <w:vAlign w:val="center"/>
          </w:tcPr>
          <w:p w14:paraId="3063376F"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bookmarkStart w:id="44" w:name="OLE_LINK13"/>
            <w:r>
              <w:rPr>
                <w:rFonts w:asciiTheme="minorEastAsia" w:eastAsiaTheme="minorEastAsia" w:hAnsiTheme="minorEastAsia" w:cs="Times New Roman Regular"/>
              </w:rPr>
              <w:t>—</w:t>
            </w:r>
            <w:bookmarkEnd w:id="44"/>
          </w:p>
        </w:tc>
        <w:tc>
          <w:tcPr>
            <w:tcW w:w="1417" w:type="dxa"/>
            <w:tcBorders>
              <w:bottom w:val="single" w:sz="4" w:space="0" w:color="auto"/>
              <w:tl2br w:val="nil"/>
              <w:tr2bl w:val="nil"/>
            </w:tcBorders>
            <w:vAlign w:val="center"/>
          </w:tcPr>
          <w:p w14:paraId="695264BB"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bookmarkEnd w:id="43"/>
      <w:tr w:rsidR="00260955" w14:paraId="59C85392" w14:textId="77777777" w:rsidTr="002868D8">
        <w:trPr>
          <w:trHeight w:val="510"/>
          <w:jc w:val="center"/>
        </w:trPr>
        <w:tc>
          <w:tcPr>
            <w:tcW w:w="709" w:type="dxa"/>
            <w:vMerge/>
            <w:tcBorders>
              <w:tl2br w:val="nil"/>
              <w:tr2bl w:val="nil"/>
            </w:tcBorders>
            <w:vAlign w:val="center"/>
          </w:tcPr>
          <w:p w14:paraId="2C3A5DC0"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562B4D8A"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564A8937"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直流电阻测试仪</w:t>
            </w:r>
          </w:p>
        </w:tc>
        <w:tc>
          <w:tcPr>
            <w:tcW w:w="708" w:type="dxa"/>
            <w:tcBorders>
              <w:bottom w:val="single" w:sz="4" w:space="0" w:color="auto"/>
              <w:tl2br w:val="nil"/>
              <w:tr2bl w:val="nil"/>
            </w:tcBorders>
            <w:vAlign w:val="center"/>
          </w:tcPr>
          <w:p w14:paraId="047ED3E8"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1094255B"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w:t>
            </w:r>
            <w:r>
              <w:rPr>
                <w:rFonts w:asciiTheme="minorEastAsia" w:eastAsiaTheme="minorEastAsia" w:hAnsiTheme="minorEastAsia" w:cs="Times New Roman Regular"/>
              </w:rPr>
              <w:t>0.05%</w:t>
            </w:r>
          </w:p>
        </w:tc>
        <w:tc>
          <w:tcPr>
            <w:tcW w:w="1417" w:type="dxa"/>
            <w:tcBorders>
              <w:bottom w:val="single" w:sz="4" w:space="0" w:color="auto"/>
              <w:tl2br w:val="nil"/>
              <w:tr2bl w:val="nil"/>
            </w:tcBorders>
            <w:vAlign w:val="center"/>
          </w:tcPr>
          <w:p w14:paraId="1E69BEC5"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260955" w14:paraId="2C05FAD0" w14:textId="77777777" w:rsidTr="002868D8">
        <w:trPr>
          <w:trHeight w:val="510"/>
          <w:jc w:val="center"/>
        </w:trPr>
        <w:tc>
          <w:tcPr>
            <w:tcW w:w="709" w:type="dxa"/>
            <w:vMerge/>
            <w:tcBorders>
              <w:tl2br w:val="nil"/>
              <w:tr2bl w:val="nil"/>
            </w:tcBorders>
            <w:vAlign w:val="center"/>
          </w:tcPr>
          <w:p w14:paraId="753AF73B"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722B818D"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0A15E674"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sidRPr="00AF4249">
              <w:rPr>
                <w:rFonts w:asciiTheme="minorEastAsia" w:eastAsiaTheme="minorEastAsia" w:hAnsiTheme="minorEastAsia" w:cs="Times New Roman Regular" w:hint="eastAsia"/>
              </w:rPr>
              <w:t>电缆半导电电阻测试装置</w:t>
            </w:r>
          </w:p>
        </w:tc>
        <w:tc>
          <w:tcPr>
            <w:tcW w:w="708" w:type="dxa"/>
            <w:tcBorders>
              <w:bottom w:val="single" w:sz="4" w:space="0" w:color="auto"/>
              <w:tl2br w:val="nil"/>
              <w:tr2bl w:val="nil"/>
            </w:tcBorders>
            <w:vAlign w:val="center"/>
          </w:tcPr>
          <w:p w14:paraId="053696BC"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1A414C51"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bottom w:val="single" w:sz="4" w:space="0" w:color="auto"/>
              <w:tl2br w:val="nil"/>
              <w:tr2bl w:val="nil"/>
            </w:tcBorders>
            <w:vAlign w:val="center"/>
          </w:tcPr>
          <w:p w14:paraId="561984BC"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260955" w14:paraId="2F399287" w14:textId="77777777" w:rsidTr="002868D8">
        <w:trPr>
          <w:trHeight w:val="510"/>
          <w:jc w:val="center"/>
        </w:trPr>
        <w:tc>
          <w:tcPr>
            <w:tcW w:w="709" w:type="dxa"/>
            <w:vMerge/>
            <w:tcBorders>
              <w:tl2br w:val="nil"/>
              <w:tr2bl w:val="nil"/>
            </w:tcBorders>
            <w:vAlign w:val="center"/>
          </w:tcPr>
          <w:p w14:paraId="7C73C138"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7FC8825E"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4A3E4842"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sidRPr="0008781C">
              <w:rPr>
                <w:rFonts w:asciiTheme="minorEastAsia" w:eastAsiaTheme="minorEastAsia" w:hAnsiTheme="minorEastAsia" w:cs="Times New Roman Regular" w:hint="eastAsia"/>
              </w:rPr>
              <w:t>局部放电检测系统</w:t>
            </w:r>
          </w:p>
        </w:tc>
        <w:tc>
          <w:tcPr>
            <w:tcW w:w="708" w:type="dxa"/>
            <w:tcBorders>
              <w:bottom w:val="single" w:sz="4" w:space="0" w:color="auto"/>
              <w:tl2br w:val="nil"/>
              <w:tr2bl w:val="nil"/>
            </w:tcBorders>
            <w:vAlign w:val="center"/>
          </w:tcPr>
          <w:p w14:paraId="5266EC69"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51884937"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背景</w:t>
            </w:r>
            <w:r>
              <w:rPr>
                <w:rFonts w:asciiTheme="minorEastAsia" w:eastAsiaTheme="minorEastAsia" w:hAnsiTheme="minorEastAsia" w:cs="Times New Roman Regular"/>
              </w:rPr>
              <w:t>不大于</w:t>
            </w:r>
            <w:r>
              <w:rPr>
                <w:rFonts w:asciiTheme="minorEastAsia" w:eastAsiaTheme="minorEastAsia" w:hAnsiTheme="minorEastAsia" w:cs="Times New Roman Regular" w:hint="eastAsia"/>
              </w:rPr>
              <w:t>2p</w:t>
            </w:r>
            <w:r>
              <w:rPr>
                <w:rFonts w:asciiTheme="minorEastAsia" w:eastAsiaTheme="minorEastAsia" w:hAnsiTheme="minorEastAsia" w:cs="Times New Roman Regular"/>
              </w:rPr>
              <w:t>C</w:t>
            </w:r>
          </w:p>
        </w:tc>
        <w:tc>
          <w:tcPr>
            <w:tcW w:w="1417" w:type="dxa"/>
            <w:tcBorders>
              <w:bottom w:val="single" w:sz="4" w:space="0" w:color="auto"/>
              <w:tl2br w:val="nil"/>
              <w:tr2bl w:val="nil"/>
            </w:tcBorders>
            <w:vAlign w:val="center"/>
          </w:tcPr>
          <w:p w14:paraId="746DB159"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260955" w14:paraId="29BB891A" w14:textId="77777777" w:rsidTr="002868D8">
        <w:trPr>
          <w:trHeight w:val="510"/>
          <w:jc w:val="center"/>
        </w:trPr>
        <w:tc>
          <w:tcPr>
            <w:tcW w:w="709" w:type="dxa"/>
            <w:vMerge/>
            <w:tcBorders>
              <w:tl2br w:val="nil"/>
              <w:tr2bl w:val="nil"/>
            </w:tcBorders>
            <w:vAlign w:val="center"/>
          </w:tcPr>
          <w:p w14:paraId="4EB70DCC"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5F993342"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bottom w:val="single" w:sz="4" w:space="0" w:color="auto"/>
              <w:tl2br w:val="nil"/>
              <w:tr2bl w:val="nil"/>
            </w:tcBorders>
            <w:vAlign w:val="center"/>
          </w:tcPr>
          <w:p w14:paraId="13505740"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工频试验变压器</w:t>
            </w:r>
          </w:p>
        </w:tc>
        <w:tc>
          <w:tcPr>
            <w:tcW w:w="708" w:type="dxa"/>
            <w:tcBorders>
              <w:bottom w:val="single" w:sz="4" w:space="0" w:color="auto"/>
              <w:tl2br w:val="nil"/>
              <w:tr2bl w:val="nil"/>
            </w:tcBorders>
            <w:vAlign w:val="center"/>
          </w:tcPr>
          <w:p w14:paraId="0C2FF7C9"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bottom w:val="single" w:sz="4" w:space="0" w:color="auto"/>
              <w:tl2br w:val="nil"/>
              <w:tr2bl w:val="nil"/>
            </w:tcBorders>
            <w:vAlign w:val="center"/>
          </w:tcPr>
          <w:p w14:paraId="2741A314"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w:t>
            </w:r>
            <w:r>
              <w:rPr>
                <w:rFonts w:asciiTheme="minorEastAsia" w:eastAsiaTheme="minorEastAsia" w:hAnsiTheme="minorEastAsia" w:cs="Times New Roman Regular"/>
              </w:rPr>
              <w:t>120kV</w:t>
            </w:r>
          </w:p>
        </w:tc>
        <w:tc>
          <w:tcPr>
            <w:tcW w:w="1417" w:type="dxa"/>
            <w:tcBorders>
              <w:bottom w:val="single" w:sz="4" w:space="0" w:color="auto"/>
              <w:tl2br w:val="nil"/>
              <w:tr2bl w:val="nil"/>
            </w:tcBorders>
            <w:vAlign w:val="center"/>
          </w:tcPr>
          <w:p w14:paraId="1C19ED91"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260955" w14:paraId="171EDC9C" w14:textId="77777777" w:rsidTr="002868D8">
        <w:trPr>
          <w:trHeight w:val="510"/>
          <w:jc w:val="center"/>
        </w:trPr>
        <w:tc>
          <w:tcPr>
            <w:tcW w:w="709" w:type="dxa"/>
            <w:vMerge/>
            <w:tcBorders>
              <w:tl2br w:val="nil"/>
              <w:tr2bl w:val="nil"/>
            </w:tcBorders>
            <w:vAlign w:val="center"/>
          </w:tcPr>
          <w:p w14:paraId="1A87717B"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591936A7"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tl2br w:val="nil"/>
              <w:tr2bl w:val="nil"/>
            </w:tcBorders>
            <w:vAlign w:val="center"/>
          </w:tcPr>
          <w:p w14:paraId="37527CA2"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在线交联电缆</w:t>
            </w:r>
            <w:proofErr w:type="gramStart"/>
            <w:r>
              <w:rPr>
                <w:rFonts w:asciiTheme="minorEastAsia" w:eastAsiaTheme="minorEastAsia" w:hAnsiTheme="minorEastAsia" w:cs="Times New Roman Regular" w:hint="eastAsia"/>
              </w:rPr>
              <w:t>测偏仪</w:t>
            </w:r>
            <w:proofErr w:type="gramEnd"/>
          </w:p>
        </w:tc>
        <w:tc>
          <w:tcPr>
            <w:tcW w:w="708" w:type="dxa"/>
            <w:tcBorders>
              <w:tl2br w:val="nil"/>
              <w:tr2bl w:val="nil"/>
            </w:tcBorders>
            <w:vAlign w:val="center"/>
          </w:tcPr>
          <w:p w14:paraId="72843621" w14:textId="77777777" w:rsidR="00260955" w:rsidRDefault="00260955" w:rsidP="00260955">
            <w:pPr>
              <w:snapToGrid w:val="0"/>
              <w:spacing w:after="0" w:line="240" w:lineRule="auto"/>
              <w:rPr>
                <w:rFonts w:asciiTheme="minorEastAsia" w:eastAsiaTheme="minorEastAsia" w:hAnsiTheme="minorEastAsia" w:cs="Times New Roman Regular" w:hint="eastAsia"/>
              </w:rPr>
            </w:pPr>
            <w:r>
              <w:rPr>
                <w:rFonts w:asciiTheme="minorEastAsia" w:eastAsiaTheme="minorEastAsia" w:hAnsiTheme="minorEastAsia" w:cs="Times New Roman Regular" w:hint="eastAsia"/>
              </w:rPr>
              <w:t>1</w:t>
            </w:r>
          </w:p>
        </w:tc>
        <w:tc>
          <w:tcPr>
            <w:tcW w:w="3129" w:type="dxa"/>
            <w:tcBorders>
              <w:tl2br w:val="nil"/>
              <w:tr2bl w:val="nil"/>
            </w:tcBorders>
            <w:vAlign w:val="center"/>
          </w:tcPr>
          <w:p w14:paraId="551D83AD"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c>
          <w:tcPr>
            <w:tcW w:w="1417" w:type="dxa"/>
            <w:tcBorders>
              <w:tl2br w:val="nil"/>
              <w:tr2bl w:val="nil"/>
            </w:tcBorders>
            <w:vAlign w:val="center"/>
          </w:tcPr>
          <w:p w14:paraId="68516F11"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bookmarkStart w:id="45" w:name="OLE_LINK81"/>
            <w:r>
              <w:rPr>
                <w:rFonts w:asciiTheme="minorEastAsia" w:eastAsiaTheme="minorEastAsia" w:hAnsiTheme="minorEastAsia" w:cs="Times New Roman Regular"/>
              </w:rPr>
              <w:t>—</w:t>
            </w:r>
            <w:bookmarkEnd w:id="45"/>
          </w:p>
        </w:tc>
      </w:tr>
      <w:tr w:rsidR="00260955" w14:paraId="26A37136" w14:textId="77777777" w:rsidTr="002868D8">
        <w:trPr>
          <w:trHeight w:val="510"/>
          <w:jc w:val="center"/>
        </w:trPr>
        <w:tc>
          <w:tcPr>
            <w:tcW w:w="709" w:type="dxa"/>
            <w:vMerge/>
            <w:tcBorders>
              <w:tl2br w:val="nil"/>
              <w:tr2bl w:val="nil"/>
            </w:tcBorders>
            <w:vAlign w:val="center"/>
          </w:tcPr>
          <w:p w14:paraId="160202B3"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662E3F14"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tl2br w:val="nil"/>
              <w:tr2bl w:val="nil"/>
            </w:tcBorders>
            <w:vAlign w:val="center"/>
          </w:tcPr>
          <w:p w14:paraId="1736C8FF" w14:textId="77777777" w:rsidR="00260955" w:rsidRDefault="00260955" w:rsidP="00260955">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投影仪</w:t>
            </w:r>
            <w:r>
              <w:rPr>
                <w:rFonts w:ascii="Times New Roman Regular" w:hAnsi="Times New Roman Regular" w:cs="Times New Roman Regular" w:hint="eastAsia"/>
              </w:rPr>
              <w:t>/</w:t>
            </w:r>
            <w:r>
              <w:rPr>
                <w:rFonts w:ascii="Times New Roman Regular" w:hAnsi="Times New Roman Regular" w:cs="Times New Roman Regular" w:hint="eastAsia"/>
              </w:rPr>
              <w:t>显微镜</w:t>
            </w:r>
          </w:p>
        </w:tc>
        <w:tc>
          <w:tcPr>
            <w:tcW w:w="708" w:type="dxa"/>
            <w:tcBorders>
              <w:tl2br w:val="nil"/>
              <w:tr2bl w:val="nil"/>
            </w:tcBorders>
            <w:vAlign w:val="center"/>
          </w:tcPr>
          <w:p w14:paraId="2BC9933D" w14:textId="77777777" w:rsidR="00260955" w:rsidRDefault="00260955" w:rsidP="00260955">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tl2br w:val="nil"/>
              <w:tr2bl w:val="nil"/>
            </w:tcBorders>
            <w:vAlign w:val="center"/>
          </w:tcPr>
          <w:p w14:paraId="6F225244" w14:textId="77777777" w:rsidR="00260955" w:rsidRDefault="00260955" w:rsidP="00260955">
            <w:pPr>
              <w:snapToGrid w:val="0"/>
              <w:spacing w:after="0" w:line="240" w:lineRule="auto"/>
              <w:jc w:val="left"/>
              <w:rPr>
                <w:rFonts w:ascii="Times New Roman Regular" w:eastAsiaTheme="minorEastAsia" w:hAnsi="Times New Roman Regular" w:cs="Times New Roman Regular"/>
              </w:rPr>
            </w:pPr>
            <w:r>
              <w:rPr>
                <w:rFonts w:asciiTheme="minorEastAsia" w:eastAsiaTheme="minorEastAsia" w:hAnsiTheme="minorEastAsia" w:cs="Times New Roman Regular"/>
              </w:rPr>
              <w:t>—</w:t>
            </w:r>
          </w:p>
        </w:tc>
        <w:tc>
          <w:tcPr>
            <w:tcW w:w="1417" w:type="dxa"/>
            <w:tcBorders>
              <w:tl2br w:val="nil"/>
              <w:tr2bl w:val="nil"/>
            </w:tcBorders>
            <w:vAlign w:val="center"/>
          </w:tcPr>
          <w:p w14:paraId="12BAE302"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260955" w14:paraId="5E8260B6" w14:textId="77777777" w:rsidTr="002868D8">
        <w:trPr>
          <w:trHeight w:val="510"/>
          <w:jc w:val="center"/>
        </w:trPr>
        <w:tc>
          <w:tcPr>
            <w:tcW w:w="709" w:type="dxa"/>
            <w:vMerge/>
            <w:tcBorders>
              <w:tl2br w:val="nil"/>
              <w:tr2bl w:val="nil"/>
            </w:tcBorders>
            <w:vAlign w:val="center"/>
          </w:tcPr>
          <w:p w14:paraId="673AE1E8"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58F97173"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tl2br w:val="nil"/>
              <w:tr2bl w:val="nil"/>
            </w:tcBorders>
            <w:vAlign w:val="center"/>
          </w:tcPr>
          <w:p w14:paraId="74821F64" w14:textId="77777777" w:rsidR="00260955" w:rsidRDefault="00260955" w:rsidP="00260955">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热老化试验箱</w:t>
            </w:r>
          </w:p>
        </w:tc>
        <w:tc>
          <w:tcPr>
            <w:tcW w:w="708" w:type="dxa"/>
            <w:tcBorders>
              <w:tl2br w:val="nil"/>
              <w:tr2bl w:val="nil"/>
            </w:tcBorders>
            <w:vAlign w:val="center"/>
          </w:tcPr>
          <w:p w14:paraId="3EFB3EA2" w14:textId="77777777" w:rsidR="00260955" w:rsidRDefault="00260955" w:rsidP="00260955">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tl2br w:val="nil"/>
              <w:tr2bl w:val="nil"/>
            </w:tcBorders>
            <w:vAlign w:val="center"/>
          </w:tcPr>
          <w:p w14:paraId="479E97B4" w14:textId="77777777" w:rsidR="00260955" w:rsidRDefault="00260955" w:rsidP="00260955">
            <w:pPr>
              <w:snapToGrid w:val="0"/>
              <w:spacing w:after="0" w:line="240" w:lineRule="auto"/>
              <w:jc w:val="left"/>
              <w:rPr>
                <w:rFonts w:ascii="Times New Roman Regular" w:eastAsiaTheme="minorEastAsia" w:hAnsi="Times New Roman Regular" w:cs="Times New Roman Regular"/>
              </w:rPr>
            </w:pPr>
            <w:r>
              <w:rPr>
                <w:rFonts w:ascii="Times New Roman Regular" w:eastAsiaTheme="minorEastAsia" w:hAnsi="Times New Roman Regular" w:cs="Times New Roman Regular"/>
              </w:rPr>
              <w:t>温度：</w:t>
            </w:r>
            <w:r>
              <w:rPr>
                <w:rFonts w:asciiTheme="minorEastAsia" w:eastAsiaTheme="minorEastAsia" w:hAnsiTheme="minorEastAsia" w:cs="Times New Roman Regular"/>
              </w:rPr>
              <w:t>（</w:t>
            </w:r>
            <w:r>
              <w:rPr>
                <w:rFonts w:asciiTheme="minorEastAsia" w:eastAsiaTheme="minorEastAsia" w:hAnsiTheme="minorEastAsia" w:cs="Times New Roman Regular" w:hint="eastAsia"/>
              </w:rPr>
              <w:t>0</w:t>
            </w:r>
            <w:r>
              <w:rPr>
                <w:rFonts w:ascii="Times New Roman" w:eastAsiaTheme="minorEastAsia" w:hAnsi="Times New Roman"/>
              </w:rPr>
              <w:t>~</w:t>
            </w:r>
            <w:r>
              <w:rPr>
                <w:rFonts w:asciiTheme="minorEastAsia" w:eastAsiaTheme="minorEastAsia" w:hAnsiTheme="minorEastAsia" w:cs="Times New Roman Regular"/>
              </w:rPr>
              <w:t>300）</w:t>
            </w:r>
            <w:r>
              <w:rPr>
                <w:rFonts w:asciiTheme="minorEastAsia" w:eastAsiaTheme="minorEastAsia" w:hAnsiTheme="minorEastAsia" w:cs="Times New Roman Regular" w:hint="eastAsia"/>
              </w:rPr>
              <w:t>℃，±2℃</w:t>
            </w:r>
          </w:p>
        </w:tc>
        <w:tc>
          <w:tcPr>
            <w:tcW w:w="1417" w:type="dxa"/>
            <w:tcBorders>
              <w:tl2br w:val="nil"/>
              <w:tr2bl w:val="nil"/>
            </w:tcBorders>
            <w:vAlign w:val="center"/>
          </w:tcPr>
          <w:p w14:paraId="2A2EBFD7" w14:textId="77777777" w:rsidR="00260955" w:rsidRDefault="00260955" w:rsidP="00260955">
            <w:pPr>
              <w:snapToGrid w:val="0"/>
              <w:spacing w:after="0" w:line="240" w:lineRule="auto"/>
              <w:jc w:val="left"/>
              <w:rPr>
                <w:rFonts w:asciiTheme="minorEastAsia" w:eastAsiaTheme="minorEastAsia" w:hAnsiTheme="minorEastAsia" w:cs="Times New Roman Regular" w:hint="eastAsia"/>
              </w:rPr>
            </w:pPr>
            <w:r>
              <w:rPr>
                <w:rFonts w:asciiTheme="minorEastAsia" w:eastAsiaTheme="minorEastAsia" w:hAnsiTheme="minorEastAsia" w:cs="Times New Roman Regular"/>
              </w:rPr>
              <w:t>—</w:t>
            </w:r>
          </w:p>
        </w:tc>
      </w:tr>
      <w:tr w:rsidR="00260955" w14:paraId="6D321204" w14:textId="77777777" w:rsidTr="002868D8">
        <w:trPr>
          <w:trHeight w:val="510"/>
          <w:jc w:val="center"/>
        </w:trPr>
        <w:tc>
          <w:tcPr>
            <w:tcW w:w="709" w:type="dxa"/>
            <w:vMerge/>
            <w:tcBorders>
              <w:tl2br w:val="nil"/>
              <w:tr2bl w:val="nil"/>
            </w:tcBorders>
            <w:vAlign w:val="center"/>
          </w:tcPr>
          <w:p w14:paraId="4AC51C81" w14:textId="77777777" w:rsidR="00260955" w:rsidRDefault="00260955" w:rsidP="00260955">
            <w:pPr>
              <w:snapToGrid w:val="0"/>
              <w:spacing w:after="0"/>
              <w:rPr>
                <w:rFonts w:asciiTheme="minorEastAsia" w:eastAsiaTheme="minorEastAsia" w:hAnsiTheme="minorEastAsia" w:cs="Times New Roman Regular" w:hint="eastAsia"/>
              </w:rPr>
            </w:pPr>
          </w:p>
        </w:tc>
        <w:tc>
          <w:tcPr>
            <w:tcW w:w="1418" w:type="dxa"/>
            <w:vMerge/>
            <w:tcBorders>
              <w:tl2br w:val="nil"/>
              <w:tr2bl w:val="nil"/>
            </w:tcBorders>
            <w:vAlign w:val="center"/>
          </w:tcPr>
          <w:p w14:paraId="06E35A68" w14:textId="77777777" w:rsidR="00260955" w:rsidRDefault="00260955" w:rsidP="00260955">
            <w:pPr>
              <w:snapToGrid w:val="0"/>
              <w:spacing w:after="0"/>
              <w:rPr>
                <w:rFonts w:asciiTheme="minorEastAsia" w:eastAsiaTheme="minorEastAsia" w:hAnsiTheme="minorEastAsia" w:cs="Times New Roman Regular" w:hint="eastAsia"/>
              </w:rPr>
            </w:pPr>
          </w:p>
        </w:tc>
        <w:tc>
          <w:tcPr>
            <w:tcW w:w="2258" w:type="dxa"/>
            <w:tcBorders>
              <w:tl2br w:val="nil"/>
              <w:tr2bl w:val="nil"/>
            </w:tcBorders>
            <w:vAlign w:val="center"/>
          </w:tcPr>
          <w:p w14:paraId="5B0FFD94" w14:textId="77777777" w:rsidR="00260955" w:rsidRDefault="00260955" w:rsidP="00260955">
            <w:pPr>
              <w:snapToGrid w:val="0"/>
              <w:spacing w:after="0" w:line="240" w:lineRule="auto"/>
              <w:jc w:val="left"/>
              <w:rPr>
                <w:rFonts w:ascii="Times New Roman Regular" w:hAnsi="Times New Roman Regular" w:cs="Times New Roman Regular"/>
              </w:rPr>
            </w:pPr>
            <w:r>
              <w:rPr>
                <w:rFonts w:ascii="Times New Roman Regular" w:hAnsi="Times New Roman Regular" w:cs="Times New Roman Regular" w:hint="eastAsia"/>
              </w:rPr>
              <w:t>拉力机</w:t>
            </w:r>
          </w:p>
        </w:tc>
        <w:tc>
          <w:tcPr>
            <w:tcW w:w="708" w:type="dxa"/>
            <w:tcBorders>
              <w:tl2br w:val="nil"/>
              <w:tr2bl w:val="nil"/>
            </w:tcBorders>
            <w:vAlign w:val="center"/>
          </w:tcPr>
          <w:p w14:paraId="0F8000A5" w14:textId="77777777" w:rsidR="00260955" w:rsidRDefault="00260955" w:rsidP="00260955">
            <w:pPr>
              <w:snapToGrid w:val="0"/>
              <w:spacing w:after="0" w:line="240" w:lineRule="auto"/>
              <w:rPr>
                <w:rFonts w:ascii="Times New Roman Regular" w:eastAsiaTheme="minorEastAsia" w:hAnsi="Times New Roman Regular" w:cs="Times New Roman Regular"/>
              </w:rPr>
            </w:pPr>
            <w:r>
              <w:rPr>
                <w:rFonts w:ascii="Times New Roman Regular" w:eastAsiaTheme="minorEastAsia" w:hAnsi="Times New Roman Regular" w:cs="Times New Roman Regular" w:hint="eastAsia"/>
              </w:rPr>
              <w:t>1</w:t>
            </w:r>
          </w:p>
        </w:tc>
        <w:tc>
          <w:tcPr>
            <w:tcW w:w="3129" w:type="dxa"/>
            <w:tcBorders>
              <w:tl2br w:val="nil"/>
              <w:tr2bl w:val="nil"/>
            </w:tcBorders>
            <w:vAlign w:val="center"/>
          </w:tcPr>
          <w:p w14:paraId="3CA5604E" w14:textId="77777777" w:rsidR="00260955" w:rsidRDefault="00260955" w:rsidP="00260955">
            <w:pPr>
              <w:snapToGrid w:val="0"/>
              <w:spacing w:after="0" w:line="240" w:lineRule="auto"/>
              <w:jc w:val="left"/>
              <w:rPr>
                <w:rFonts w:ascii="Times New Roman Regular" w:eastAsiaTheme="minorEastAsia" w:hAnsi="Times New Roman Regular" w:cs="Times New Roman Regular"/>
              </w:rPr>
            </w:pPr>
            <w:r>
              <w:rPr>
                <w:rFonts w:asciiTheme="minorEastAsia" w:eastAsiaTheme="minorEastAsia" w:hAnsiTheme="minorEastAsia" w:cs="Times New Roman Regular"/>
              </w:rPr>
              <w:t>0</w:t>
            </w:r>
            <w:r w:rsidRPr="009E3868">
              <w:rPr>
                <w:rFonts w:ascii="Times New Roman" w:eastAsiaTheme="minorEastAsia" w:hAnsi="Times New Roman"/>
              </w:rPr>
              <w:t>~</w:t>
            </w:r>
            <w:r>
              <w:rPr>
                <w:rFonts w:asciiTheme="minorEastAsia" w:eastAsiaTheme="minorEastAsia" w:hAnsiTheme="minorEastAsia" w:cs="Times New Roman Regular"/>
              </w:rPr>
              <w:t>500</w:t>
            </w:r>
            <w:r>
              <w:rPr>
                <w:rFonts w:asciiTheme="minorEastAsia" w:eastAsiaTheme="minorEastAsia" w:hAnsiTheme="minorEastAsia" w:cs="Times New Roman Regular" w:hint="eastAsia"/>
              </w:rPr>
              <w:t>N</w:t>
            </w:r>
            <w:r>
              <w:rPr>
                <w:rFonts w:asciiTheme="minorEastAsia" w:eastAsiaTheme="minorEastAsia" w:hAnsiTheme="minorEastAsia" w:cs="Times New Roman Regular"/>
              </w:rPr>
              <w:t>,±1%</w:t>
            </w:r>
          </w:p>
        </w:tc>
        <w:tc>
          <w:tcPr>
            <w:tcW w:w="1417" w:type="dxa"/>
            <w:tcBorders>
              <w:tl2br w:val="nil"/>
              <w:tr2bl w:val="nil"/>
            </w:tcBorders>
            <w:vAlign w:val="center"/>
          </w:tcPr>
          <w:p w14:paraId="2F6C6A2D" w14:textId="77777777" w:rsidR="00260955" w:rsidRDefault="00260955" w:rsidP="00260955">
            <w:pPr>
              <w:snapToGrid w:val="0"/>
              <w:spacing w:after="0" w:line="240" w:lineRule="auto"/>
              <w:jc w:val="left"/>
              <w:rPr>
                <w:rFonts w:ascii="Times New Roman Regular" w:eastAsiaTheme="minorEastAsia" w:hAnsi="Times New Roman Regular" w:cs="Times New Roman Regular"/>
              </w:rPr>
            </w:pPr>
            <w:r>
              <w:rPr>
                <w:rFonts w:asciiTheme="minorEastAsia" w:eastAsiaTheme="minorEastAsia" w:hAnsiTheme="minorEastAsia" w:cs="Times New Roman Regular"/>
              </w:rPr>
              <w:t>—</w:t>
            </w:r>
          </w:p>
        </w:tc>
      </w:tr>
      <w:tr w:rsidR="00260955" w14:paraId="688FB68E" w14:textId="77777777">
        <w:trPr>
          <w:trHeight w:val="454"/>
          <w:jc w:val="center"/>
        </w:trPr>
        <w:tc>
          <w:tcPr>
            <w:tcW w:w="9639" w:type="dxa"/>
            <w:gridSpan w:val="6"/>
            <w:tcBorders>
              <w:bottom w:val="single" w:sz="4" w:space="0" w:color="auto"/>
              <w:tl2br w:val="nil"/>
              <w:tr2bl w:val="nil"/>
            </w:tcBorders>
            <w:vAlign w:val="center"/>
          </w:tcPr>
          <w:p w14:paraId="34EA2335" w14:textId="77777777" w:rsidR="00260955" w:rsidRDefault="00260955" w:rsidP="00260955">
            <w:pPr>
              <w:snapToGrid w:val="0"/>
              <w:spacing w:after="0"/>
              <w:ind w:leftChars="93" w:left="874" w:hangingChars="393" w:hanging="707"/>
              <w:jc w:val="left"/>
              <w:rPr>
                <w:rFonts w:ascii="Segoe UI" w:hAnsi="Segoe UI" w:cs="Segoe UI"/>
                <w:shd w:val="clear" w:color="auto" w:fill="FFFFFF"/>
              </w:rPr>
            </w:pPr>
            <w:r>
              <w:rPr>
                <w:rFonts w:ascii="Segoe UI" w:hAnsi="Segoe UI" w:cs="Segoe UI"/>
                <w:shd w:val="clear" w:color="auto" w:fill="FFFFFF"/>
              </w:rPr>
              <w:t>注：</w:t>
            </w:r>
            <w:r>
              <w:rPr>
                <w:rFonts w:ascii="Segoe UI" w:hAnsi="Segoe UI" w:cs="Segoe UI"/>
                <w:shd w:val="clear" w:color="auto" w:fill="FFFFFF"/>
              </w:rPr>
              <w:t xml:space="preserve"> 1</w:t>
            </w:r>
            <w:r>
              <w:rPr>
                <w:rFonts w:ascii="Segoe UI" w:hAnsi="Segoe UI" w:cs="Segoe UI"/>
                <w:shd w:val="clear" w:color="auto" w:fill="FFFFFF"/>
              </w:rPr>
              <w:t>、上表所列必备设备、工艺装备和检验手段的数量及规格型号应满足生产需要和产品标准要求，表中设备数量为最少要求。</w:t>
            </w:r>
          </w:p>
          <w:p w14:paraId="1555768F" w14:textId="77777777" w:rsidR="00260955" w:rsidRDefault="00260955" w:rsidP="00260955">
            <w:pPr>
              <w:snapToGrid w:val="0"/>
              <w:spacing w:after="0"/>
              <w:ind w:leftChars="198" w:left="356" w:firstLineChars="129" w:firstLine="232"/>
              <w:jc w:val="left"/>
              <w:rPr>
                <w:rFonts w:ascii="Segoe UI" w:hAnsi="Segoe UI" w:cs="Segoe UI"/>
                <w:shd w:val="clear" w:color="auto" w:fill="FFFFFF"/>
              </w:rPr>
            </w:pPr>
            <w:r>
              <w:rPr>
                <w:rFonts w:ascii="Segoe UI" w:hAnsi="Segoe UI" w:cs="Segoe UI"/>
                <w:shd w:val="clear" w:color="auto" w:fill="FFFFFF"/>
              </w:rPr>
              <w:t>2</w:t>
            </w:r>
            <w:r>
              <w:rPr>
                <w:rFonts w:ascii="Segoe UI" w:hAnsi="Segoe UI" w:cs="Segoe UI"/>
                <w:shd w:val="clear" w:color="auto" w:fill="FFFFFF"/>
              </w:rPr>
              <w:t>、根据申请产品规格范围，确认并备案具备相应生产能力的设备。</w:t>
            </w:r>
          </w:p>
          <w:p w14:paraId="0AB1F84F" w14:textId="77777777" w:rsidR="00260955" w:rsidRDefault="00260955" w:rsidP="00260955">
            <w:pPr>
              <w:snapToGrid w:val="0"/>
              <w:spacing w:after="0"/>
              <w:ind w:leftChars="198" w:left="356" w:firstLineChars="129" w:firstLine="232"/>
              <w:jc w:val="left"/>
              <w:rPr>
                <w:rFonts w:ascii="Times New Roman Regular" w:eastAsiaTheme="minorEastAsia" w:hAnsi="Times New Roman Regular" w:cs="Times New Roman Regular"/>
              </w:rPr>
            </w:pPr>
            <w:r>
              <w:rPr>
                <w:rFonts w:ascii="Segoe UI" w:hAnsi="Segoe UI" w:cs="Segoe UI" w:hint="eastAsia"/>
                <w:shd w:val="clear" w:color="auto" w:fill="FFFFFF"/>
              </w:rPr>
              <w:t>3</w:t>
            </w:r>
            <w:r>
              <w:rPr>
                <w:rFonts w:ascii="Segoe UI" w:hAnsi="Segoe UI" w:cs="Segoe UI" w:hint="eastAsia"/>
                <w:shd w:val="clear" w:color="auto" w:fill="FFFFFF"/>
              </w:rPr>
              <w:t>、</w:t>
            </w:r>
            <w:r>
              <w:rPr>
                <w:rFonts w:asciiTheme="minorEastAsia" w:eastAsiaTheme="minorEastAsia" w:hAnsiTheme="minorEastAsia" w:cs="Times New Roman Regular"/>
              </w:rPr>
              <w:t>编织屏蔽设备或</w:t>
            </w:r>
            <w:r>
              <w:rPr>
                <w:rFonts w:asciiTheme="minorEastAsia" w:eastAsiaTheme="minorEastAsia" w:hAnsiTheme="minorEastAsia" w:cs="Times New Roman Regular" w:hint="eastAsia"/>
              </w:rPr>
              <w:t>金属丝屏蔽设备根据申请认证型号，具备申请类型具备其一即可。</w:t>
            </w:r>
          </w:p>
        </w:tc>
      </w:tr>
    </w:tbl>
    <w:p w14:paraId="6C5B46D7" w14:textId="77777777" w:rsidR="00F93006" w:rsidRDefault="007E6942">
      <w:pPr>
        <w:pStyle w:val="a1"/>
        <w:spacing w:before="156" w:after="156" w:line="240" w:lineRule="auto"/>
        <w:jc w:val="both"/>
        <w:outlineLvl w:val="1"/>
        <w:rPr>
          <w:rFonts w:ascii="Times New Roman" w:hint="eastAsia"/>
        </w:rPr>
      </w:pPr>
      <w:bookmarkStart w:id="46" w:name="_Toc206161886"/>
      <w:r>
        <w:rPr>
          <w:rFonts w:ascii="Times New Roman" w:hint="eastAsia"/>
        </w:rPr>
        <w:t>零部件和材料</w:t>
      </w:r>
      <w:bookmarkEnd w:id="46"/>
    </w:p>
    <w:p w14:paraId="04B99D78" w14:textId="77777777" w:rsidR="00F93006" w:rsidRDefault="007E6942">
      <w:pPr>
        <w:ind w:firstLineChars="200" w:firstLine="420"/>
        <w:jc w:val="both"/>
        <w:rPr>
          <w:rFonts w:hint="eastAsia"/>
          <w:kern w:val="0"/>
          <w:sz w:val="21"/>
          <w:szCs w:val="20"/>
        </w:rPr>
      </w:pPr>
      <w:r>
        <w:rPr>
          <w:rFonts w:hint="eastAsia"/>
          <w:kern w:val="0"/>
          <w:sz w:val="21"/>
          <w:szCs w:val="20"/>
        </w:rPr>
        <w:t>关键零部件和材料应符合表3的要求。</w:t>
      </w:r>
    </w:p>
    <w:p w14:paraId="5FDAC5B4" w14:textId="77777777" w:rsidR="00260955" w:rsidRDefault="00260955">
      <w:pPr>
        <w:ind w:firstLineChars="200" w:firstLine="420"/>
        <w:jc w:val="both"/>
        <w:rPr>
          <w:rFonts w:hint="eastAsia"/>
          <w:kern w:val="0"/>
          <w:sz w:val="21"/>
          <w:szCs w:val="20"/>
        </w:rPr>
      </w:pPr>
    </w:p>
    <w:p w14:paraId="66DF84AC" w14:textId="77777777" w:rsidR="00F93006" w:rsidRDefault="007E6942">
      <w:pPr>
        <w:pStyle w:val="aff"/>
        <w:spacing w:beforeLines="50" w:before="156" w:afterLines="50" w:after="156"/>
        <w:ind w:firstLineChars="0" w:firstLine="0"/>
        <w:jc w:val="center"/>
        <w:rPr>
          <w:rFonts w:ascii="黑体" w:eastAsia="黑体" w:hAnsi="黑体" w:hint="eastAsia"/>
        </w:rPr>
      </w:pPr>
      <w:bookmarkStart w:id="47" w:name="OLE_LINK57"/>
      <w:r>
        <w:rPr>
          <w:rFonts w:ascii="黑体" w:eastAsia="黑体" w:hAnsi="黑体" w:hint="eastAsia"/>
        </w:rPr>
        <w:lastRenderedPageBreak/>
        <w:t>表 3  关键零部件和材料</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692"/>
        <w:gridCol w:w="849"/>
        <w:gridCol w:w="2694"/>
        <w:gridCol w:w="1962"/>
        <w:gridCol w:w="2137"/>
      </w:tblGrid>
      <w:tr w:rsidR="00F93006" w14:paraId="6C1A2EC7" w14:textId="77777777">
        <w:trPr>
          <w:trHeight w:val="454"/>
          <w:tblHeader/>
          <w:jc w:val="center"/>
        </w:trPr>
        <w:tc>
          <w:tcPr>
            <w:tcW w:w="906" w:type="pct"/>
            <w:tcBorders>
              <w:top w:val="single" w:sz="8" w:space="0" w:color="auto"/>
              <w:bottom w:val="single" w:sz="8" w:space="0" w:color="auto"/>
            </w:tcBorders>
            <w:vAlign w:val="center"/>
          </w:tcPr>
          <w:bookmarkEnd w:id="47"/>
          <w:p w14:paraId="27F1A51C"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产品名称</w:t>
            </w:r>
          </w:p>
        </w:tc>
        <w:tc>
          <w:tcPr>
            <w:tcW w:w="455" w:type="pct"/>
            <w:tcBorders>
              <w:top w:val="single" w:sz="8" w:space="0" w:color="auto"/>
              <w:bottom w:val="single" w:sz="8" w:space="0" w:color="auto"/>
            </w:tcBorders>
            <w:vAlign w:val="center"/>
          </w:tcPr>
          <w:p w14:paraId="7C57E8DA"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443" w:type="pct"/>
            <w:tcBorders>
              <w:top w:val="single" w:sz="8" w:space="0" w:color="auto"/>
              <w:bottom w:val="single" w:sz="8" w:space="0" w:color="auto"/>
            </w:tcBorders>
            <w:vAlign w:val="center"/>
          </w:tcPr>
          <w:p w14:paraId="538CF08D"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零部件</w:t>
            </w:r>
            <w:r>
              <w:rPr>
                <w:rFonts w:ascii="Times New Roman Regular" w:hAnsi="Times New Roman Regular" w:cs="Times New Roman Regular"/>
              </w:rPr>
              <w:t>/</w:t>
            </w:r>
            <w:r>
              <w:rPr>
                <w:rFonts w:ascii="Times New Roman Regular" w:hAnsi="Times New Roman Regular" w:cs="Times New Roman Regular"/>
              </w:rPr>
              <w:t>材料名称</w:t>
            </w:r>
          </w:p>
        </w:tc>
        <w:tc>
          <w:tcPr>
            <w:tcW w:w="1051" w:type="pct"/>
            <w:tcBorders>
              <w:top w:val="single" w:sz="8" w:space="0" w:color="auto"/>
              <w:bottom w:val="single" w:sz="8" w:space="0" w:color="auto"/>
            </w:tcBorders>
            <w:vAlign w:val="center"/>
          </w:tcPr>
          <w:p w14:paraId="60F526B7"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对应标准编号</w:t>
            </w:r>
          </w:p>
        </w:tc>
        <w:tc>
          <w:tcPr>
            <w:tcW w:w="1145" w:type="pct"/>
            <w:tcBorders>
              <w:top w:val="single" w:sz="8" w:space="0" w:color="auto"/>
              <w:bottom w:val="single" w:sz="8" w:space="0" w:color="auto"/>
            </w:tcBorders>
            <w:vAlign w:val="center"/>
          </w:tcPr>
          <w:p w14:paraId="37DB1DFC"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控制项目</w:t>
            </w:r>
          </w:p>
        </w:tc>
      </w:tr>
      <w:tr w:rsidR="00F93006" w14:paraId="3555F7F4" w14:textId="77777777">
        <w:trPr>
          <w:trHeight w:val="454"/>
          <w:jc w:val="center"/>
        </w:trPr>
        <w:tc>
          <w:tcPr>
            <w:tcW w:w="906" w:type="pct"/>
            <w:vMerge w:val="restart"/>
            <w:tcBorders>
              <w:top w:val="single" w:sz="8" w:space="0" w:color="auto"/>
              <w:tl2br w:val="nil"/>
              <w:tr2bl w:val="nil"/>
            </w:tcBorders>
            <w:vAlign w:val="center"/>
          </w:tcPr>
          <w:p w14:paraId="43816727" w14:textId="77777777" w:rsidR="00F93006" w:rsidRDefault="00AF4249" w:rsidP="00AF4249">
            <w:pPr>
              <w:snapToGrid w:val="0"/>
              <w:spacing w:after="0"/>
              <w:ind w:leftChars="-65" w:rightChars="-59" w:right="-106" w:hangingChars="65" w:hanging="117"/>
              <w:rPr>
                <w:rFonts w:ascii="Times New Roman Regular" w:hAnsi="Times New Roman Regular" w:cs="Times New Roman Regular"/>
              </w:rPr>
            </w:pPr>
            <w:r>
              <w:rPr>
                <w:rFonts w:ascii="Times New Roman Regular" w:hAnsi="Times New Roman Regular" w:cs="Times New Roman Regular" w:hint="eastAsia"/>
              </w:rPr>
              <w:t>3</w:t>
            </w:r>
            <w:r>
              <w:rPr>
                <w:rFonts w:ascii="Times New Roman Regular" w:hAnsi="Times New Roman Regular" w:cs="Times New Roman Regular"/>
              </w:rPr>
              <w:t>0kV</w:t>
            </w:r>
            <w:r>
              <w:rPr>
                <w:rFonts w:ascii="Times New Roman Regular" w:hAnsi="Times New Roman Regular" w:cs="Times New Roman Regular"/>
              </w:rPr>
              <w:t>单相电力电缆</w:t>
            </w:r>
          </w:p>
        </w:tc>
        <w:tc>
          <w:tcPr>
            <w:tcW w:w="455" w:type="pct"/>
            <w:tcBorders>
              <w:top w:val="single" w:sz="8" w:space="0" w:color="auto"/>
              <w:bottom w:val="single" w:sz="4" w:space="0" w:color="auto"/>
              <w:tl2br w:val="nil"/>
              <w:tr2bl w:val="nil"/>
            </w:tcBorders>
            <w:vAlign w:val="center"/>
          </w:tcPr>
          <w:p w14:paraId="565F1B82"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1</w:t>
            </w:r>
          </w:p>
        </w:tc>
        <w:tc>
          <w:tcPr>
            <w:tcW w:w="1443" w:type="pct"/>
            <w:tcBorders>
              <w:top w:val="single" w:sz="8" w:space="0" w:color="auto"/>
              <w:bottom w:val="single" w:sz="4" w:space="0" w:color="auto"/>
              <w:tl2br w:val="nil"/>
              <w:tr2bl w:val="nil"/>
            </w:tcBorders>
            <w:vAlign w:val="center"/>
          </w:tcPr>
          <w:p w14:paraId="19AF29FD" w14:textId="77777777" w:rsidR="00F93006" w:rsidRDefault="00E32721">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导体</w:t>
            </w:r>
          </w:p>
        </w:tc>
        <w:tc>
          <w:tcPr>
            <w:tcW w:w="1051" w:type="pct"/>
            <w:tcBorders>
              <w:top w:val="single" w:sz="8" w:space="0" w:color="auto"/>
              <w:bottom w:val="single" w:sz="4" w:space="0" w:color="auto"/>
              <w:tl2br w:val="nil"/>
              <w:tr2bl w:val="nil"/>
            </w:tcBorders>
            <w:vAlign w:val="center"/>
          </w:tcPr>
          <w:p w14:paraId="6FEA87A1" w14:textId="77777777" w:rsidR="00F93006" w:rsidRDefault="007E6942">
            <w:pPr>
              <w:snapToGrid w:val="0"/>
              <w:spacing w:after="0"/>
              <w:rPr>
                <w:rFonts w:ascii="Times New Roman Regular" w:hAnsi="Times New Roman Regular" w:cs="Times New Roman Regular"/>
              </w:rPr>
            </w:pPr>
            <w:r>
              <w:rPr>
                <w:rFonts w:ascii="Times New Roman Regular" w:eastAsiaTheme="minorEastAsia" w:hAnsi="Times New Roman Regular" w:cs="Times New Roman Regular"/>
              </w:rPr>
              <w:t>—</w:t>
            </w:r>
          </w:p>
        </w:tc>
        <w:tc>
          <w:tcPr>
            <w:tcW w:w="1145" w:type="pct"/>
            <w:tcBorders>
              <w:top w:val="single" w:sz="8" w:space="0" w:color="auto"/>
              <w:bottom w:val="single" w:sz="4" w:space="0" w:color="auto"/>
              <w:tl2br w:val="nil"/>
              <w:tr2bl w:val="nil"/>
            </w:tcBorders>
            <w:vAlign w:val="center"/>
          </w:tcPr>
          <w:p w14:paraId="13621896" w14:textId="77777777" w:rsidR="00F93006" w:rsidRDefault="007E6942">
            <w:pPr>
              <w:snapToGrid w:val="0"/>
              <w:spacing w:after="0"/>
              <w:rPr>
                <w:rFonts w:ascii="Times New Roman Regular" w:hAnsi="Times New Roman Regular" w:cs="Times New Roman Regular"/>
              </w:rPr>
            </w:pPr>
            <w:bookmarkStart w:id="48" w:name="OLE_LINK21"/>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bookmarkEnd w:id="48"/>
          </w:p>
        </w:tc>
      </w:tr>
      <w:tr w:rsidR="00F93006" w14:paraId="295C22B0" w14:textId="77777777">
        <w:trPr>
          <w:trHeight w:val="454"/>
          <w:jc w:val="center"/>
        </w:trPr>
        <w:tc>
          <w:tcPr>
            <w:tcW w:w="906" w:type="pct"/>
            <w:vMerge/>
            <w:tcBorders>
              <w:tl2br w:val="nil"/>
              <w:tr2bl w:val="nil"/>
            </w:tcBorders>
            <w:vAlign w:val="center"/>
          </w:tcPr>
          <w:p w14:paraId="3E160DBA" w14:textId="77777777" w:rsidR="00F93006" w:rsidRDefault="00F93006">
            <w:pPr>
              <w:snapToGrid w:val="0"/>
              <w:spacing w:after="0"/>
              <w:rPr>
                <w:rFonts w:ascii="Times New Roman Regular" w:hAnsi="Times New Roman Regular" w:cs="Times New Roman Regular"/>
              </w:rPr>
            </w:pPr>
          </w:p>
        </w:tc>
        <w:tc>
          <w:tcPr>
            <w:tcW w:w="455" w:type="pct"/>
            <w:tcBorders>
              <w:top w:val="single" w:sz="4" w:space="0" w:color="auto"/>
              <w:bottom w:val="single" w:sz="4" w:space="0" w:color="auto"/>
              <w:tl2br w:val="nil"/>
              <w:tr2bl w:val="nil"/>
            </w:tcBorders>
            <w:vAlign w:val="center"/>
          </w:tcPr>
          <w:p w14:paraId="6F197A59"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2</w:t>
            </w:r>
          </w:p>
        </w:tc>
        <w:tc>
          <w:tcPr>
            <w:tcW w:w="1443" w:type="pct"/>
            <w:tcBorders>
              <w:top w:val="single" w:sz="4" w:space="0" w:color="auto"/>
              <w:bottom w:val="single" w:sz="4" w:space="0" w:color="auto"/>
              <w:tl2br w:val="nil"/>
              <w:tr2bl w:val="nil"/>
            </w:tcBorders>
            <w:vAlign w:val="center"/>
          </w:tcPr>
          <w:p w14:paraId="3F77AA1C" w14:textId="77777777" w:rsidR="00F93006" w:rsidRDefault="007E6942" w:rsidP="002868D8">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屏蔽</w:t>
            </w:r>
            <w:r w:rsidR="00260955">
              <w:rPr>
                <w:rFonts w:ascii="Times New Roman Regular" w:hAnsi="Times New Roman Regular" w:cs="Times New Roman Regular" w:hint="eastAsia"/>
              </w:rPr>
              <w:t>用</w:t>
            </w:r>
            <w:r w:rsidR="00E32721">
              <w:rPr>
                <w:rFonts w:ascii="Times New Roman Regular" w:hAnsi="Times New Roman Regular" w:cs="Times New Roman Regular" w:hint="eastAsia"/>
              </w:rPr>
              <w:t>金属丝</w:t>
            </w:r>
          </w:p>
        </w:tc>
        <w:tc>
          <w:tcPr>
            <w:tcW w:w="1051" w:type="pct"/>
            <w:tcBorders>
              <w:top w:val="single" w:sz="4" w:space="0" w:color="auto"/>
              <w:bottom w:val="single" w:sz="4" w:space="0" w:color="auto"/>
              <w:tl2br w:val="nil"/>
              <w:tr2bl w:val="nil"/>
            </w:tcBorders>
            <w:vAlign w:val="center"/>
          </w:tcPr>
          <w:p w14:paraId="6CC5BEB9" w14:textId="77777777" w:rsidR="00F93006" w:rsidRDefault="007E6942">
            <w:pPr>
              <w:snapToGrid w:val="0"/>
              <w:spacing w:after="0"/>
              <w:rPr>
                <w:rFonts w:ascii="Times New Roman Regular" w:hAnsi="Times New Roman Regular" w:cs="Times New Roman Regular"/>
              </w:rPr>
            </w:pPr>
            <w:bookmarkStart w:id="49" w:name="OLE_LINK22"/>
            <w:r>
              <w:rPr>
                <w:rFonts w:ascii="Times New Roman Regular" w:eastAsiaTheme="minorEastAsia" w:hAnsi="Times New Roman Regular" w:cs="Times New Roman Regular"/>
              </w:rPr>
              <w:t>—</w:t>
            </w:r>
            <w:bookmarkEnd w:id="49"/>
          </w:p>
        </w:tc>
        <w:tc>
          <w:tcPr>
            <w:tcW w:w="1145" w:type="pct"/>
            <w:tcBorders>
              <w:top w:val="single" w:sz="4" w:space="0" w:color="auto"/>
              <w:bottom w:val="single" w:sz="4" w:space="0" w:color="auto"/>
              <w:tl2br w:val="nil"/>
              <w:tr2bl w:val="nil"/>
            </w:tcBorders>
            <w:vAlign w:val="center"/>
          </w:tcPr>
          <w:p w14:paraId="7932B524"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p>
        </w:tc>
      </w:tr>
      <w:tr w:rsidR="00F93006" w14:paraId="0CD780C6" w14:textId="77777777">
        <w:trPr>
          <w:trHeight w:val="454"/>
          <w:jc w:val="center"/>
        </w:trPr>
        <w:tc>
          <w:tcPr>
            <w:tcW w:w="906" w:type="pct"/>
            <w:vMerge/>
            <w:tcBorders>
              <w:tl2br w:val="nil"/>
              <w:tr2bl w:val="nil"/>
            </w:tcBorders>
            <w:vAlign w:val="center"/>
          </w:tcPr>
          <w:p w14:paraId="4EAB701C" w14:textId="77777777" w:rsidR="00F93006" w:rsidRDefault="00F93006">
            <w:pPr>
              <w:snapToGrid w:val="0"/>
              <w:spacing w:after="0"/>
              <w:rPr>
                <w:rFonts w:ascii="Times New Roman Regular" w:hAnsi="Times New Roman Regular" w:cs="Times New Roman Regular"/>
              </w:rPr>
            </w:pPr>
          </w:p>
        </w:tc>
        <w:tc>
          <w:tcPr>
            <w:tcW w:w="455" w:type="pct"/>
            <w:tcBorders>
              <w:top w:val="single" w:sz="4" w:space="0" w:color="auto"/>
              <w:bottom w:val="single" w:sz="4" w:space="0" w:color="auto"/>
              <w:tl2br w:val="nil"/>
              <w:tr2bl w:val="nil"/>
            </w:tcBorders>
            <w:vAlign w:val="center"/>
          </w:tcPr>
          <w:p w14:paraId="21F8C887"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hint="eastAsia"/>
              </w:rPr>
              <w:t>3</w:t>
            </w:r>
          </w:p>
        </w:tc>
        <w:tc>
          <w:tcPr>
            <w:tcW w:w="1443" w:type="pct"/>
            <w:tcBorders>
              <w:top w:val="single" w:sz="4" w:space="0" w:color="auto"/>
              <w:bottom w:val="single" w:sz="4" w:space="0" w:color="auto"/>
              <w:tl2br w:val="nil"/>
              <w:tr2bl w:val="nil"/>
            </w:tcBorders>
            <w:vAlign w:val="center"/>
          </w:tcPr>
          <w:p w14:paraId="60319B2A" w14:textId="77777777" w:rsidR="00F93006" w:rsidRDefault="007E6942">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绝缘料</w:t>
            </w:r>
          </w:p>
        </w:tc>
        <w:tc>
          <w:tcPr>
            <w:tcW w:w="1051" w:type="pct"/>
            <w:tcBorders>
              <w:top w:val="single" w:sz="4" w:space="0" w:color="auto"/>
              <w:bottom w:val="single" w:sz="4" w:space="0" w:color="auto"/>
              <w:tl2br w:val="nil"/>
              <w:tr2bl w:val="nil"/>
            </w:tcBorders>
            <w:vAlign w:val="center"/>
          </w:tcPr>
          <w:p w14:paraId="6A1A75F8" w14:textId="77777777" w:rsidR="00F93006" w:rsidRDefault="007E6942">
            <w:pPr>
              <w:snapToGrid w:val="0"/>
              <w:spacing w:after="0"/>
              <w:rPr>
                <w:rFonts w:ascii="Times New Roman Regular" w:eastAsiaTheme="minorEastAsia" w:hAnsi="Times New Roman Regular" w:cs="Times New Roman Regular"/>
              </w:rPr>
            </w:pPr>
            <w:r>
              <w:rPr>
                <w:rFonts w:ascii="Times New Roman Regular" w:eastAsiaTheme="minorEastAsia" w:hAnsi="Times New Roman Regular" w:cs="Times New Roman Regular"/>
              </w:rPr>
              <w:t>—</w:t>
            </w:r>
          </w:p>
        </w:tc>
        <w:tc>
          <w:tcPr>
            <w:tcW w:w="1145" w:type="pct"/>
            <w:tcBorders>
              <w:top w:val="single" w:sz="4" w:space="0" w:color="auto"/>
              <w:bottom w:val="single" w:sz="4" w:space="0" w:color="auto"/>
              <w:tl2br w:val="nil"/>
              <w:tr2bl w:val="nil"/>
            </w:tcBorders>
            <w:vAlign w:val="center"/>
          </w:tcPr>
          <w:p w14:paraId="142C9186"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p>
        </w:tc>
      </w:tr>
      <w:tr w:rsidR="00AF4249" w14:paraId="2DACBAFC" w14:textId="77777777">
        <w:trPr>
          <w:trHeight w:val="454"/>
          <w:jc w:val="center"/>
        </w:trPr>
        <w:tc>
          <w:tcPr>
            <w:tcW w:w="906" w:type="pct"/>
            <w:vMerge/>
            <w:tcBorders>
              <w:tl2br w:val="nil"/>
              <w:tr2bl w:val="nil"/>
            </w:tcBorders>
            <w:vAlign w:val="center"/>
          </w:tcPr>
          <w:p w14:paraId="4273DD28" w14:textId="77777777" w:rsidR="00AF4249" w:rsidRDefault="00AF4249" w:rsidP="00AF4249">
            <w:pPr>
              <w:snapToGrid w:val="0"/>
              <w:spacing w:after="0"/>
              <w:rPr>
                <w:rFonts w:ascii="Times New Roman Regular" w:hAnsi="Times New Roman Regular" w:cs="Times New Roman Regular"/>
              </w:rPr>
            </w:pPr>
          </w:p>
        </w:tc>
        <w:tc>
          <w:tcPr>
            <w:tcW w:w="455" w:type="pct"/>
            <w:tcBorders>
              <w:top w:val="single" w:sz="4" w:space="0" w:color="auto"/>
              <w:bottom w:val="single" w:sz="4" w:space="0" w:color="auto"/>
              <w:tl2br w:val="nil"/>
              <w:tr2bl w:val="nil"/>
            </w:tcBorders>
            <w:vAlign w:val="center"/>
          </w:tcPr>
          <w:p w14:paraId="71F82E55" w14:textId="77777777" w:rsidR="00AF4249" w:rsidRDefault="00AF4249" w:rsidP="00AF4249">
            <w:pPr>
              <w:snapToGrid w:val="0"/>
              <w:spacing w:after="0"/>
              <w:rPr>
                <w:rFonts w:ascii="Times New Roman Regular" w:hAnsi="Times New Roman Regular" w:cs="Times New Roman Regular"/>
              </w:rPr>
            </w:pPr>
            <w:r>
              <w:rPr>
                <w:rFonts w:ascii="Times New Roman Regular" w:hAnsi="Times New Roman Regular" w:cs="Times New Roman Regular" w:hint="eastAsia"/>
              </w:rPr>
              <w:t>4</w:t>
            </w:r>
          </w:p>
        </w:tc>
        <w:tc>
          <w:tcPr>
            <w:tcW w:w="1443" w:type="pct"/>
            <w:tcBorders>
              <w:top w:val="single" w:sz="4" w:space="0" w:color="auto"/>
              <w:bottom w:val="single" w:sz="4" w:space="0" w:color="auto"/>
              <w:tl2br w:val="nil"/>
              <w:tr2bl w:val="nil"/>
            </w:tcBorders>
            <w:vAlign w:val="center"/>
          </w:tcPr>
          <w:p w14:paraId="591654CF" w14:textId="77777777" w:rsidR="00AF4249" w:rsidRDefault="00E32721" w:rsidP="00AF4249">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半导电</w:t>
            </w:r>
            <w:r w:rsidR="00AF4249">
              <w:rPr>
                <w:rFonts w:ascii="Times New Roman Regular" w:hAnsi="Times New Roman Regular" w:cs="Times New Roman Regular" w:hint="eastAsia"/>
              </w:rPr>
              <w:t>屏蔽料</w:t>
            </w:r>
          </w:p>
        </w:tc>
        <w:tc>
          <w:tcPr>
            <w:tcW w:w="1051" w:type="pct"/>
            <w:tcBorders>
              <w:top w:val="single" w:sz="4" w:space="0" w:color="auto"/>
              <w:bottom w:val="single" w:sz="4" w:space="0" w:color="auto"/>
              <w:tl2br w:val="nil"/>
              <w:tr2bl w:val="nil"/>
            </w:tcBorders>
            <w:vAlign w:val="center"/>
          </w:tcPr>
          <w:p w14:paraId="48C072A0" w14:textId="77777777" w:rsidR="00AF4249" w:rsidRDefault="00AF4249" w:rsidP="00AF4249">
            <w:pPr>
              <w:snapToGrid w:val="0"/>
              <w:spacing w:after="0"/>
              <w:rPr>
                <w:rFonts w:ascii="Times New Roman Regular" w:eastAsiaTheme="minorEastAsia" w:hAnsi="Times New Roman Regular" w:cs="Times New Roman Regular"/>
              </w:rPr>
            </w:pPr>
            <w:r>
              <w:rPr>
                <w:rFonts w:ascii="Times New Roman Regular" w:eastAsiaTheme="minorEastAsia" w:hAnsi="Times New Roman Regular" w:cs="Times New Roman Regular"/>
              </w:rPr>
              <w:t>—</w:t>
            </w:r>
          </w:p>
        </w:tc>
        <w:tc>
          <w:tcPr>
            <w:tcW w:w="1145" w:type="pct"/>
            <w:tcBorders>
              <w:top w:val="single" w:sz="4" w:space="0" w:color="auto"/>
              <w:bottom w:val="single" w:sz="4" w:space="0" w:color="auto"/>
              <w:tl2br w:val="nil"/>
              <w:tr2bl w:val="nil"/>
            </w:tcBorders>
            <w:vAlign w:val="center"/>
          </w:tcPr>
          <w:p w14:paraId="19FA2D68" w14:textId="77777777" w:rsidR="00AF4249" w:rsidRDefault="00AF4249" w:rsidP="00AF4249">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p>
        </w:tc>
      </w:tr>
      <w:tr w:rsidR="00AF4249" w14:paraId="728E33A9" w14:textId="77777777">
        <w:trPr>
          <w:trHeight w:val="454"/>
          <w:jc w:val="center"/>
        </w:trPr>
        <w:tc>
          <w:tcPr>
            <w:tcW w:w="906" w:type="pct"/>
            <w:vMerge/>
            <w:tcBorders>
              <w:bottom w:val="single" w:sz="4" w:space="0" w:color="auto"/>
              <w:tl2br w:val="nil"/>
              <w:tr2bl w:val="nil"/>
            </w:tcBorders>
            <w:vAlign w:val="center"/>
          </w:tcPr>
          <w:p w14:paraId="568E24F8" w14:textId="77777777" w:rsidR="00AF4249" w:rsidRDefault="00AF4249" w:rsidP="00AF4249">
            <w:pPr>
              <w:snapToGrid w:val="0"/>
              <w:spacing w:after="0"/>
              <w:rPr>
                <w:rFonts w:ascii="Times New Roman Regular" w:hAnsi="Times New Roman Regular" w:cs="Times New Roman Regular"/>
              </w:rPr>
            </w:pPr>
          </w:p>
        </w:tc>
        <w:tc>
          <w:tcPr>
            <w:tcW w:w="455" w:type="pct"/>
            <w:tcBorders>
              <w:top w:val="single" w:sz="4" w:space="0" w:color="auto"/>
              <w:bottom w:val="single" w:sz="4" w:space="0" w:color="auto"/>
              <w:tl2br w:val="nil"/>
              <w:tr2bl w:val="nil"/>
            </w:tcBorders>
            <w:vAlign w:val="center"/>
          </w:tcPr>
          <w:p w14:paraId="262D2C9D" w14:textId="77777777" w:rsidR="00AF4249" w:rsidRDefault="00E32721" w:rsidP="00AF4249">
            <w:pPr>
              <w:snapToGrid w:val="0"/>
              <w:spacing w:after="0"/>
              <w:rPr>
                <w:rFonts w:ascii="Times New Roman Regular" w:hAnsi="Times New Roman Regular" w:cs="Times New Roman Regular"/>
              </w:rPr>
            </w:pPr>
            <w:r>
              <w:rPr>
                <w:rFonts w:ascii="Times New Roman Regular" w:hAnsi="Times New Roman Regular" w:cs="Times New Roman Regular"/>
              </w:rPr>
              <w:t>5</w:t>
            </w:r>
          </w:p>
        </w:tc>
        <w:tc>
          <w:tcPr>
            <w:tcW w:w="1443" w:type="pct"/>
            <w:tcBorders>
              <w:top w:val="single" w:sz="4" w:space="0" w:color="auto"/>
              <w:bottom w:val="single" w:sz="4" w:space="0" w:color="auto"/>
              <w:tl2br w:val="nil"/>
              <w:tr2bl w:val="nil"/>
            </w:tcBorders>
            <w:vAlign w:val="center"/>
          </w:tcPr>
          <w:p w14:paraId="2E1559CE" w14:textId="77777777" w:rsidR="00AF4249" w:rsidRDefault="00AF4249" w:rsidP="00AF4249">
            <w:pPr>
              <w:snapToGrid w:val="0"/>
              <w:spacing w:after="0"/>
              <w:jc w:val="left"/>
              <w:rPr>
                <w:rFonts w:ascii="Times New Roman Regular" w:hAnsi="Times New Roman Regular" w:cs="Times New Roman Regular"/>
              </w:rPr>
            </w:pPr>
            <w:r>
              <w:rPr>
                <w:rFonts w:ascii="Times New Roman Regular" w:hAnsi="Times New Roman Regular" w:cs="Times New Roman Regular" w:hint="eastAsia"/>
              </w:rPr>
              <w:t>护套料</w:t>
            </w:r>
          </w:p>
        </w:tc>
        <w:tc>
          <w:tcPr>
            <w:tcW w:w="1051" w:type="pct"/>
            <w:tcBorders>
              <w:top w:val="single" w:sz="4" w:space="0" w:color="auto"/>
              <w:bottom w:val="single" w:sz="4" w:space="0" w:color="auto"/>
              <w:tl2br w:val="nil"/>
              <w:tr2bl w:val="nil"/>
            </w:tcBorders>
            <w:vAlign w:val="center"/>
          </w:tcPr>
          <w:p w14:paraId="0422F45A" w14:textId="77777777" w:rsidR="00AF4249" w:rsidRDefault="00AF4249" w:rsidP="00AF4249">
            <w:pPr>
              <w:snapToGrid w:val="0"/>
              <w:spacing w:after="0"/>
              <w:rPr>
                <w:rFonts w:ascii="Times New Roman Regular" w:eastAsiaTheme="minorEastAsia" w:hAnsi="Times New Roman Regular" w:cs="Times New Roman Regular"/>
              </w:rPr>
            </w:pPr>
            <w:r>
              <w:rPr>
                <w:rFonts w:ascii="Times New Roman Regular" w:eastAsiaTheme="minorEastAsia" w:hAnsi="Times New Roman Regular" w:cs="Times New Roman Regular"/>
              </w:rPr>
              <w:t>—</w:t>
            </w:r>
          </w:p>
        </w:tc>
        <w:tc>
          <w:tcPr>
            <w:tcW w:w="1145" w:type="pct"/>
            <w:tcBorders>
              <w:top w:val="single" w:sz="4" w:space="0" w:color="auto"/>
              <w:bottom w:val="single" w:sz="4" w:space="0" w:color="auto"/>
              <w:tl2br w:val="nil"/>
              <w:tr2bl w:val="nil"/>
            </w:tcBorders>
            <w:vAlign w:val="center"/>
          </w:tcPr>
          <w:p w14:paraId="4C04E33B" w14:textId="77777777" w:rsidR="00AF4249" w:rsidRDefault="00AF4249" w:rsidP="00AF4249">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ascii="Times New Roman Regular" w:hAnsi="Times New Roman Regular" w:cs="Times New Roman Regular" w:hint="eastAsia"/>
              </w:rPr>
              <w:t>/</w:t>
            </w:r>
            <w:r>
              <w:rPr>
                <w:rFonts w:ascii="Times New Roman Regular" w:hAnsi="Times New Roman Regular" w:cs="Times New Roman Regular" w:hint="eastAsia"/>
              </w:rPr>
              <w:t>规格型号</w:t>
            </w:r>
            <w:r>
              <w:rPr>
                <w:rFonts w:ascii="Times New Roman Regular" w:hAnsi="Times New Roman Regular" w:cs="Times New Roman Regular" w:hint="eastAsia"/>
              </w:rPr>
              <w:t>/</w:t>
            </w:r>
            <w:r>
              <w:rPr>
                <w:rFonts w:ascii="Times New Roman Regular" w:hAnsi="Times New Roman Regular" w:cs="Times New Roman Regular"/>
              </w:rPr>
              <w:t>制造企业</w:t>
            </w:r>
          </w:p>
        </w:tc>
      </w:tr>
      <w:tr w:rsidR="00AF4249" w14:paraId="60640DB7" w14:textId="77777777">
        <w:trPr>
          <w:trHeight w:val="454"/>
          <w:jc w:val="center"/>
        </w:trPr>
        <w:tc>
          <w:tcPr>
            <w:tcW w:w="5000" w:type="pct"/>
            <w:gridSpan w:val="5"/>
            <w:tcBorders>
              <w:top w:val="single" w:sz="4" w:space="0" w:color="auto"/>
              <w:bottom w:val="single" w:sz="8" w:space="0" w:color="auto"/>
              <w:tl2br w:val="nil"/>
              <w:tr2bl w:val="nil"/>
            </w:tcBorders>
            <w:vAlign w:val="center"/>
          </w:tcPr>
          <w:p w14:paraId="5460C371" w14:textId="77777777" w:rsidR="00AF4249" w:rsidRDefault="00AF4249" w:rsidP="00AF4249">
            <w:pPr>
              <w:snapToGrid w:val="0"/>
              <w:spacing w:after="0"/>
              <w:ind w:firstLineChars="100" w:firstLine="180"/>
              <w:jc w:val="both"/>
              <w:rPr>
                <w:rFonts w:ascii="Times New Roman Regular" w:hAnsi="Times New Roman Regular" w:cs="Times New Roman Regular"/>
              </w:rPr>
            </w:pPr>
            <w:r>
              <w:rPr>
                <w:rFonts w:ascii="Times New Roman Regular" w:hAnsi="Times New Roman Regular" w:cs="Times New Roman Regular" w:hint="eastAsia"/>
              </w:rPr>
              <w:t>说明：</w:t>
            </w:r>
          </w:p>
          <w:p w14:paraId="1F36B95E" w14:textId="77777777" w:rsidR="00AF4249" w:rsidRDefault="00AF4249" w:rsidP="00AF4249">
            <w:pPr>
              <w:pStyle w:val="afff5"/>
              <w:numPr>
                <w:ilvl w:val="0"/>
                <w:numId w:val="10"/>
              </w:numPr>
              <w:snapToGrid w:val="0"/>
              <w:spacing w:after="0"/>
              <w:jc w:val="both"/>
              <w:rPr>
                <w:rFonts w:ascii="Times New Roman Regular" w:hAnsi="Times New Roman Regular" w:cs="Times New Roman Regular"/>
              </w:rPr>
            </w:pPr>
            <w:r>
              <w:rPr>
                <w:rFonts w:ascii="Times New Roman Regular" w:hAnsi="Times New Roman Regular" w:cs="Times New Roman Regular" w:hint="eastAsia"/>
              </w:rPr>
              <w:t>控制项目发生变化时委托人需提出变更委托并备案。</w:t>
            </w:r>
          </w:p>
          <w:p w14:paraId="11721388" w14:textId="77777777" w:rsidR="00AF4249" w:rsidRDefault="00AF4249" w:rsidP="003D5590">
            <w:pPr>
              <w:pStyle w:val="afff5"/>
              <w:numPr>
                <w:ilvl w:val="0"/>
                <w:numId w:val="10"/>
              </w:numPr>
              <w:snapToGrid w:val="0"/>
              <w:spacing w:after="0"/>
              <w:jc w:val="both"/>
              <w:rPr>
                <w:rFonts w:ascii="Times New Roman Regular" w:hAnsi="Times New Roman Regular" w:cs="Times New Roman Regular"/>
              </w:rPr>
            </w:pPr>
            <w:r>
              <w:rPr>
                <w:rFonts w:ascii="Times New Roman Regular" w:hAnsi="Times New Roman Regular" w:cs="Times New Roman Regular"/>
              </w:rPr>
              <w:t>导体</w:t>
            </w:r>
            <w:r>
              <w:rPr>
                <w:rFonts w:ascii="Times New Roman Regular" w:hAnsi="Times New Roman Regular" w:cs="Times New Roman Regular" w:hint="eastAsia"/>
              </w:rPr>
              <w:t>变更时的检测项目为结构试验、电气性能试验，屏蔽变更时的检测项目为结构试验，绝缘或护套变更时的测试项目为型式试验。</w:t>
            </w:r>
          </w:p>
        </w:tc>
      </w:tr>
    </w:tbl>
    <w:p w14:paraId="796EFFFE" w14:textId="77777777" w:rsidR="00F93006" w:rsidRDefault="007E6942">
      <w:pPr>
        <w:pStyle w:val="afff2"/>
        <w:numPr>
          <w:ilvl w:val="0"/>
          <w:numId w:val="1"/>
        </w:numPr>
        <w:spacing w:before="312" w:after="312"/>
        <w:ind w:left="0"/>
        <w:outlineLvl w:val="0"/>
        <w:rPr>
          <w:rFonts w:ascii="Times New Roman"/>
        </w:rPr>
      </w:pPr>
      <w:bookmarkStart w:id="50" w:name="_Toc206161887"/>
      <w:r>
        <w:rPr>
          <w:rFonts w:ascii="Times New Roman" w:hint="eastAsia"/>
        </w:rPr>
        <w:t>产品抽样检验</w:t>
      </w:r>
      <w:bookmarkEnd w:id="50"/>
    </w:p>
    <w:p w14:paraId="325F9D4C" w14:textId="77777777" w:rsidR="00F93006" w:rsidRDefault="007E6942">
      <w:pPr>
        <w:pStyle w:val="aff"/>
      </w:pPr>
      <w:r>
        <w:rPr>
          <w:rFonts w:ascii="Segoe UI" w:hAnsi="Segoe UI" w:cs="Segoe UI"/>
          <w:shd w:val="clear" w:color="auto" w:fill="FFFFFF"/>
        </w:rPr>
        <w:t>按检验抽样表进行抽样检验，或企业提供认证机构签约检验检测机构出具的一年内符合要求的检验检测报告或差异性报告，或一年内国铁集团产品质量抽查结果时，可采信相关检验检测结果，免于全部或部分检验检测项目；当不具备以上条件时，由</w:t>
      </w:r>
      <w:r>
        <w:rPr>
          <w:rFonts w:ascii="Segoe UI" w:hAnsi="Segoe UI" w:cs="Segoe UI" w:hint="eastAsia"/>
          <w:shd w:val="clear" w:color="auto" w:fill="FFFFFF"/>
        </w:rPr>
        <w:t>认证机构</w:t>
      </w:r>
      <w:r>
        <w:rPr>
          <w:rFonts w:ascii="Segoe UI" w:hAnsi="Segoe UI" w:cs="Segoe UI"/>
          <w:shd w:val="clear" w:color="auto" w:fill="FFFFFF"/>
        </w:rPr>
        <w:t>按以下要求进行抽样检验检测。</w:t>
      </w:r>
    </w:p>
    <w:p w14:paraId="1922475A" w14:textId="77777777" w:rsidR="00F93006" w:rsidRDefault="007E6942">
      <w:pPr>
        <w:pStyle w:val="a1"/>
        <w:outlineLvl w:val="1"/>
        <w:rPr>
          <w:rFonts w:hint="eastAsia"/>
        </w:rPr>
      </w:pPr>
      <w:bookmarkStart w:id="51" w:name="_Toc206161888"/>
      <w:r>
        <w:rPr>
          <w:rFonts w:hint="eastAsia"/>
        </w:rPr>
        <w:t>检验依据</w:t>
      </w:r>
      <w:bookmarkEnd w:id="51"/>
    </w:p>
    <w:p w14:paraId="5317F9E5" w14:textId="77777777" w:rsidR="00F93006" w:rsidRPr="0005335E" w:rsidRDefault="007E6942">
      <w:pPr>
        <w:pStyle w:val="aff"/>
        <w:snapToGrid w:val="0"/>
        <w:rPr>
          <w:rFonts w:ascii="宋体" w:hAnsi="宋体" w:hint="eastAsia"/>
          <w:szCs w:val="21"/>
        </w:rPr>
      </w:pPr>
      <w:bookmarkStart w:id="52" w:name="OLE_LINK63"/>
      <w:bookmarkStart w:id="53" w:name="OLE_LINK62"/>
      <w:bookmarkStart w:id="54" w:name="OLE_LINK26"/>
      <w:bookmarkStart w:id="55" w:name="OLE_LINK27"/>
      <w:r>
        <w:rPr>
          <w:rFonts w:asciiTheme="minorEastAsia" w:eastAsiaTheme="minorEastAsia" w:hAnsiTheme="minorEastAsia"/>
          <w:szCs w:val="21"/>
        </w:rPr>
        <w:t>T</w:t>
      </w:r>
      <w:r>
        <w:rPr>
          <w:rFonts w:asciiTheme="minorEastAsia" w:eastAsiaTheme="minorEastAsia" w:hAnsiTheme="minorEastAsia" w:hint="eastAsia"/>
          <w:szCs w:val="21"/>
        </w:rPr>
        <w:t xml:space="preserve">B/T </w:t>
      </w:r>
      <w:r>
        <w:rPr>
          <w:rFonts w:asciiTheme="minorEastAsia" w:eastAsiaTheme="minorEastAsia" w:hAnsiTheme="minorEastAsia"/>
          <w:szCs w:val="21"/>
        </w:rPr>
        <w:t>1484.</w:t>
      </w:r>
      <w:r w:rsidR="00AF4249">
        <w:rPr>
          <w:rFonts w:asciiTheme="minorEastAsia" w:eastAsiaTheme="minorEastAsia" w:hAnsiTheme="minorEastAsia"/>
          <w:szCs w:val="21"/>
        </w:rPr>
        <w:t>2</w:t>
      </w:r>
      <w:r>
        <w:rPr>
          <w:rFonts w:asciiTheme="minorEastAsia" w:eastAsiaTheme="minorEastAsia" w:hAnsiTheme="minorEastAsia" w:hint="eastAsia"/>
          <w:szCs w:val="21"/>
        </w:rPr>
        <w:t>—20</w:t>
      </w:r>
      <w:bookmarkEnd w:id="52"/>
      <w:bookmarkEnd w:id="53"/>
      <w:r w:rsidR="00AF4249">
        <w:rPr>
          <w:rFonts w:asciiTheme="minorEastAsia" w:eastAsiaTheme="minorEastAsia" w:hAnsiTheme="minorEastAsia"/>
          <w:szCs w:val="21"/>
        </w:rPr>
        <w:t>1</w:t>
      </w:r>
      <w:r w:rsidR="0005335E">
        <w:rPr>
          <w:rFonts w:asciiTheme="minorEastAsia" w:eastAsiaTheme="minorEastAsia" w:hAnsiTheme="minorEastAsia"/>
          <w:szCs w:val="21"/>
        </w:rPr>
        <w:t>7</w:t>
      </w:r>
      <w:r>
        <w:rPr>
          <w:rFonts w:asciiTheme="minorEastAsia" w:eastAsiaTheme="minorEastAsia" w:hAnsiTheme="minorEastAsia" w:hint="eastAsia"/>
          <w:szCs w:val="21"/>
        </w:rPr>
        <w:t xml:space="preserve"> </w:t>
      </w:r>
      <w:bookmarkEnd w:id="54"/>
      <w:bookmarkEnd w:id="55"/>
      <w:r>
        <w:rPr>
          <w:rFonts w:asciiTheme="minorEastAsia" w:eastAsiaTheme="minorEastAsia" w:hAnsiTheme="minorEastAsia" w:hint="eastAsia"/>
          <w:szCs w:val="21"/>
        </w:rPr>
        <w:t xml:space="preserve"> 机车车辆电缆</w:t>
      </w:r>
      <w:r>
        <w:rPr>
          <w:rFonts w:asciiTheme="minorEastAsia" w:eastAsiaTheme="minorEastAsia" w:hAnsiTheme="minorEastAsia" w:cs="宋体" w:hint="eastAsia"/>
          <w:szCs w:val="21"/>
        </w:rPr>
        <w:t xml:space="preserve">  </w:t>
      </w:r>
      <w:r>
        <w:rPr>
          <w:rFonts w:asciiTheme="minorEastAsia" w:eastAsiaTheme="minorEastAsia" w:hAnsiTheme="minorEastAsia" w:hint="eastAsia"/>
          <w:szCs w:val="21"/>
        </w:rPr>
        <w:t>第</w:t>
      </w:r>
      <w:r w:rsidR="00AF4249">
        <w:rPr>
          <w:rFonts w:asciiTheme="minorEastAsia" w:eastAsiaTheme="minorEastAsia" w:hAnsiTheme="minorEastAsia"/>
          <w:szCs w:val="21"/>
        </w:rPr>
        <w:t>2</w:t>
      </w:r>
      <w:r>
        <w:rPr>
          <w:rFonts w:asciiTheme="minorEastAsia" w:eastAsiaTheme="minorEastAsia" w:hAnsiTheme="minorEastAsia" w:hint="eastAsia"/>
          <w:szCs w:val="21"/>
        </w:rPr>
        <w:t>部分：</w:t>
      </w:r>
      <w:bookmarkStart w:id="56" w:name="OLE_LINK17"/>
      <w:bookmarkStart w:id="57" w:name="OLE_LINK18"/>
      <w:r w:rsidR="0005335E">
        <w:rPr>
          <w:rFonts w:asciiTheme="minorEastAsia" w:eastAsiaTheme="minorEastAsia" w:hAnsiTheme="minorEastAsia" w:hint="eastAsia"/>
          <w:szCs w:val="21"/>
        </w:rPr>
        <w:t>3</w:t>
      </w:r>
      <w:r w:rsidR="0005335E">
        <w:rPr>
          <w:rFonts w:asciiTheme="minorEastAsia" w:eastAsiaTheme="minorEastAsia" w:hAnsiTheme="minorEastAsia"/>
          <w:szCs w:val="21"/>
        </w:rPr>
        <w:t>0kV单相电力电缆</w:t>
      </w:r>
      <w:bookmarkEnd w:id="56"/>
      <w:bookmarkEnd w:id="57"/>
    </w:p>
    <w:p w14:paraId="59DABADA" w14:textId="77777777" w:rsidR="00F81C4B" w:rsidRDefault="00F81C4B">
      <w:pPr>
        <w:pStyle w:val="a1"/>
        <w:outlineLvl w:val="1"/>
        <w:rPr>
          <w:rFonts w:hint="eastAsia"/>
        </w:rPr>
      </w:pPr>
      <w:bookmarkStart w:id="58" w:name="_Toc206161889"/>
      <w:r>
        <w:t>产品抽样</w:t>
      </w:r>
      <w:bookmarkEnd w:id="58"/>
    </w:p>
    <w:p w14:paraId="373F3648" w14:textId="77777777" w:rsidR="00F93006" w:rsidRPr="00F81C4B" w:rsidRDefault="00B24CF7" w:rsidP="00F81C4B">
      <w:pPr>
        <w:pStyle w:val="a1"/>
        <w:numPr>
          <w:ilvl w:val="2"/>
          <w:numId w:val="17"/>
        </w:numPr>
        <w:rPr>
          <w:rFonts w:ascii="Times New Roman" w:eastAsia="宋体" w:hAnsi="Times New Roman"/>
          <w:b/>
          <w:szCs w:val="20"/>
        </w:rPr>
      </w:pPr>
      <w:r>
        <w:rPr>
          <w:rFonts w:ascii="Times New Roman" w:eastAsia="宋体" w:hAnsi="Times New Roman" w:hint="eastAsia"/>
          <w:b/>
          <w:szCs w:val="20"/>
        </w:rPr>
        <w:t>申请单元</w:t>
      </w:r>
    </w:p>
    <w:p w14:paraId="0F123004" w14:textId="77777777" w:rsidR="00F93006" w:rsidRPr="00F81C4B" w:rsidRDefault="0005335E" w:rsidP="00F81C4B">
      <w:pPr>
        <w:pStyle w:val="afff5"/>
        <w:numPr>
          <w:ilvl w:val="3"/>
          <w:numId w:val="1"/>
        </w:numPr>
        <w:jc w:val="both"/>
        <w:rPr>
          <w:rFonts w:asciiTheme="minorEastAsia" w:eastAsiaTheme="minorEastAsia" w:hAnsiTheme="minorEastAsia" w:hint="eastAsia"/>
          <w:kern w:val="0"/>
          <w:sz w:val="21"/>
          <w:szCs w:val="21"/>
        </w:rPr>
      </w:pPr>
      <w:r>
        <w:rPr>
          <w:rFonts w:asciiTheme="minorEastAsia" w:eastAsiaTheme="minorEastAsia" w:hAnsiTheme="minorEastAsia"/>
          <w:kern w:val="0"/>
          <w:sz w:val="21"/>
          <w:szCs w:val="21"/>
        </w:rPr>
        <w:t>按型式、用途等划分单元，</w:t>
      </w:r>
      <w:r w:rsidR="00B24CF7">
        <w:rPr>
          <w:rFonts w:asciiTheme="minorEastAsia" w:eastAsiaTheme="minorEastAsia" w:hAnsiTheme="minorEastAsia"/>
          <w:kern w:val="0"/>
          <w:sz w:val="21"/>
          <w:szCs w:val="21"/>
        </w:rPr>
        <w:t>产品的具体单元</w:t>
      </w:r>
      <w:r w:rsidR="007E6942" w:rsidRPr="00F81C4B">
        <w:rPr>
          <w:rFonts w:asciiTheme="minorEastAsia" w:eastAsiaTheme="minorEastAsia" w:hAnsiTheme="minorEastAsia"/>
          <w:kern w:val="0"/>
          <w:sz w:val="21"/>
          <w:szCs w:val="21"/>
        </w:rPr>
        <w:t>见</w:t>
      </w:r>
      <w:r w:rsidR="007E6942" w:rsidRPr="00F81C4B">
        <w:rPr>
          <w:rFonts w:asciiTheme="minorEastAsia" w:eastAsiaTheme="minorEastAsia" w:hAnsiTheme="minorEastAsia" w:hint="eastAsia"/>
          <w:kern w:val="0"/>
          <w:sz w:val="21"/>
          <w:szCs w:val="21"/>
        </w:rPr>
        <w:t>表4</w:t>
      </w:r>
      <w:r w:rsidR="007E6942" w:rsidRPr="00F81C4B">
        <w:rPr>
          <w:rFonts w:asciiTheme="minorEastAsia" w:eastAsiaTheme="minorEastAsia" w:hAnsiTheme="minorEastAsia"/>
          <w:kern w:val="0"/>
          <w:sz w:val="21"/>
          <w:szCs w:val="21"/>
        </w:rPr>
        <w:t>。</w:t>
      </w:r>
    </w:p>
    <w:p w14:paraId="47C8C459"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kern w:val="0"/>
          <w:sz w:val="21"/>
          <w:szCs w:val="21"/>
        </w:rPr>
        <w:t>同一申请单位，同一型号规格、不同地域生产场地生产的产品为不同的申请单元。</w:t>
      </w:r>
    </w:p>
    <w:p w14:paraId="7C215B53"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t xml:space="preserve">表 </w:t>
      </w:r>
      <w:r>
        <w:rPr>
          <w:rFonts w:ascii="黑体" w:eastAsia="黑体" w:hAnsi="黑体"/>
        </w:rPr>
        <w:t>4</w:t>
      </w:r>
      <w:r>
        <w:rPr>
          <w:rFonts w:ascii="黑体" w:eastAsia="黑体" w:hAnsi="黑体" w:hint="eastAsia"/>
        </w:rPr>
        <w:t xml:space="preserve">  机车车辆电缆 第</w:t>
      </w:r>
      <w:r w:rsidR="0005335E">
        <w:rPr>
          <w:rFonts w:ascii="黑体" w:eastAsia="黑体" w:hAnsi="黑体"/>
        </w:rPr>
        <w:t>2</w:t>
      </w:r>
      <w:r>
        <w:rPr>
          <w:rFonts w:ascii="黑体" w:eastAsia="黑体" w:hAnsi="黑体" w:hint="eastAsia"/>
        </w:rPr>
        <w:t>部分：</w:t>
      </w:r>
      <w:bookmarkStart w:id="59" w:name="OLE_LINK19"/>
      <w:r w:rsidR="0005335E" w:rsidRPr="0005335E">
        <w:rPr>
          <w:rFonts w:ascii="黑体" w:eastAsia="黑体" w:hAnsi="黑体" w:hint="eastAsia"/>
        </w:rPr>
        <w:t>3</w:t>
      </w:r>
      <w:r w:rsidR="0005335E" w:rsidRPr="0005335E">
        <w:rPr>
          <w:rFonts w:ascii="黑体" w:eastAsia="黑体" w:hAnsi="黑体"/>
        </w:rPr>
        <w:t>0kV单相电力电缆</w:t>
      </w:r>
      <w:bookmarkEnd w:id="59"/>
      <w:r w:rsidR="00B24CF7">
        <w:rPr>
          <w:rFonts w:ascii="黑体" w:eastAsia="黑体" w:hAnsi="黑体" w:hint="eastAsia"/>
        </w:rPr>
        <w:t>申请单元</w:t>
      </w:r>
    </w:p>
    <w:tbl>
      <w:tblPr>
        <w:tblStyle w:val="afb"/>
        <w:tblW w:w="0" w:type="auto"/>
        <w:jc w:val="center"/>
        <w:tblLook w:val="04A0" w:firstRow="1" w:lastRow="0" w:firstColumn="1" w:lastColumn="0" w:noHBand="0" w:noVBand="1"/>
      </w:tblPr>
      <w:tblGrid>
        <w:gridCol w:w="704"/>
        <w:gridCol w:w="2410"/>
        <w:gridCol w:w="2268"/>
        <w:gridCol w:w="2093"/>
        <w:gridCol w:w="1869"/>
      </w:tblGrid>
      <w:tr w:rsidR="00F93006" w14:paraId="4BC7DE30" w14:textId="77777777">
        <w:trPr>
          <w:trHeight w:val="520"/>
          <w:jc w:val="center"/>
        </w:trPr>
        <w:tc>
          <w:tcPr>
            <w:tcW w:w="704" w:type="dxa"/>
            <w:vAlign w:val="center"/>
          </w:tcPr>
          <w:p w14:paraId="26B98CEB" w14:textId="77777777" w:rsidR="00F93006" w:rsidRDefault="007E6942">
            <w:pPr>
              <w:pStyle w:val="aff"/>
              <w:spacing w:after="0"/>
              <w:ind w:firstLineChars="0" w:firstLine="0"/>
              <w:jc w:val="center"/>
            </w:pPr>
            <w:r>
              <w:rPr>
                <w:rFonts w:hint="eastAsia"/>
              </w:rPr>
              <w:t>单元</w:t>
            </w:r>
          </w:p>
        </w:tc>
        <w:tc>
          <w:tcPr>
            <w:tcW w:w="2410" w:type="dxa"/>
            <w:vAlign w:val="center"/>
          </w:tcPr>
          <w:p w14:paraId="375FE053" w14:textId="77777777" w:rsidR="00F93006" w:rsidRDefault="007E6942">
            <w:pPr>
              <w:pStyle w:val="aff"/>
              <w:spacing w:after="0"/>
              <w:ind w:firstLineChars="0" w:firstLine="0"/>
              <w:jc w:val="center"/>
            </w:pPr>
            <w:r>
              <w:rPr>
                <w:rFonts w:hint="eastAsia"/>
              </w:rPr>
              <w:t>单元名称</w:t>
            </w:r>
          </w:p>
        </w:tc>
        <w:tc>
          <w:tcPr>
            <w:tcW w:w="2268" w:type="dxa"/>
            <w:vAlign w:val="center"/>
          </w:tcPr>
          <w:p w14:paraId="742D9888" w14:textId="77777777" w:rsidR="00F93006" w:rsidRDefault="007E6942">
            <w:pPr>
              <w:pStyle w:val="aff"/>
              <w:spacing w:after="0"/>
              <w:ind w:firstLineChars="0" w:firstLine="0"/>
              <w:jc w:val="center"/>
            </w:pPr>
            <w:r>
              <w:rPr>
                <w:rFonts w:hint="eastAsia"/>
              </w:rPr>
              <w:t>规格型号</w:t>
            </w:r>
          </w:p>
        </w:tc>
        <w:tc>
          <w:tcPr>
            <w:tcW w:w="2093" w:type="dxa"/>
            <w:vAlign w:val="center"/>
          </w:tcPr>
          <w:p w14:paraId="14418515" w14:textId="77777777" w:rsidR="00F93006" w:rsidRDefault="007E6942">
            <w:pPr>
              <w:pStyle w:val="aff"/>
              <w:spacing w:after="0"/>
              <w:ind w:firstLineChars="0" w:firstLine="0"/>
              <w:jc w:val="center"/>
            </w:pPr>
            <w:r>
              <w:rPr>
                <w:rFonts w:hint="eastAsia"/>
              </w:rPr>
              <w:t>标准编号及名称</w:t>
            </w:r>
          </w:p>
        </w:tc>
        <w:tc>
          <w:tcPr>
            <w:tcW w:w="1869" w:type="dxa"/>
            <w:vAlign w:val="center"/>
          </w:tcPr>
          <w:p w14:paraId="309B2ADB" w14:textId="77777777" w:rsidR="00F93006" w:rsidRDefault="007E6942">
            <w:pPr>
              <w:pStyle w:val="aff"/>
              <w:spacing w:after="0"/>
              <w:ind w:firstLineChars="0" w:firstLine="0"/>
              <w:jc w:val="center"/>
            </w:pPr>
            <w:r>
              <w:rPr>
                <w:rFonts w:hint="eastAsia"/>
              </w:rPr>
              <w:t>备注</w:t>
            </w:r>
          </w:p>
        </w:tc>
      </w:tr>
      <w:tr w:rsidR="00B24CF7" w14:paraId="57E0E89D" w14:textId="77777777" w:rsidTr="009B0879">
        <w:trPr>
          <w:trHeight w:val="1440"/>
          <w:jc w:val="center"/>
        </w:trPr>
        <w:tc>
          <w:tcPr>
            <w:tcW w:w="704" w:type="dxa"/>
            <w:vAlign w:val="center"/>
          </w:tcPr>
          <w:p w14:paraId="4DA3ADFB" w14:textId="77777777" w:rsidR="00B24CF7" w:rsidRDefault="00B24CF7">
            <w:pPr>
              <w:pStyle w:val="aff"/>
              <w:spacing w:after="0"/>
              <w:ind w:firstLineChars="0" w:firstLine="0"/>
              <w:jc w:val="center"/>
            </w:pPr>
            <w:r>
              <w:rPr>
                <w:rFonts w:hint="eastAsia"/>
              </w:rPr>
              <w:t>1</w:t>
            </w:r>
          </w:p>
        </w:tc>
        <w:tc>
          <w:tcPr>
            <w:tcW w:w="2410" w:type="dxa"/>
            <w:vAlign w:val="center"/>
          </w:tcPr>
          <w:p w14:paraId="1B564828" w14:textId="77777777" w:rsidR="00B24CF7" w:rsidRDefault="00B24CF7">
            <w:pPr>
              <w:pStyle w:val="aff"/>
              <w:spacing w:after="0"/>
              <w:ind w:firstLineChars="0" w:firstLine="0"/>
              <w:jc w:val="left"/>
            </w:pPr>
            <w:r w:rsidRPr="0005335E">
              <w:rPr>
                <w:rFonts w:asciiTheme="minorEastAsia" w:eastAsiaTheme="minorEastAsia" w:hAnsiTheme="minorEastAsia" w:hint="eastAsia"/>
                <w:szCs w:val="21"/>
              </w:rPr>
              <w:t>30kV单相电力电缆</w:t>
            </w:r>
          </w:p>
        </w:tc>
        <w:tc>
          <w:tcPr>
            <w:tcW w:w="2268" w:type="dxa"/>
            <w:vAlign w:val="center"/>
          </w:tcPr>
          <w:p w14:paraId="581AF56E" w14:textId="77777777" w:rsidR="00B24CF7" w:rsidRDefault="00B24CF7" w:rsidP="0005335E">
            <w:pPr>
              <w:pStyle w:val="aff"/>
              <w:spacing w:after="0" w:line="276" w:lineRule="auto"/>
              <w:ind w:firstLineChars="0" w:firstLine="0"/>
              <w:jc w:val="left"/>
              <w:rPr>
                <w:rFonts w:asciiTheme="minorEastAsia" w:eastAsiaTheme="minorEastAsia" w:hAnsiTheme="minorEastAsia" w:hint="eastAsia"/>
              </w:rPr>
            </w:pPr>
            <w:r>
              <w:rPr>
                <w:rFonts w:asciiTheme="minorEastAsia" w:eastAsiaTheme="minorEastAsia" w:hAnsiTheme="minorEastAsia" w:hint="eastAsia"/>
              </w:rPr>
              <w:t>W</w:t>
            </w:r>
            <w:r>
              <w:rPr>
                <w:rFonts w:asciiTheme="minorEastAsia" w:eastAsiaTheme="minorEastAsia" w:hAnsiTheme="minorEastAsia"/>
              </w:rPr>
              <w:t>DZ-DC-E-P-Y</w:t>
            </w:r>
          </w:p>
          <w:p w14:paraId="1D466111" w14:textId="77777777" w:rsidR="00B24CF7" w:rsidRDefault="00B24CF7" w:rsidP="0005335E">
            <w:pPr>
              <w:pStyle w:val="aff"/>
              <w:spacing w:after="0" w:line="276" w:lineRule="auto"/>
              <w:ind w:firstLineChars="0" w:firstLine="0"/>
              <w:jc w:val="left"/>
              <w:rPr>
                <w:rFonts w:asciiTheme="minorEastAsia" w:eastAsiaTheme="minorEastAsia" w:hAnsiTheme="minorEastAsia" w:hint="eastAsia"/>
              </w:rPr>
            </w:pPr>
            <w:r>
              <w:rPr>
                <w:rFonts w:asciiTheme="minorEastAsia" w:eastAsiaTheme="minorEastAsia" w:hAnsiTheme="minorEastAsia"/>
              </w:rPr>
              <w:t>WDZ-DC-E-S-Y</w:t>
            </w:r>
          </w:p>
        </w:tc>
        <w:tc>
          <w:tcPr>
            <w:tcW w:w="2093" w:type="dxa"/>
            <w:vAlign w:val="center"/>
          </w:tcPr>
          <w:p w14:paraId="3006966E" w14:textId="77777777" w:rsidR="00B24CF7" w:rsidRDefault="00B24CF7">
            <w:pPr>
              <w:pStyle w:val="aff"/>
              <w:spacing w:after="0"/>
              <w:ind w:firstLineChars="0" w:firstLine="0"/>
              <w:jc w:val="center"/>
              <w:rPr>
                <w:rFonts w:asciiTheme="minorEastAsia" w:eastAsiaTheme="minorEastAsia" w:hAnsiTheme="minorEastAsia" w:cs="宋体" w:hint="eastAsia"/>
                <w:szCs w:val="21"/>
              </w:rPr>
            </w:pPr>
            <w:r>
              <w:rPr>
                <w:rFonts w:asciiTheme="minorEastAsia" w:eastAsiaTheme="minorEastAsia" w:hAnsiTheme="minorEastAsia"/>
                <w:szCs w:val="21"/>
              </w:rPr>
              <w:t>T</w:t>
            </w:r>
            <w:r>
              <w:rPr>
                <w:rFonts w:asciiTheme="minorEastAsia" w:eastAsiaTheme="minorEastAsia" w:hAnsiTheme="minorEastAsia" w:hint="eastAsia"/>
                <w:szCs w:val="21"/>
              </w:rPr>
              <w:t xml:space="preserve">B/T </w:t>
            </w:r>
            <w:r>
              <w:rPr>
                <w:rFonts w:asciiTheme="minorEastAsia" w:eastAsiaTheme="minorEastAsia" w:hAnsiTheme="minorEastAsia"/>
                <w:szCs w:val="21"/>
              </w:rPr>
              <w:t>1484.2</w:t>
            </w:r>
            <w:r>
              <w:rPr>
                <w:rFonts w:asciiTheme="minorEastAsia" w:eastAsiaTheme="minorEastAsia" w:hAnsiTheme="minorEastAsia" w:hint="eastAsia"/>
                <w:szCs w:val="21"/>
              </w:rPr>
              <w:t>—20</w:t>
            </w:r>
            <w:r>
              <w:rPr>
                <w:rFonts w:asciiTheme="minorEastAsia" w:eastAsiaTheme="minorEastAsia" w:hAnsiTheme="minorEastAsia"/>
                <w:szCs w:val="21"/>
              </w:rPr>
              <w:t xml:space="preserve">17 </w:t>
            </w:r>
            <w:r>
              <w:rPr>
                <w:rFonts w:asciiTheme="minorEastAsia" w:eastAsiaTheme="minorEastAsia" w:hAnsiTheme="minorEastAsia" w:hint="eastAsia"/>
                <w:szCs w:val="21"/>
              </w:rPr>
              <w:t>机车车辆电缆</w:t>
            </w:r>
            <w:r>
              <w:rPr>
                <w:rFonts w:asciiTheme="minorEastAsia" w:eastAsiaTheme="minorEastAsia" w:hAnsiTheme="minorEastAsia" w:cs="宋体" w:hint="eastAsia"/>
                <w:szCs w:val="21"/>
              </w:rPr>
              <w:t xml:space="preserve">  </w:t>
            </w:r>
          </w:p>
          <w:p w14:paraId="07C5B7DB" w14:textId="77777777" w:rsidR="00B24CF7" w:rsidRDefault="00B24CF7" w:rsidP="00260955">
            <w:pPr>
              <w:pStyle w:val="aff"/>
              <w:spacing w:after="0"/>
              <w:ind w:firstLineChars="0" w:firstLine="0"/>
              <w:jc w:val="center"/>
            </w:pPr>
            <w:r>
              <w:rPr>
                <w:rFonts w:asciiTheme="minorEastAsia" w:eastAsiaTheme="minorEastAsia" w:hAnsiTheme="minorEastAsia" w:hint="eastAsia"/>
                <w:szCs w:val="21"/>
              </w:rPr>
              <w:t>第</w:t>
            </w:r>
            <w:r>
              <w:rPr>
                <w:rFonts w:asciiTheme="minorEastAsia" w:eastAsiaTheme="minorEastAsia" w:hAnsiTheme="minorEastAsia"/>
                <w:szCs w:val="21"/>
              </w:rPr>
              <w:t>2</w:t>
            </w:r>
            <w:r>
              <w:rPr>
                <w:rFonts w:asciiTheme="minorEastAsia" w:eastAsiaTheme="minorEastAsia" w:hAnsiTheme="minorEastAsia" w:hint="eastAsia"/>
                <w:szCs w:val="21"/>
              </w:rPr>
              <w:t>部分：</w:t>
            </w:r>
            <w:r w:rsidR="00260955">
              <w:rPr>
                <w:rFonts w:asciiTheme="minorEastAsia" w:eastAsiaTheme="minorEastAsia" w:hAnsiTheme="minorEastAsia" w:hint="eastAsia"/>
                <w:szCs w:val="21"/>
              </w:rPr>
              <w:t>3</w:t>
            </w:r>
            <w:r w:rsidR="00260955">
              <w:rPr>
                <w:rFonts w:asciiTheme="minorEastAsia" w:eastAsiaTheme="minorEastAsia" w:hAnsiTheme="minorEastAsia"/>
                <w:szCs w:val="21"/>
              </w:rPr>
              <w:t>0kV单相电力电缆</w:t>
            </w:r>
          </w:p>
        </w:tc>
        <w:tc>
          <w:tcPr>
            <w:tcW w:w="1869" w:type="dxa"/>
            <w:vAlign w:val="center"/>
          </w:tcPr>
          <w:p w14:paraId="472B0162" w14:textId="77777777" w:rsidR="00B24CF7" w:rsidRDefault="00B24CF7">
            <w:pPr>
              <w:pStyle w:val="aff"/>
              <w:spacing w:after="0"/>
              <w:ind w:firstLineChars="0" w:firstLine="0"/>
              <w:jc w:val="center"/>
            </w:pPr>
          </w:p>
        </w:tc>
      </w:tr>
    </w:tbl>
    <w:p w14:paraId="6A48AAF8" w14:textId="77777777" w:rsidR="00F93006" w:rsidRPr="00F81C4B" w:rsidRDefault="007E6942" w:rsidP="00F81C4B">
      <w:pPr>
        <w:pStyle w:val="a1"/>
        <w:numPr>
          <w:ilvl w:val="2"/>
          <w:numId w:val="17"/>
        </w:numPr>
        <w:rPr>
          <w:rFonts w:ascii="Times New Roman" w:eastAsia="宋体" w:hAnsi="Times New Roman"/>
          <w:b/>
          <w:szCs w:val="20"/>
        </w:rPr>
      </w:pPr>
      <w:r w:rsidRPr="00F81C4B">
        <w:rPr>
          <w:rFonts w:ascii="Times New Roman" w:eastAsia="宋体" w:hAnsi="Times New Roman" w:hint="eastAsia"/>
          <w:b/>
          <w:szCs w:val="20"/>
        </w:rPr>
        <w:t>抽样方案</w:t>
      </w:r>
    </w:p>
    <w:p w14:paraId="00D3E76E" w14:textId="77777777" w:rsidR="00F93006" w:rsidRDefault="007E6942">
      <w:pPr>
        <w:pStyle w:val="aff"/>
        <w:rPr>
          <w:rFonts w:ascii="Segoe UI" w:hAnsi="Segoe UI" w:cs="Segoe UI"/>
          <w:shd w:val="clear" w:color="auto" w:fill="FFFFFF"/>
        </w:rPr>
      </w:pPr>
      <w:r>
        <w:rPr>
          <w:rFonts w:ascii="Segoe UI" w:hAnsi="Segoe UI" w:cs="Segoe UI"/>
          <w:shd w:val="clear" w:color="auto" w:fill="FFFFFF"/>
        </w:rPr>
        <w:t>按基数为样品数量的</w:t>
      </w:r>
      <w:r>
        <w:rPr>
          <w:rFonts w:ascii="Segoe UI" w:hAnsi="Segoe UI" w:cs="Segoe UI"/>
          <w:shd w:val="clear" w:color="auto" w:fill="FFFFFF"/>
        </w:rPr>
        <w:t xml:space="preserve"> 3 </w:t>
      </w:r>
      <w:proofErr w:type="gramStart"/>
      <w:r>
        <w:rPr>
          <w:rFonts w:ascii="Segoe UI" w:hAnsi="Segoe UI" w:cs="Segoe UI"/>
          <w:shd w:val="clear" w:color="auto" w:fill="FFFFFF"/>
        </w:rPr>
        <w:t>倍</w:t>
      </w:r>
      <w:proofErr w:type="gramEnd"/>
      <w:r>
        <w:rPr>
          <w:rFonts w:ascii="Segoe UI" w:hAnsi="Segoe UI" w:cs="Segoe UI"/>
          <w:shd w:val="clear" w:color="auto" w:fill="FFFFFF"/>
        </w:rPr>
        <w:t>的原则进行抽样检验检测。</w:t>
      </w:r>
    </w:p>
    <w:p w14:paraId="5C6219B0" w14:textId="77777777" w:rsidR="00F93006" w:rsidRPr="00C838F6" w:rsidRDefault="007E6942" w:rsidP="00C838F6">
      <w:pPr>
        <w:pStyle w:val="afff5"/>
        <w:numPr>
          <w:ilvl w:val="3"/>
          <w:numId w:val="1"/>
        </w:numPr>
        <w:jc w:val="both"/>
        <w:rPr>
          <w:rFonts w:asciiTheme="minorEastAsia" w:eastAsiaTheme="minorEastAsia" w:hAnsiTheme="minorEastAsia" w:hint="eastAsia"/>
          <w:kern w:val="0"/>
          <w:sz w:val="21"/>
          <w:szCs w:val="21"/>
        </w:rPr>
      </w:pPr>
      <w:r w:rsidRPr="00C838F6">
        <w:rPr>
          <w:rFonts w:asciiTheme="minorEastAsia" w:eastAsiaTheme="minorEastAsia" w:hAnsiTheme="minorEastAsia"/>
          <w:kern w:val="0"/>
          <w:sz w:val="21"/>
          <w:szCs w:val="21"/>
        </w:rPr>
        <w:lastRenderedPageBreak/>
        <w:t>初次、</w:t>
      </w:r>
      <w:proofErr w:type="gramStart"/>
      <w:r w:rsidRPr="00C838F6">
        <w:rPr>
          <w:rFonts w:asciiTheme="minorEastAsia" w:eastAsiaTheme="minorEastAsia" w:hAnsiTheme="minorEastAsia"/>
          <w:kern w:val="0"/>
          <w:sz w:val="21"/>
          <w:szCs w:val="21"/>
        </w:rPr>
        <w:t>扩项或</w:t>
      </w:r>
      <w:proofErr w:type="gramEnd"/>
      <w:r w:rsidRPr="00C838F6">
        <w:rPr>
          <w:rFonts w:asciiTheme="minorEastAsia" w:eastAsiaTheme="minorEastAsia" w:hAnsiTheme="minorEastAsia"/>
          <w:kern w:val="0"/>
          <w:sz w:val="21"/>
          <w:szCs w:val="21"/>
        </w:rPr>
        <w:t>复评时，</w:t>
      </w:r>
      <w:r w:rsidR="001B0C14">
        <w:rPr>
          <w:rFonts w:asciiTheme="minorEastAsia" w:eastAsiaTheme="minorEastAsia" w:hAnsiTheme="minorEastAsia"/>
          <w:kern w:val="0"/>
          <w:sz w:val="21"/>
          <w:szCs w:val="21"/>
        </w:rPr>
        <w:t>按企业申报的电缆产品范围，分别抽取电缆外径最小、最大样品各一件进行型式检验</w:t>
      </w:r>
      <w:r w:rsidRPr="00C838F6">
        <w:rPr>
          <w:rFonts w:asciiTheme="minorEastAsia" w:eastAsiaTheme="minorEastAsia" w:hAnsiTheme="minorEastAsia"/>
          <w:kern w:val="0"/>
          <w:sz w:val="21"/>
          <w:szCs w:val="21"/>
        </w:rPr>
        <w:t>；或由企业提供签约检验检测机构出具的符合要求的检测报告。</w:t>
      </w:r>
    </w:p>
    <w:p w14:paraId="3A804DA8" w14:textId="77777777" w:rsidR="00F93006" w:rsidRPr="00BE4A5B" w:rsidRDefault="007E6942" w:rsidP="00BE4A5B">
      <w:pPr>
        <w:pStyle w:val="afff5"/>
        <w:numPr>
          <w:ilvl w:val="3"/>
          <w:numId w:val="1"/>
        </w:numPr>
        <w:jc w:val="both"/>
        <w:rPr>
          <w:rFonts w:asciiTheme="minorEastAsia" w:eastAsiaTheme="minorEastAsia" w:hAnsiTheme="minorEastAsia" w:hint="eastAsia"/>
          <w:kern w:val="0"/>
          <w:sz w:val="21"/>
          <w:szCs w:val="21"/>
        </w:rPr>
      </w:pPr>
      <w:bookmarkStart w:id="60" w:name="OLE_LINK45"/>
      <w:bookmarkStart w:id="61" w:name="OLE_LINK46"/>
      <w:r w:rsidRPr="00BE4A5B">
        <w:rPr>
          <w:rFonts w:asciiTheme="minorEastAsia" w:eastAsiaTheme="minorEastAsia" w:hAnsiTheme="minorEastAsia"/>
          <w:kern w:val="0"/>
          <w:sz w:val="21"/>
          <w:szCs w:val="21"/>
        </w:rPr>
        <w:t>监督抽样时，专家组现场对确认合格的产品进行见证试验，试验项点从</w:t>
      </w:r>
      <w:r w:rsidR="00AE55AB">
        <w:rPr>
          <w:rFonts w:asciiTheme="minorEastAsia" w:eastAsiaTheme="minorEastAsia" w:hAnsiTheme="minorEastAsia" w:hint="eastAsia"/>
          <w:kern w:val="0"/>
          <w:sz w:val="21"/>
          <w:szCs w:val="21"/>
        </w:rPr>
        <w:t>表7</w:t>
      </w:r>
      <w:r w:rsidRPr="00BE4A5B">
        <w:rPr>
          <w:rFonts w:asciiTheme="minorEastAsia" w:eastAsiaTheme="minorEastAsia" w:hAnsiTheme="minorEastAsia"/>
          <w:kern w:val="0"/>
          <w:sz w:val="21"/>
          <w:szCs w:val="21"/>
        </w:rPr>
        <w:t>中选取，检测结果应符合要求。通常在第一次监督抽样时，抽取单元内代表性的规格型号按照</w:t>
      </w:r>
      <w:r w:rsidR="00AE55AB">
        <w:rPr>
          <w:rFonts w:asciiTheme="minorEastAsia" w:eastAsiaTheme="minorEastAsia" w:hAnsiTheme="minorEastAsia" w:hint="eastAsia"/>
          <w:kern w:val="0"/>
          <w:sz w:val="21"/>
          <w:szCs w:val="21"/>
        </w:rPr>
        <w:t>表7</w:t>
      </w:r>
      <w:r w:rsidRPr="00BE4A5B">
        <w:rPr>
          <w:rFonts w:asciiTheme="minorEastAsia" w:eastAsiaTheme="minorEastAsia" w:hAnsiTheme="minorEastAsia"/>
          <w:kern w:val="0"/>
          <w:sz w:val="21"/>
          <w:szCs w:val="21"/>
        </w:rPr>
        <w:t>进行监督检验检测。</w:t>
      </w:r>
      <w:bookmarkEnd w:id="60"/>
      <w:bookmarkEnd w:id="61"/>
    </w:p>
    <w:p w14:paraId="672FE75E" w14:textId="77777777" w:rsidR="00F93006" w:rsidRPr="00BE4A5B" w:rsidRDefault="007E6942" w:rsidP="00BE4A5B">
      <w:pPr>
        <w:pStyle w:val="afff5"/>
        <w:numPr>
          <w:ilvl w:val="3"/>
          <w:numId w:val="1"/>
        </w:numPr>
        <w:jc w:val="both"/>
        <w:rPr>
          <w:rFonts w:asciiTheme="minorEastAsia" w:eastAsiaTheme="minorEastAsia" w:hAnsiTheme="minorEastAsia" w:hint="eastAsia"/>
          <w:kern w:val="0"/>
          <w:sz w:val="21"/>
          <w:szCs w:val="21"/>
        </w:rPr>
      </w:pPr>
      <w:r w:rsidRPr="00BE4A5B">
        <w:rPr>
          <w:rFonts w:asciiTheme="minorEastAsia" w:eastAsiaTheme="minorEastAsia" w:hAnsiTheme="minorEastAsia" w:hint="eastAsia"/>
          <w:kern w:val="0"/>
          <w:sz w:val="21"/>
          <w:szCs w:val="21"/>
        </w:rPr>
        <w:t>产品抽样方案应符合表</w:t>
      </w:r>
      <w:r w:rsidRPr="00BE4A5B">
        <w:rPr>
          <w:rFonts w:asciiTheme="minorEastAsia" w:eastAsiaTheme="minorEastAsia" w:hAnsiTheme="minorEastAsia"/>
          <w:kern w:val="0"/>
          <w:sz w:val="21"/>
          <w:szCs w:val="21"/>
        </w:rPr>
        <w:t>5</w:t>
      </w:r>
      <w:r w:rsidRPr="00BE4A5B">
        <w:rPr>
          <w:rFonts w:asciiTheme="minorEastAsia" w:eastAsiaTheme="minorEastAsia" w:hAnsiTheme="minorEastAsia" w:hint="eastAsia"/>
          <w:kern w:val="0"/>
          <w:sz w:val="21"/>
          <w:szCs w:val="21"/>
        </w:rPr>
        <w:t>的要求</w:t>
      </w:r>
      <w:r w:rsidRPr="00BE4A5B">
        <w:rPr>
          <w:rFonts w:asciiTheme="minorEastAsia" w:eastAsiaTheme="minorEastAsia" w:hAnsiTheme="minorEastAsia"/>
          <w:kern w:val="0"/>
          <w:sz w:val="21"/>
          <w:szCs w:val="21"/>
        </w:rPr>
        <w:t>。</w:t>
      </w:r>
    </w:p>
    <w:p w14:paraId="33CBE9F9" w14:textId="77777777" w:rsidR="00F93006" w:rsidRDefault="007E6942">
      <w:pPr>
        <w:pStyle w:val="aff"/>
        <w:spacing w:beforeLines="50" w:before="156" w:afterLines="50" w:after="156"/>
        <w:ind w:firstLineChars="0" w:firstLine="0"/>
        <w:jc w:val="center"/>
        <w:rPr>
          <w:rFonts w:eastAsia="黑体"/>
        </w:rPr>
      </w:pPr>
      <w:r>
        <w:rPr>
          <w:rFonts w:ascii="黑体" w:eastAsia="黑体" w:hAnsi="黑体" w:hint="eastAsia"/>
        </w:rPr>
        <w:t xml:space="preserve">表 </w:t>
      </w:r>
      <w:r>
        <w:rPr>
          <w:rFonts w:ascii="黑体" w:eastAsia="黑体" w:hAnsi="黑体"/>
        </w:rPr>
        <w:t>5</w:t>
      </w:r>
      <w:r>
        <w:rPr>
          <w:rFonts w:ascii="黑体" w:eastAsia="黑体" w:hAnsi="黑体" w:hint="eastAsia"/>
        </w:rPr>
        <w:t xml:space="preserve">  产品抽样方案</w:t>
      </w:r>
    </w:p>
    <w:tbl>
      <w:tblPr>
        <w:tblW w:w="95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86"/>
        <w:gridCol w:w="3791"/>
        <w:gridCol w:w="4193"/>
      </w:tblGrid>
      <w:tr w:rsidR="00F93006" w14:paraId="32A6240D" w14:textId="77777777">
        <w:trPr>
          <w:trHeight w:val="454"/>
          <w:tblHeader/>
          <w:jc w:val="center"/>
        </w:trPr>
        <w:tc>
          <w:tcPr>
            <w:tcW w:w="1586" w:type="dxa"/>
            <w:tcBorders>
              <w:top w:val="single" w:sz="8" w:space="0" w:color="000000"/>
              <w:left w:val="single" w:sz="8" w:space="0" w:color="000000"/>
              <w:bottom w:val="single" w:sz="8" w:space="0" w:color="auto"/>
            </w:tcBorders>
            <w:vAlign w:val="center"/>
          </w:tcPr>
          <w:p w14:paraId="30DBD3B8"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抽样数量</w:t>
            </w:r>
          </w:p>
        </w:tc>
        <w:tc>
          <w:tcPr>
            <w:tcW w:w="3791" w:type="dxa"/>
            <w:tcBorders>
              <w:top w:val="single" w:sz="8" w:space="0" w:color="000000"/>
              <w:bottom w:val="single" w:sz="8" w:space="0" w:color="auto"/>
            </w:tcBorders>
            <w:vAlign w:val="center"/>
          </w:tcPr>
          <w:p w14:paraId="7C5600A6"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抽样数量</w:t>
            </w:r>
          </w:p>
        </w:tc>
        <w:tc>
          <w:tcPr>
            <w:tcW w:w="4193" w:type="dxa"/>
            <w:tcBorders>
              <w:top w:val="single" w:sz="8" w:space="0" w:color="000000"/>
              <w:bottom w:val="single" w:sz="8" w:space="0" w:color="auto"/>
              <w:right w:val="single" w:sz="8" w:space="0" w:color="000000"/>
            </w:tcBorders>
            <w:vAlign w:val="center"/>
          </w:tcPr>
          <w:p w14:paraId="0A63D319" w14:textId="77777777" w:rsidR="00F93006" w:rsidRDefault="007E6942">
            <w:pPr>
              <w:snapToGrid w:val="0"/>
              <w:spacing w:after="0"/>
              <w:rPr>
                <w:rFonts w:ascii="Times New Roman Regular" w:hAnsi="Times New Roman Regular" w:cs="Times New Roman Regular"/>
              </w:rPr>
            </w:pPr>
            <w:r>
              <w:rPr>
                <w:rFonts w:ascii="Times New Roman Regular" w:hAnsi="Times New Roman Regular" w:cs="Times New Roman Regular"/>
              </w:rPr>
              <w:t>抽样基数</w:t>
            </w:r>
          </w:p>
        </w:tc>
      </w:tr>
      <w:tr w:rsidR="00F93006" w14:paraId="4F8D7D1A" w14:textId="77777777">
        <w:trPr>
          <w:trHeight w:val="454"/>
          <w:jc w:val="center"/>
        </w:trPr>
        <w:tc>
          <w:tcPr>
            <w:tcW w:w="1586" w:type="dxa"/>
            <w:tcBorders>
              <w:top w:val="single" w:sz="8" w:space="0" w:color="auto"/>
              <w:left w:val="single" w:sz="8" w:space="0" w:color="000000"/>
              <w:bottom w:val="single" w:sz="4" w:space="0" w:color="auto"/>
              <w:tl2br w:val="nil"/>
              <w:tr2bl w:val="nil"/>
            </w:tcBorders>
            <w:vAlign w:val="center"/>
          </w:tcPr>
          <w:p w14:paraId="2AC1C284"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color w:val="000000"/>
              </w:rPr>
              <w:t>型式检验</w:t>
            </w:r>
          </w:p>
        </w:tc>
        <w:tc>
          <w:tcPr>
            <w:tcW w:w="3791" w:type="dxa"/>
            <w:tcBorders>
              <w:top w:val="single" w:sz="8" w:space="0" w:color="auto"/>
              <w:bottom w:val="single" w:sz="4" w:space="0" w:color="auto"/>
              <w:tl2br w:val="nil"/>
              <w:tr2bl w:val="nil"/>
            </w:tcBorders>
            <w:vAlign w:val="center"/>
          </w:tcPr>
          <w:p w14:paraId="665019D8"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1</w:t>
            </w:r>
            <w:r>
              <w:rPr>
                <w:rFonts w:asciiTheme="minorEastAsia" w:eastAsiaTheme="minorEastAsia" w:hAnsiTheme="minorEastAsia" w:cs="Times New Roman Regular" w:hint="eastAsia"/>
              </w:rPr>
              <w:t>套</w:t>
            </w:r>
          </w:p>
        </w:tc>
        <w:tc>
          <w:tcPr>
            <w:tcW w:w="4193" w:type="dxa"/>
            <w:tcBorders>
              <w:top w:val="single" w:sz="8" w:space="0" w:color="auto"/>
              <w:bottom w:val="single" w:sz="4" w:space="0" w:color="auto"/>
              <w:right w:val="single" w:sz="8" w:space="0" w:color="000000"/>
              <w:tl2br w:val="nil"/>
              <w:tr2bl w:val="nil"/>
            </w:tcBorders>
            <w:vAlign w:val="center"/>
          </w:tcPr>
          <w:p w14:paraId="29FC4FC8"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≥3</w:t>
            </w:r>
            <w:r>
              <w:rPr>
                <w:rFonts w:asciiTheme="minorEastAsia" w:eastAsiaTheme="minorEastAsia" w:hAnsiTheme="minorEastAsia" w:cs="Times New Roman Regular" w:hint="eastAsia"/>
              </w:rPr>
              <w:t>套</w:t>
            </w:r>
          </w:p>
        </w:tc>
      </w:tr>
      <w:tr w:rsidR="00F93006" w14:paraId="7496420E" w14:textId="77777777">
        <w:trPr>
          <w:trHeight w:val="454"/>
          <w:jc w:val="center"/>
        </w:trPr>
        <w:tc>
          <w:tcPr>
            <w:tcW w:w="1586" w:type="dxa"/>
            <w:tcBorders>
              <w:top w:val="single" w:sz="4" w:space="0" w:color="auto"/>
              <w:left w:val="single" w:sz="8" w:space="0" w:color="000000"/>
              <w:bottom w:val="single" w:sz="4" w:space="0" w:color="auto"/>
              <w:tl2br w:val="nil"/>
              <w:tr2bl w:val="nil"/>
            </w:tcBorders>
            <w:vAlign w:val="center"/>
          </w:tcPr>
          <w:p w14:paraId="0205394C"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color w:val="000000"/>
              </w:rPr>
              <w:t>监督检测</w:t>
            </w:r>
          </w:p>
        </w:tc>
        <w:tc>
          <w:tcPr>
            <w:tcW w:w="3791" w:type="dxa"/>
            <w:tcBorders>
              <w:top w:val="single" w:sz="4" w:space="0" w:color="auto"/>
              <w:bottom w:val="single" w:sz="4" w:space="0" w:color="auto"/>
              <w:tl2br w:val="nil"/>
              <w:tr2bl w:val="nil"/>
            </w:tcBorders>
            <w:vAlign w:val="center"/>
          </w:tcPr>
          <w:p w14:paraId="1D73CCD6"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1</w:t>
            </w:r>
            <w:r>
              <w:rPr>
                <w:rFonts w:asciiTheme="minorEastAsia" w:eastAsiaTheme="minorEastAsia" w:hAnsiTheme="minorEastAsia" w:cs="Times New Roman Regular" w:hint="eastAsia"/>
              </w:rPr>
              <w:t>套</w:t>
            </w:r>
          </w:p>
        </w:tc>
        <w:tc>
          <w:tcPr>
            <w:tcW w:w="4193" w:type="dxa"/>
            <w:tcBorders>
              <w:top w:val="single" w:sz="4" w:space="0" w:color="auto"/>
              <w:right w:val="single" w:sz="8" w:space="0" w:color="000000"/>
              <w:tl2br w:val="nil"/>
              <w:tr2bl w:val="nil"/>
            </w:tcBorders>
            <w:vAlign w:val="center"/>
          </w:tcPr>
          <w:p w14:paraId="7E85F85F"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≥3</w:t>
            </w:r>
            <w:r>
              <w:rPr>
                <w:rFonts w:asciiTheme="minorEastAsia" w:eastAsiaTheme="minorEastAsia" w:hAnsiTheme="minorEastAsia" w:cs="Times New Roman Regular" w:hint="eastAsia"/>
              </w:rPr>
              <w:t>套</w:t>
            </w:r>
          </w:p>
        </w:tc>
      </w:tr>
      <w:tr w:rsidR="00F93006" w14:paraId="67F2A884" w14:textId="77777777">
        <w:trPr>
          <w:trHeight w:val="454"/>
          <w:jc w:val="center"/>
        </w:trPr>
        <w:tc>
          <w:tcPr>
            <w:tcW w:w="1586" w:type="dxa"/>
            <w:tcBorders>
              <w:top w:val="single" w:sz="4" w:space="0" w:color="auto"/>
              <w:left w:val="single" w:sz="8" w:space="0" w:color="000000"/>
              <w:bottom w:val="single" w:sz="4" w:space="0" w:color="auto"/>
              <w:tl2br w:val="nil"/>
              <w:tr2bl w:val="nil"/>
            </w:tcBorders>
            <w:vAlign w:val="center"/>
          </w:tcPr>
          <w:p w14:paraId="43710281"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color w:val="000000"/>
              </w:rPr>
              <w:t>监督抽查</w:t>
            </w:r>
          </w:p>
        </w:tc>
        <w:tc>
          <w:tcPr>
            <w:tcW w:w="3791" w:type="dxa"/>
            <w:tcBorders>
              <w:top w:val="single" w:sz="4" w:space="0" w:color="auto"/>
              <w:bottom w:val="single" w:sz="4" w:space="0" w:color="auto"/>
              <w:tl2br w:val="nil"/>
              <w:tr2bl w:val="nil"/>
            </w:tcBorders>
            <w:vAlign w:val="center"/>
          </w:tcPr>
          <w:p w14:paraId="6179EC99"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1</w:t>
            </w:r>
            <w:r>
              <w:rPr>
                <w:rFonts w:asciiTheme="minorEastAsia" w:eastAsiaTheme="minorEastAsia" w:hAnsiTheme="minorEastAsia" w:cs="Times New Roman Regular" w:hint="eastAsia"/>
              </w:rPr>
              <w:t>套</w:t>
            </w:r>
          </w:p>
        </w:tc>
        <w:tc>
          <w:tcPr>
            <w:tcW w:w="4193" w:type="dxa"/>
            <w:tcBorders>
              <w:top w:val="single" w:sz="4" w:space="0" w:color="auto"/>
              <w:bottom w:val="single" w:sz="4" w:space="0" w:color="auto"/>
              <w:right w:val="single" w:sz="8" w:space="0" w:color="000000"/>
              <w:tl2br w:val="nil"/>
              <w:tr2bl w:val="nil"/>
            </w:tcBorders>
            <w:vAlign w:val="center"/>
          </w:tcPr>
          <w:p w14:paraId="1D768C57" w14:textId="77777777" w:rsidR="00F93006" w:rsidRDefault="007E6942">
            <w:pPr>
              <w:snapToGrid w:val="0"/>
              <w:spacing w:after="0"/>
              <w:rPr>
                <w:rFonts w:asciiTheme="minorEastAsia" w:eastAsiaTheme="minorEastAsia" w:hAnsiTheme="minorEastAsia" w:cs="Times New Roman Regular" w:hint="eastAsia"/>
              </w:rPr>
            </w:pPr>
            <w:r>
              <w:rPr>
                <w:rFonts w:asciiTheme="minorEastAsia" w:eastAsiaTheme="minorEastAsia" w:hAnsiTheme="minorEastAsia" w:cs="Times New Roman Regular"/>
              </w:rPr>
              <w:t>≥3</w:t>
            </w:r>
            <w:r>
              <w:rPr>
                <w:rFonts w:asciiTheme="minorEastAsia" w:eastAsiaTheme="minorEastAsia" w:hAnsiTheme="minorEastAsia" w:cs="Times New Roman Regular" w:hint="eastAsia"/>
              </w:rPr>
              <w:t>套</w:t>
            </w:r>
          </w:p>
        </w:tc>
      </w:tr>
      <w:tr w:rsidR="00F93006" w14:paraId="138809DC" w14:textId="77777777">
        <w:trPr>
          <w:trHeight w:val="454"/>
          <w:jc w:val="center"/>
        </w:trPr>
        <w:tc>
          <w:tcPr>
            <w:tcW w:w="9570" w:type="dxa"/>
            <w:gridSpan w:val="3"/>
            <w:tcBorders>
              <w:top w:val="single" w:sz="4" w:space="0" w:color="auto"/>
              <w:left w:val="single" w:sz="8" w:space="0" w:color="000000"/>
              <w:bottom w:val="single" w:sz="8" w:space="0" w:color="000000"/>
              <w:right w:val="single" w:sz="8" w:space="0" w:color="000000"/>
              <w:tl2br w:val="nil"/>
              <w:tr2bl w:val="nil"/>
            </w:tcBorders>
            <w:vAlign w:val="center"/>
          </w:tcPr>
          <w:p w14:paraId="6337B1A8" w14:textId="77777777" w:rsidR="00F93006" w:rsidRDefault="007E6942">
            <w:pPr>
              <w:snapToGrid w:val="0"/>
              <w:spacing w:after="0" w:line="360" w:lineRule="exact"/>
              <w:ind w:leftChars="134" w:left="241"/>
              <w:jc w:val="both"/>
              <w:rPr>
                <w:rFonts w:asciiTheme="minorEastAsia" w:eastAsiaTheme="minorEastAsia" w:hAnsiTheme="minorEastAsia" w:hint="eastAsia"/>
              </w:rPr>
            </w:pPr>
            <w:r>
              <w:rPr>
                <w:rFonts w:asciiTheme="minorEastAsia" w:eastAsiaTheme="minorEastAsia" w:hAnsiTheme="minorEastAsia" w:hint="eastAsia"/>
              </w:rPr>
              <w:t>说明：</w:t>
            </w:r>
          </w:p>
          <w:p w14:paraId="6AA774D6" w14:textId="77777777" w:rsidR="00F93006" w:rsidRDefault="007E6942">
            <w:pPr>
              <w:numPr>
                <w:ilvl w:val="255"/>
                <w:numId w:val="0"/>
              </w:numPr>
              <w:snapToGrid w:val="0"/>
              <w:spacing w:line="360" w:lineRule="exact"/>
              <w:ind w:leftChars="134" w:left="241"/>
              <w:jc w:val="left"/>
              <w:rPr>
                <w:rFonts w:cs="宋体" w:hint="eastAsia"/>
                <w:kern w:val="0"/>
              </w:rPr>
            </w:pPr>
            <w:r>
              <w:rPr>
                <w:rFonts w:ascii="黑体" w:eastAsia="黑体" w:hAnsi="黑体" w:cs="黑体" w:hint="eastAsia"/>
                <w:kern w:val="0"/>
              </w:rPr>
              <w:t>1</w:t>
            </w:r>
            <w:r>
              <w:rPr>
                <w:rFonts w:ascii="黑体" w:eastAsia="黑体" w:hAnsi="黑体" w:cs="黑体"/>
                <w:kern w:val="0"/>
              </w:rPr>
              <w:t>.</w:t>
            </w:r>
            <w:r>
              <w:rPr>
                <w:rFonts w:cs="宋体" w:hint="eastAsia"/>
                <w:kern w:val="0"/>
              </w:rPr>
              <w:t>在用户抽样时，不作基数要求；在监督抽查时，若生产企业抽样少于抽样基数要求，以实际库存数量为基数抽取样品；其他情况按抽样基数要求抽样。</w:t>
            </w:r>
          </w:p>
          <w:p w14:paraId="353A2AC8" w14:textId="77777777" w:rsidR="00F93006" w:rsidRDefault="007E6942">
            <w:pPr>
              <w:snapToGrid w:val="0"/>
              <w:spacing w:after="0"/>
              <w:ind w:leftChars="134" w:left="241"/>
              <w:jc w:val="left"/>
              <w:rPr>
                <w:rFonts w:ascii="Times New Roman Regular" w:hAnsi="Times New Roman Regular" w:cs="Times New Roman Regular"/>
                <w:highlight w:val="yellow"/>
              </w:rPr>
            </w:pPr>
            <w:r>
              <w:rPr>
                <w:rFonts w:ascii="黑体" w:eastAsia="黑体" w:hAnsi="黑体" w:cs="黑体" w:hint="eastAsia"/>
                <w:kern w:val="0"/>
              </w:rPr>
              <w:t>2</w:t>
            </w:r>
            <w:r>
              <w:rPr>
                <w:rFonts w:ascii="黑体" w:eastAsia="黑体" w:hAnsi="黑体" w:cs="黑体"/>
                <w:kern w:val="0"/>
              </w:rPr>
              <w:t>.</w:t>
            </w:r>
            <w:r>
              <w:rPr>
                <w:rFonts w:cs="宋体" w:hint="eastAsia"/>
                <w:kern w:val="0"/>
              </w:rPr>
              <w:t>产品监督抽查时，抽取与抽样型号规格、数量相同的备用样品，备用样品封存于抽样生产企业或抽样用户；具体抽样数量可根据检验项目进行调整</w:t>
            </w:r>
          </w:p>
        </w:tc>
      </w:tr>
    </w:tbl>
    <w:p w14:paraId="64EEF02C" w14:textId="77777777" w:rsidR="00F93006" w:rsidRDefault="00F93006">
      <w:pPr>
        <w:widowControl/>
        <w:tabs>
          <w:tab w:val="clear" w:pos="0"/>
        </w:tabs>
        <w:spacing w:after="0" w:line="240" w:lineRule="auto"/>
        <w:jc w:val="left"/>
        <w:rPr>
          <w:rFonts w:hint="eastAsia"/>
        </w:rPr>
      </w:pPr>
    </w:p>
    <w:p w14:paraId="3D80AB1D" w14:textId="77777777" w:rsidR="00F93006" w:rsidRPr="00BE4A5B" w:rsidRDefault="007E6942" w:rsidP="00BE4A5B">
      <w:pPr>
        <w:pStyle w:val="afff5"/>
        <w:numPr>
          <w:ilvl w:val="3"/>
          <w:numId w:val="1"/>
        </w:numPr>
        <w:jc w:val="both"/>
        <w:rPr>
          <w:rFonts w:asciiTheme="minorEastAsia" w:eastAsiaTheme="minorEastAsia" w:hAnsiTheme="minorEastAsia" w:hint="eastAsia"/>
          <w:kern w:val="0"/>
          <w:sz w:val="21"/>
          <w:szCs w:val="21"/>
        </w:rPr>
      </w:pPr>
      <w:r w:rsidRPr="00BE4A5B">
        <w:rPr>
          <w:rFonts w:asciiTheme="minorEastAsia" w:eastAsiaTheme="minorEastAsia" w:hAnsiTheme="minorEastAsia"/>
          <w:kern w:val="0"/>
          <w:sz w:val="21"/>
          <w:szCs w:val="21"/>
        </w:rPr>
        <w:t>产品认证抽样除满足4.</w:t>
      </w:r>
      <w:r w:rsidR="003D5590">
        <w:rPr>
          <w:rFonts w:asciiTheme="minorEastAsia" w:eastAsiaTheme="minorEastAsia" w:hAnsiTheme="minorEastAsia"/>
          <w:kern w:val="0"/>
          <w:sz w:val="21"/>
          <w:szCs w:val="21"/>
        </w:rPr>
        <w:t>2.2</w:t>
      </w:r>
      <w:r w:rsidRPr="00BE4A5B">
        <w:rPr>
          <w:rFonts w:asciiTheme="minorEastAsia" w:eastAsiaTheme="minorEastAsia" w:hAnsiTheme="minorEastAsia"/>
          <w:kern w:val="0"/>
          <w:sz w:val="21"/>
          <w:szCs w:val="21"/>
        </w:rPr>
        <w:t>.1要求外，还需满足下列要求</w:t>
      </w:r>
      <w:r w:rsidRPr="00BE4A5B">
        <w:rPr>
          <w:rFonts w:asciiTheme="minorEastAsia" w:eastAsiaTheme="minorEastAsia" w:hAnsiTheme="minorEastAsia" w:hint="eastAsia"/>
          <w:kern w:val="0"/>
          <w:sz w:val="21"/>
          <w:szCs w:val="21"/>
        </w:rPr>
        <w:t>：</w:t>
      </w:r>
    </w:p>
    <w:p w14:paraId="0C315D4B"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初次认证时，抽取所申请规格型号的产品进行认证检测。</w:t>
      </w:r>
    </w:p>
    <w:p w14:paraId="5CD4ACFC"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复评时，认证单元内抽取具有代表性或广泛应用的规格型号进行认证检测。</w:t>
      </w:r>
    </w:p>
    <w:p w14:paraId="65FD15DD"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监督检测时，认证单元内抽取任</w:t>
      </w:r>
      <w:proofErr w:type="gramStart"/>
      <w:r>
        <w:rPr>
          <w:rFonts w:asciiTheme="minorEastAsia" w:eastAsiaTheme="minorEastAsia" w:hAnsiTheme="minorEastAsia" w:cs="Segoe UI"/>
          <w:shd w:val="clear" w:color="auto" w:fill="FFFFFF"/>
        </w:rPr>
        <w:t>一</w:t>
      </w:r>
      <w:proofErr w:type="gramEnd"/>
      <w:r>
        <w:rPr>
          <w:rFonts w:asciiTheme="minorEastAsia" w:eastAsiaTheme="minorEastAsia" w:hAnsiTheme="minorEastAsia" w:cs="Segoe UI"/>
          <w:shd w:val="clear" w:color="auto" w:fill="FFFFFF"/>
        </w:rPr>
        <w:t>规格型号的产品进行检测或</w:t>
      </w:r>
      <w:proofErr w:type="gramStart"/>
      <w:r>
        <w:rPr>
          <w:rFonts w:asciiTheme="minorEastAsia" w:eastAsiaTheme="minorEastAsia" w:hAnsiTheme="minorEastAsia" w:cs="Segoe UI"/>
          <w:shd w:val="clear" w:color="auto" w:fill="FFFFFF"/>
        </w:rPr>
        <w:t>与扩项检测</w:t>
      </w:r>
      <w:proofErr w:type="gramEnd"/>
      <w:r>
        <w:rPr>
          <w:rFonts w:asciiTheme="minorEastAsia" w:eastAsiaTheme="minorEastAsia" w:hAnsiTheme="minorEastAsia" w:cs="Segoe UI"/>
          <w:shd w:val="clear" w:color="auto" w:fill="FFFFFF"/>
        </w:rPr>
        <w:t>相结合进行。</w:t>
      </w:r>
    </w:p>
    <w:p w14:paraId="393CA2B7" w14:textId="77777777" w:rsidR="00F93006" w:rsidRDefault="007E6942" w:rsidP="00BE4A5B">
      <w:pPr>
        <w:pStyle w:val="a1"/>
        <w:numPr>
          <w:ilvl w:val="4"/>
          <w:numId w:val="1"/>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shd w:val="clear" w:color="auto" w:fill="FFFFFF"/>
        </w:rPr>
        <w:t>认证检测可采</w:t>
      </w:r>
      <w:r>
        <w:rPr>
          <w:rFonts w:asciiTheme="minorEastAsia" w:eastAsiaTheme="minorEastAsia" w:hAnsiTheme="minorEastAsia" w:cs="Segoe UI" w:hint="eastAsia"/>
          <w:shd w:val="clear" w:color="auto" w:fill="FFFFFF"/>
        </w:rPr>
        <w:t>信1年内国家铁路局产品监督抽查检测结果。</w:t>
      </w:r>
    </w:p>
    <w:p w14:paraId="663B21BE" w14:textId="77777777" w:rsidR="00F93006" w:rsidRPr="00F81C4B" w:rsidRDefault="007E6942" w:rsidP="00F81C4B">
      <w:pPr>
        <w:pStyle w:val="a1"/>
        <w:numPr>
          <w:ilvl w:val="2"/>
          <w:numId w:val="17"/>
        </w:numPr>
        <w:rPr>
          <w:rFonts w:ascii="Times New Roman" w:eastAsia="宋体" w:hAnsi="Times New Roman"/>
          <w:b/>
          <w:szCs w:val="20"/>
        </w:rPr>
      </w:pPr>
      <w:r w:rsidRPr="00F81C4B">
        <w:rPr>
          <w:rFonts w:ascii="Times New Roman" w:eastAsia="宋体" w:hAnsi="Times New Roman" w:hint="eastAsia"/>
          <w:b/>
          <w:szCs w:val="20"/>
        </w:rPr>
        <w:t>抽样地点</w:t>
      </w:r>
    </w:p>
    <w:p w14:paraId="058A5902" w14:textId="77777777" w:rsidR="00F93006" w:rsidRDefault="007E6942">
      <w:pPr>
        <w:pStyle w:val="aff"/>
      </w:pPr>
      <w:r>
        <w:rPr>
          <w:rFonts w:hint="eastAsia"/>
        </w:rPr>
        <w:t>生产企业或用户处随机抽样。</w:t>
      </w:r>
    </w:p>
    <w:p w14:paraId="2785532E" w14:textId="77777777" w:rsidR="00F93006" w:rsidRDefault="007E6942" w:rsidP="00BE4A5B">
      <w:pPr>
        <w:pStyle w:val="a1"/>
        <w:numPr>
          <w:ilvl w:val="3"/>
          <w:numId w:val="18"/>
        </w:numPr>
        <w:rPr>
          <w:rFonts w:ascii="Times New Roman" w:eastAsia="宋体" w:hAnsi="Times New Roman"/>
          <w:szCs w:val="20"/>
        </w:rPr>
      </w:pPr>
      <w:r>
        <w:rPr>
          <w:rFonts w:ascii="Times New Roman" w:eastAsia="宋体" w:hAnsi="Times New Roman" w:hint="eastAsia"/>
          <w:szCs w:val="20"/>
        </w:rPr>
        <w:t>抽样人员应当按照抽样方案进行抽样，并记录抽样信息，抽样人员不少于</w:t>
      </w:r>
      <w:r>
        <w:rPr>
          <w:rFonts w:ascii="Times New Roman" w:eastAsia="宋体" w:hAnsi="Times New Roman" w:hint="eastAsia"/>
          <w:szCs w:val="20"/>
        </w:rPr>
        <w:t>2</w:t>
      </w:r>
      <w:r>
        <w:rPr>
          <w:rFonts w:ascii="Times New Roman" w:eastAsia="宋体" w:hAnsi="Times New Roman" w:hint="eastAsia"/>
          <w:szCs w:val="20"/>
        </w:rPr>
        <w:t>名。</w:t>
      </w:r>
    </w:p>
    <w:p w14:paraId="40D4E10E" w14:textId="77777777" w:rsidR="00F93006" w:rsidRDefault="007E6942" w:rsidP="00BE4A5B">
      <w:pPr>
        <w:pStyle w:val="a1"/>
        <w:numPr>
          <w:ilvl w:val="3"/>
          <w:numId w:val="18"/>
        </w:numPr>
        <w:rPr>
          <w:rFonts w:ascii="Times New Roman" w:eastAsia="宋体" w:hAnsi="Times New Roman"/>
          <w:szCs w:val="20"/>
        </w:rPr>
      </w:pPr>
      <w:r>
        <w:rPr>
          <w:rFonts w:ascii="Times New Roman" w:eastAsia="宋体" w:hAnsi="Times New Roman" w:hint="eastAsia"/>
          <w:szCs w:val="20"/>
        </w:rPr>
        <w:t>样本应是抽样前</w:t>
      </w:r>
      <w:r>
        <w:rPr>
          <w:rFonts w:ascii="Times New Roman" w:eastAsia="宋体" w:hAnsi="Times New Roman" w:hint="eastAsia"/>
          <w:szCs w:val="20"/>
        </w:rPr>
        <w:t>2</w:t>
      </w:r>
      <w:r>
        <w:rPr>
          <w:rFonts w:ascii="Times New Roman" w:eastAsia="宋体" w:hAnsi="Times New Roman" w:hint="eastAsia"/>
          <w:szCs w:val="20"/>
        </w:rPr>
        <w:t>年内生产的并经过检验合格、未经使用的产品。</w:t>
      </w:r>
    </w:p>
    <w:p w14:paraId="41CAABA7" w14:textId="77777777" w:rsidR="00F93006" w:rsidRDefault="007E6942" w:rsidP="00BE4A5B">
      <w:pPr>
        <w:pStyle w:val="a1"/>
        <w:numPr>
          <w:ilvl w:val="3"/>
          <w:numId w:val="18"/>
        </w:numPr>
        <w:rPr>
          <w:rFonts w:ascii="Times New Roman" w:eastAsia="宋体" w:hAnsi="Times New Roman"/>
          <w:szCs w:val="20"/>
        </w:rPr>
      </w:pPr>
      <w:r>
        <w:rPr>
          <w:rFonts w:ascii="Times New Roman" w:eastAsia="宋体" w:hAnsi="Times New Roman" w:hint="eastAsia"/>
          <w:szCs w:val="20"/>
        </w:rPr>
        <w:t>抽样人员应采取有效措施对样品进行封样，保证样品真实、完整、有效。样品应按约定的时间和方式送至指定的检验检测地点。</w:t>
      </w:r>
    </w:p>
    <w:p w14:paraId="17281025" w14:textId="77777777" w:rsidR="00F93006" w:rsidRDefault="007E6942">
      <w:pPr>
        <w:pStyle w:val="a1"/>
        <w:outlineLvl w:val="1"/>
        <w:rPr>
          <w:rFonts w:hint="eastAsia"/>
        </w:rPr>
      </w:pPr>
      <w:bookmarkStart w:id="62" w:name="_Toc206161890"/>
      <w:r>
        <w:rPr>
          <w:rFonts w:hint="eastAsia"/>
        </w:rPr>
        <w:t>检验条件</w:t>
      </w:r>
      <w:bookmarkEnd w:id="62"/>
    </w:p>
    <w:p w14:paraId="7700132F" w14:textId="77777777" w:rsidR="00F93006" w:rsidRDefault="007E6942">
      <w:pPr>
        <w:pStyle w:val="a1"/>
        <w:numPr>
          <w:ilvl w:val="2"/>
          <w:numId w:val="13"/>
        </w:numPr>
        <w:rPr>
          <w:rFonts w:ascii="Times New Roman" w:eastAsia="宋体" w:hAnsi="Times New Roman"/>
          <w:szCs w:val="20"/>
        </w:rPr>
      </w:pPr>
      <w:r>
        <w:rPr>
          <w:rFonts w:ascii="Times New Roman" w:eastAsia="宋体" w:hAnsi="Times New Roman" w:hint="eastAsia"/>
          <w:szCs w:val="20"/>
        </w:rPr>
        <w:t>检验环境条件</w:t>
      </w:r>
    </w:p>
    <w:p w14:paraId="58ECF7AC" w14:textId="77777777" w:rsidR="00F93006" w:rsidRDefault="007E6942">
      <w:pPr>
        <w:pStyle w:val="aff"/>
        <w:rPr>
          <w:rFonts w:ascii="宋体" w:hAnsi="宋体" w:hint="eastAsia"/>
          <w:szCs w:val="21"/>
        </w:rPr>
      </w:pPr>
      <w:r>
        <w:rPr>
          <w:rFonts w:ascii="宋体" w:hAnsi="宋体" w:hint="eastAsia"/>
          <w:szCs w:val="21"/>
        </w:rPr>
        <w:lastRenderedPageBreak/>
        <w:t>检验环境条件按所依据的</w:t>
      </w:r>
      <w:r>
        <w:rPr>
          <w:rFonts w:asciiTheme="minorEastAsia" w:eastAsiaTheme="minorEastAsia" w:hAnsiTheme="minorEastAsia"/>
          <w:szCs w:val="21"/>
        </w:rPr>
        <w:t>T</w:t>
      </w:r>
      <w:r>
        <w:rPr>
          <w:rFonts w:asciiTheme="minorEastAsia" w:eastAsiaTheme="minorEastAsia" w:hAnsiTheme="minorEastAsia" w:hint="eastAsia"/>
          <w:szCs w:val="21"/>
        </w:rPr>
        <w:t xml:space="preserve">B/T </w:t>
      </w:r>
      <w:r>
        <w:rPr>
          <w:rFonts w:asciiTheme="minorEastAsia" w:eastAsiaTheme="minorEastAsia" w:hAnsiTheme="minorEastAsia"/>
          <w:szCs w:val="21"/>
        </w:rPr>
        <w:t>1484.</w:t>
      </w:r>
      <w:r w:rsidR="001B0C14">
        <w:rPr>
          <w:rFonts w:asciiTheme="minorEastAsia" w:eastAsiaTheme="minorEastAsia" w:hAnsiTheme="minorEastAsia"/>
          <w:szCs w:val="21"/>
        </w:rPr>
        <w:t>2-2017</w:t>
      </w:r>
      <w:r>
        <w:rPr>
          <w:rFonts w:ascii="宋体" w:hAnsi="宋体" w:hint="eastAsia"/>
          <w:szCs w:val="21"/>
        </w:rPr>
        <w:t>规定的试验条件执行。</w:t>
      </w:r>
    </w:p>
    <w:p w14:paraId="15E6563B" w14:textId="77777777" w:rsidR="00F93006" w:rsidRDefault="007E6942">
      <w:pPr>
        <w:pStyle w:val="a1"/>
        <w:numPr>
          <w:ilvl w:val="2"/>
          <w:numId w:val="13"/>
        </w:numPr>
        <w:rPr>
          <w:rFonts w:ascii="Times New Roman" w:eastAsia="宋体" w:hAnsi="Times New Roman"/>
          <w:szCs w:val="20"/>
        </w:rPr>
      </w:pPr>
      <w:r>
        <w:rPr>
          <w:rFonts w:ascii="Times New Roman" w:eastAsia="宋体" w:hAnsi="Times New Roman" w:hint="eastAsia"/>
          <w:szCs w:val="20"/>
        </w:rPr>
        <w:t>检验</w:t>
      </w:r>
      <w:r w:rsidR="00CD32A9">
        <w:rPr>
          <w:rFonts w:ascii="Times New Roman" w:eastAsia="宋体" w:hAnsi="Times New Roman" w:hint="eastAsia"/>
          <w:szCs w:val="20"/>
        </w:rPr>
        <w:t>机构</w:t>
      </w:r>
      <w:r>
        <w:rPr>
          <w:rFonts w:ascii="Times New Roman" w:eastAsia="宋体" w:hAnsi="Times New Roman" w:hint="eastAsia"/>
          <w:szCs w:val="20"/>
        </w:rPr>
        <w:t>主要仪器仪表及设备</w:t>
      </w:r>
    </w:p>
    <w:p w14:paraId="4086D99E" w14:textId="77777777" w:rsidR="00F93006" w:rsidRDefault="007E6942">
      <w:pPr>
        <w:pStyle w:val="aff"/>
        <w:rPr>
          <w:rFonts w:ascii="宋体" w:hAnsi="宋体" w:hint="eastAsia"/>
        </w:rPr>
      </w:pPr>
      <w:r>
        <w:rPr>
          <w:rFonts w:ascii="宋体" w:hAnsi="宋体" w:hint="eastAsia"/>
        </w:rPr>
        <w:t>检验</w:t>
      </w:r>
      <w:r w:rsidR="00CD32A9">
        <w:rPr>
          <w:rFonts w:ascii="宋体" w:hAnsi="宋体" w:hint="eastAsia"/>
        </w:rPr>
        <w:t>机构</w:t>
      </w:r>
      <w:r>
        <w:rPr>
          <w:rFonts w:ascii="宋体" w:hAnsi="宋体" w:hint="eastAsia"/>
        </w:rPr>
        <w:t>主要仪器仪表及设备应符合表</w:t>
      </w:r>
      <w:r>
        <w:rPr>
          <w:rFonts w:ascii="宋体" w:hAnsi="宋体"/>
        </w:rPr>
        <w:t>6</w:t>
      </w:r>
      <w:r>
        <w:rPr>
          <w:rFonts w:ascii="宋体" w:hAnsi="宋体" w:hint="eastAsia"/>
        </w:rPr>
        <w:t>的要求。</w:t>
      </w:r>
    </w:p>
    <w:p w14:paraId="1057677B" w14:textId="77777777" w:rsidR="00F93006" w:rsidRDefault="007E6942">
      <w:pPr>
        <w:pStyle w:val="aff"/>
        <w:ind w:firstLineChars="0" w:firstLine="0"/>
        <w:jc w:val="center"/>
        <w:rPr>
          <w:rFonts w:ascii="黑体" w:eastAsia="黑体" w:hAnsi="黑体" w:hint="eastAsia"/>
        </w:rPr>
      </w:pPr>
      <w:r>
        <w:rPr>
          <w:rFonts w:ascii="黑体" w:eastAsia="黑体" w:hAnsi="黑体" w:hint="eastAsia"/>
        </w:rPr>
        <w:t xml:space="preserve">表 </w:t>
      </w:r>
      <w:r>
        <w:rPr>
          <w:rFonts w:ascii="黑体" w:eastAsia="黑体" w:hAnsi="黑体"/>
        </w:rPr>
        <w:t>6</w:t>
      </w:r>
      <w:r>
        <w:rPr>
          <w:rFonts w:ascii="黑体" w:eastAsia="黑体" w:hAnsi="黑体" w:hint="eastAsia"/>
        </w:rPr>
        <w:t xml:space="preserve">  检验</w:t>
      </w:r>
      <w:r w:rsidR="003D5590">
        <w:rPr>
          <w:rFonts w:ascii="黑体" w:eastAsia="黑体" w:hAnsi="黑体" w:hint="eastAsia"/>
        </w:rPr>
        <w:t>机构</w:t>
      </w:r>
      <w:r>
        <w:rPr>
          <w:rFonts w:ascii="黑体" w:eastAsia="黑体" w:hAnsi="黑体" w:hint="eastAsia"/>
        </w:rPr>
        <w:t>主要仪器仪表及设备</w:t>
      </w:r>
    </w:p>
    <w:tbl>
      <w:tblPr>
        <w:tblW w:w="950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17"/>
        <w:gridCol w:w="2534"/>
        <w:gridCol w:w="2551"/>
        <w:gridCol w:w="2833"/>
        <w:gridCol w:w="866"/>
      </w:tblGrid>
      <w:tr w:rsidR="00F93006" w14:paraId="6526315F" w14:textId="77777777">
        <w:trPr>
          <w:trHeight w:val="454"/>
          <w:tblHeader/>
          <w:jc w:val="center"/>
        </w:trPr>
        <w:tc>
          <w:tcPr>
            <w:tcW w:w="717" w:type="dxa"/>
            <w:vMerge w:val="restart"/>
            <w:tcBorders>
              <w:top w:val="single" w:sz="8" w:space="0" w:color="auto"/>
              <w:bottom w:val="single" w:sz="8" w:space="0" w:color="auto"/>
            </w:tcBorders>
            <w:vAlign w:val="center"/>
          </w:tcPr>
          <w:p w14:paraId="04298E7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2534" w:type="dxa"/>
            <w:vMerge w:val="restart"/>
            <w:tcBorders>
              <w:top w:val="single" w:sz="8" w:space="0" w:color="auto"/>
              <w:bottom w:val="single" w:sz="8" w:space="0" w:color="auto"/>
            </w:tcBorders>
            <w:vAlign w:val="center"/>
          </w:tcPr>
          <w:p w14:paraId="494A0D5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仪器仪表及</w:t>
            </w:r>
          </w:p>
          <w:p w14:paraId="38EFAF3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设备名称</w:t>
            </w:r>
          </w:p>
        </w:tc>
        <w:tc>
          <w:tcPr>
            <w:tcW w:w="5384" w:type="dxa"/>
            <w:gridSpan w:val="2"/>
            <w:tcBorders>
              <w:bottom w:val="single" w:sz="4" w:space="0" w:color="auto"/>
            </w:tcBorders>
            <w:vAlign w:val="center"/>
          </w:tcPr>
          <w:p w14:paraId="5E2158D9" w14:textId="77777777" w:rsidR="00F93006" w:rsidRDefault="007E6942">
            <w:pPr>
              <w:snapToGrid w:val="0"/>
              <w:spacing w:after="0" w:line="240" w:lineRule="auto"/>
              <w:rPr>
                <w:rFonts w:asciiTheme="minorEastAsia" w:eastAsiaTheme="minorEastAsia" w:hAnsiTheme="minorEastAsia" w:hint="eastAsia"/>
              </w:rPr>
            </w:pPr>
            <w:proofErr w:type="gramStart"/>
            <w:r>
              <w:rPr>
                <w:rFonts w:asciiTheme="minorEastAsia" w:eastAsiaTheme="minorEastAsia" w:hAnsiTheme="minorEastAsia"/>
              </w:rPr>
              <w:t>规</w:t>
            </w:r>
            <w:proofErr w:type="gramEnd"/>
            <w:r>
              <w:rPr>
                <w:rFonts w:asciiTheme="minorEastAsia" w:eastAsiaTheme="minorEastAsia" w:hAnsiTheme="minorEastAsia" w:hint="eastAsia"/>
              </w:rPr>
              <w:t xml:space="preserve">  </w:t>
            </w:r>
            <w:r>
              <w:rPr>
                <w:rFonts w:asciiTheme="minorEastAsia" w:eastAsiaTheme="minorEastAsia" w:hAnsiTheme="minorEastAsia"/>
              </w:rPr>
              <w:t>格</w:t>
            </w:r>
          </w:p>
        </w:tc>
        <w:tc>
          <w:tcPr>
            <w:tcW w:w="866" w:type="dxa"/>
            <w:vMerge w:val="restart"/>
            <w:tcBorders>
              <w:top w:val="single" w:sz="8" w:space="0" w:color="auto"/>
              <w:bottom w:val="single" w:sz="8" w:space="0" w:color="auto"/>
            </w:tcBorders>
            <w:vAlign w:val="center"/>
          </w:tcPr>
          <w:p w14:paraId="405A597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备注</w:t>
            </w:r>
          </w:p>
        </w:tc>
      </w:tr>
      <w:tr w:rsidR="00F93006" w14:paraId="3D5C5BAC" w14:textId="77777777">
        <w:trPr>
          <w:trHeight w:val="454"/>
          <w:tblHeader/>
          <w:jc w:val="center"/>
        </w:trPr>
        <w:tc>
          <w:tcPr>
            <w:tcW w:w="717" w:type="dxa"/>
            <w:vMerge/>
            <w:tcBorders>
              <w:top w:val="single" w:sz="4" w:space="0" w:color="auto"/>
              <w:bottom w:val="single" w:sz="8" w:space="0" w:color="auto"/>
            </w:tcBorders>
            <w:vAlign w:val="center"/>
          </w:tcPr>
          <w:p w14:paraId="0540E3E1" w14:textId="77777777" w:rsidR="00F93006" w:rsidRDefault="00F93006">
            <w:pPr>
              <w:snapToGrid w:val="0"/>
              <w:spacing w:after="0" w:line="240" w:lineRule="auto"/>
              <w:rPr>
                <w:rFonts w:asciiTheme="minorEastAsia" w:eastAsiaTheme="minorEastAsia" w:hAnsiTheme="minorEastAsia" w:hint="eastAsia"/>
              </w:rPr>
            </w:pPr>
          </w:p>
        </w:tc>
        <w:tc>
          <w:tcPr>
            <w:tcW w:w="2534" w:type="dxa"/>
            <w:vMerge/>
            <w:tcBorders>
              <w:top w:val="single" w:sz="4" w:space="0" w:color="auto"/>
              <w:bottom w:val="single" w:sz="8" w:space="0" w:color="auto"/>
            </w:tcBorders>
            <w:vAlign w:val="center"/>
          </w:tcPr>
          <w:p w14:paraId="2572E477" w14:textId="77777777" w:rsidR="00F93006" w:rsidRDefault="00F93006">
            <w:pPr>
              <w:snapToGrid w:val="0"/>
              <w:spacing w:after="0" w:line="240" w:lineRule="auto"/>
              <w:rPr>
                <w:rFonts w:asciiTheme="minorEastAsia" w:eastAsiaTheme="minorEastAsia" w:hAnsiTheme="minorEastAsia" w:hint="eastAsia"/>
              </w:rPr>
            </w:pPr>
          </w:p>
        </w:tc>
        <w:tc>
          <w:tcPr>
            <w:tcW w:w="2551" w:type="dxa"/>
            <w:tcBorders>
              <w:top w:val="single" w:sz="4" w:space="0" w:color="auto"/>
              <w:bottom w:val="single" w:sz="8" w:space="0" w:color="auto"/>
            </w:tcBorders>
            <w:vAlign w:val="center"/>
          </w:tcPr>
          <w:p w14:paraId="43B365C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量</w:t>
            </w:r>
            <w:r>
              <w:rPr>
                <w:rFonts w:asciiTheme="minorEastAsia" w:eastAsiaTheme="minorEastAsia" w:hAnsiTheme="minorEastAsia" w:hint="eastAsia"/>
              </w:rPr>
              <w:t xml:space="preserve">  </w:t>
            </w:r>
            <w:r>
              <w:rPr>
                <w:rFonts w:asciiTheme="minorEastAsia" w:eastAsiaTheme="minorEastAsia" w:hAnsiTheme="minorEastAsia"/>
              </w:rPr>
              <w:t>程</w:t>
            </w:r>
          </w:p>
        </w:tc>
        <w:tc>
          <w:tcPr>
            <w:tcW w:w="2833" w:type="dxa"/>
            <w:tcBorders>
              <w:top w:val="single" w:sz="4" w:space="0" w:color="auto"/>
              <w:bottom w:val="single" w:sz="8" w:space="0" w:color="auto"/>
            </w:tcBorders>
            <w:vAlign w:val="center"/>
          </w:tcPr>
          <w:p w14:paraId="54542DC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准确度/分度值</w:t>
            </w:r>
          </w:p>
        </w:tc>
        <w:tc>
          <w:tcPr>
            <w:tcW w:w="866" w:type="dxa"/>
            <w:vMerge/>
            <w:tcBorders>
              <w:top w:val="single" w:sz="4" w:space="0" w:color="auto"/>
              <w:bottom w:val="single" w:sz="8" w:space="0" w:color="auto"/>
            </w:tcBorders>
            <w:vAlign w:val="center"/>
          </w:tcPr>
          <w:p w14:paraId="3C6D04C2" w14:textId="77777777" w:rsidR="00F93006" w:rsidRDefault="00F93006">
            <w:pPr>
              <w:snapToGrid w:val="0"/>
              <w:spacing w:after="0" w:line="240" w:lineRule="auto"/>
              <w:rPr>
                <w:rFonts w:asciiTheme="minorEastAsia" w:eastAsiaTheme="minorEastAsia" w:hAnsiTheme="minorEastAsia" w:hint="eastAsia"/>
              </w:rPr>
            </w:pPr>
          </w:p>
        </w:tc>
      </w:tr>
      <w:tr w:rsidR="00F93006" w14:paraId="5E89D239" w14:textId="77777777">
        <w:trPr>
          <w:trHeight w:val="454"/>
          <w:jc w:val="center"/>
        </w:trPr>
        <w:tc>
          <w:tcPr>
            <w:tcW w:w="717" w:type="dxa"/>
            <w:tcBorders>
              <w:top w:val="single" w:sz="8" w:space="0" w:color="auto"/>
              <w:bottom w:val="single" w:sz="4" w:space="0" w:color="auto"/>
            </w:tcBorders>
            <w:vAlign w:val="center"/>
          </w:tcPr>
          <w:p w14:paraId="1B359D1E"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w:t>
            </w:r>
          </w:p>
        </w:tc>
        <w:tc>
          <w:tcPr>
            <w:tcW w:w="2534" w:type="dxa"/>
            <w:tcBorders>
              <w:top w:val="single" w:sz="8" w:space="0" w:color="auto"/>
              <w:bottom w:val="single" w:sz="4" w:space="0" w:color="auto"/>
            </w:tcBorders>
            <w:vAlign w:val="center"/>
          </w:tcPr>
          <w:p w14:paraId="72D9543F"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拉力试验机</w:t>
            </w:r>
          </w:p>
        </w:tc>
        <w:tc>
          <w:tcPr>
            <w:tcW w:w="2551" w:type="dxa"/>
            <w:tcBorders>
              <w:top w:val="single" w:sz="8" w:space="0" w:color="auto"/>
              <w:bottom w:val="single" w:sz="4" w:space="0" w:color="auto"/>
            </w:tcBorders>
            <w:vAlign w:val="center"/>
          </w:tcPr>
          <w:p w14:paraId="1681F89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力值：</w:t>
            </w:r>
            <w:r>
              <w:rPr>
                <w:rFonts w:asciiTheme="minorEastAsia" w:eastAsiaTheme="minorEastAsia" w:hAnsiTheme="minorEastAsia"/>
              </w:rPr>
              <w:t>0</w:t>
            </w:r>
            <w:r>
              <w:rPr>
                <w:rFonts w:asciiTheme="minorEastAsia" w:eastAsiaTheme="minorEastAsia" w:hAnsiTheme="minorEastAsia" w:hint="eastAsia"/>
              </w:rPr>
              <w:t>～</w:t>
            </w:r>
            <w:r>
              <w:rPr>
                <w:rFonts w:asciiTheme="minorEastAsia" w:eastAsiaTheme="minorEastAsia" w:hAnsiTheme="minorEastAsia"/>
              </w:rPr>
              <w:t>500N</w:t>
            </w:r>
          </w:p>
          <w:p w14:paraId="132B5F1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位移速度</w:t>
            </w:r>
            <w:r>
              <w:rPr>
                <w:rFonts w:asciiTheme="minorEastAsia" w:eastAsiaTheme="minorEastAsia" w:hAnsiTheme="minorEastAsia" w:hint="eastAsia"/>
              </w:rPr>
              <w:t>：</w:t>
            </w:r>
            <w:r>
              <w:rPr>
                <w:rFonts w:asciiTheme="minorEastAsia" w:eastAsiaTheme="minorEastAsia" w:hAnsiTheme="minorEastAsia"/>
              </w:rPr>
              <w:t>0～500mm/min</w:t>
            </w:r>
          </w:p>
        </w:tc>
        <w:tc>
          <w:tcPr>
            <w:tcW w:w="2833" w:type="dxa"/>
            <w:tcBorders>
              <w:top w:val="single" w:sz="8" w:space="0" w:color="auto"/>
              <w:bottom w:val="single" w:sz="4" w:space="0" w:color="auto"/>
            </w:tcBorders>
            <w:vAlign w:val="center"/>
          </w:tcPr>
          <w:p w14:paraId="01EC278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1%，±10%</w:t>
            </w:r>
          </w:p>
        </w:tc>
        <w:tc>
          <w:tcPr>
            <w:tcW w:w="866" w:type="dxa"/>
            <w:tcBorders>
              <w:top w:val="single" w:sz="8" w:space="0" w:color="auto"/>
              <w:bottom w:val="single" w:sz="4" w:space="0" w:color="auto"/>
            </w:tcBorders>
            <w:vAlign w:val="center"/>
          </w:tcPr>
          <w:p w14:paraId="5BB58A5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93006" w14:paraId="3704D2CA" w14:textId="77777777">
        <w:trPr>
          <w:trHeight w:val="454"/>
          <w:jc w:val="center"/>
        </w:trPr>
        <w:tc>
          <w:tcPr>
            <w:tcW w:w="717" w:type="dxa"/>
            <w:tcBorders>
              <w:top w:val="single" w:sz="4" w:space="0" w:color="auto"/>
              <w:bottom w:val="single" w:sz="4" w:space="0" w:color="auto"/>
            </w:tcBorders>
            <w:vAlign w:val="center"/>
          </w:tcPr>
          <w:p w14:paraId="6852CDA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p>
        </w:tc>
        <w:tc>
          <w:tcPr>
            <w:tcW w:w="2534" w:type="dxa"/>
            <w:tcBorders>
              <w:top w:val="single" w:sz="4" w:space="0" w:color="auto"/>
              <w:bottom w:val="single" w:sz="4" w:space="0" w:color="auto"/>
            </w:tcBorders>
            <w:vAlign w:val="center"/>
          </w:tcPr>
          <w:p w14:paraId="4BA7ECD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导体电阻测试仪</w:t>
            </w:r>
          </w:p>
        </w:tc>
        <w:tc>
          <w:tcPr>
            <w:tcW w:w="2551" w:type="dxa"/>
            <w:tcBorders>
              <w:top w:val="single" w:sz="4" w:space="0" w:color="auto"/>
              <w:bottom w:val="single" w:sz="4" w:space="0" w:color="auto"/>
            </w:tcBorders>
            <w:vAlign w:val="center"/>
          </w:tcPr>
          <w:p w14:paraId="04369D6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color w:val="000000"/>
                <w:kern w:val="0"/>
              </w:rPr>
              <w:t>0.001μΩ-2mΩ</w:t>
            </w:r>
          </w:p>
        </w:tc>
        <w:tc>
          <w:tcPr>
            <w:tcW w:w="2833" w:type="dxa"/>
            <w:tcBorders>
              <w:top w:val="single" w:sz="4" w:space="0" w:color="auto"/>
              <w:bottom w:val="single" w:sz="4" w:space="0" w:color="auto"/>
            </w:tcBorders>
            <w:vAlign w:val="center"/>
          </w:tcPr>
          <w:p w14:paraId="3E42087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误差≤</w:t>
            </w:r>
            <w:r>
              <w:rPr>
                <w:rFonts w:asciiTheme="minorEastAsia" w:eastAsiaTheme="minorEastAsia" w:hAnsiTheme="minorEastAsia"/>
              </w:rPr>
              <w:t>0.5%</w:t>
            </w:r>
          </w:p>
        </w:tc>
        <w:tc>
          <w:tcPr>
            <w:tcW w:w="866" w:type="dxa"/>
            <w:tcBorders>
              <w:top w:val="single" w:sz="4" w:space="0" w:color="auto"/>
              <w:bottom w:val="single" w:sz="4" w:space="0" w:color="auto"/>
            </w:tcBorders>
            <w:vAlign w:val="center"/>
          </w:tcPr>
          <w:p w14:paraId="064C452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93006" w14:paraId="5F907CDC" w14:textId="77777777">
        <w:trPr>
          <w:trHeight w:val="454"/>
          <w:jc w:val="center"/>
        </w:trPr>
        <w:tc>
          <w:tcPr>
            <w:tcW w:w="717" w:type="dxa"/>
            <w:tcBorders>
              <w:top w:val="single" w:sz="4" w:space="0" w:color="auto"/>
              <w:bottom w:val="single" w:sz="4" w:space="0" w:color="auto"/>
            </w:tcBorders>
            <w:vAlign w:val="center"/>
          </w:tcPr>
          <w:p w14:paraId="4F17540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p>
        </w:tc>
        <w:tc>
          <w:tcPr>
            <w:tcW w:w="2534" w:type="dxa"/>
            <w:tcBorders>
              <w:top w:val="single" w:sz="4" w:space="0" w:color="auto"/>
              <w:bottom w:val="single" w:sz="4" w:space="0" w:color="auto"/>
            </w:tcBorders>
            <w:vAlign w:val="center"/>
          </w:tcPr>
          <w:p w14:paraId="4CFF05FA" w14:textId="77777777" w:rsidR="00F93006" w:rsidRDefault="001B0C14">
            <w:pPr>
              <w:snapToGrid w:val="0"/>
              <w:spacing w:after="0" w:line="240" w:lineRule="auto"/>
              <w:rPr>
                <w:rFonts w:asciiTheme="minorEastAsia" w:eastAsiaTheme="minorEastAsia" w:hAnsiTheme="minorEastAsia" w:hint="eastAsia"/>
              </w:rPr>
            </w:pPr>
            <w:r w:rsidRPr="001E39F8">
              <w:rPr>
                <w:rFonts w:asciiTheme="minorEastAsia" w:eastAsiaTheme="minorEastAsia" w:hAnsiTheme="minorEastAsia" w:hint="eastAsia"/>
              </w:rPr>
              <w:t>串联谐振</w:t>
            </w:r>
            <w:bookmarkStart w:id="63" w:name="OLE_LINK4"/>
            <w:r w:rsidRPr="001E39F8">
              <w:rPr>
                <w:rFonts w:asciiTheme="minorEastAsia" w:eastAsiaTheme="minorEastAsia" w:hAnsiTheme="minorEastAsia" w:hint="eastAsia"/>
              </w:rPr>
              <w:t>局部放电检测系统</w:t>
            </w:r>
            <w:bookmarkEnd w:id="63"/>
          </w:p>
        </w:tc>
        <w:tc>
          <w:tcPr>
            <w:tcW w:w="2551" w:type="dxa"/>
            <w:tcBorders>
              <w:top w:val="single" w:sz="4" w:space="0" w:color="auto"/>
              <w:bottom w:val="single" w:sz="4" w:space="0" w:color="auto"/>
            </w:tcBorders>
            <w:vAlign w:val="center"/>
          </w:tcPr>
          <w:p w14:paraId="6E953091" w14:textId="77777777" w:rsidR="00F93006" w:rsidRDefault="007E6942">
            <w:pPr>
              <w:spacing w:after="0" w:line="240" w:lineRule="auto"/>
              <w:rPr>
                <w:rFonts w:asciiTheme="minorEastAsia" w:eastAsiaTheme="minorEastAsia" w:hAnsiTheme="minorEastAsia" w:hint="eastAsia"/>
              </w:rPr>
            </w:pPr>
            <w:r>
              <w:rPr>
                <w:rFonts w:asciiTheme="minorEastAsia" w:eastAsiaTheme="minorEastAsia" w:hAnsiTheme="minorEastAsia"/>
              </w:rPr>
              <w:t>50 V</w:t>
            </w:r>
            <w:bookmarkStart w:id="64" w:name="OLE_LINK66"/>
            <w:bookmarkStart w:id="65" w:name="OLE_LINK67"/>
            <w:r>
              <w:rPr>
                <w:rFonts w:asciiTheme="minorEastAsia" w:eastAsiaTheme="minorEastAsia" w:hAnsiTheme="minorEastAsia"/>
              </w:rPr>
              <w:t>～</w:t>
            </w:r>
            <w:bookmarkEnd w:id="64"/>
            <w:bookmarkEnd w:id="65"/>
            <w:r>
              <w:rPr>
                <w:rFonts w:asciiTheme="minorEastAsia" w:eastAsiaTheme="minorEastAsia" w:hAnsiTheme="minorEastAsia"/>
              </w:rPr>
              <w:t>1000 V</w:t>
            </w:r>
          </w:p>
          <w:p w14:paraId="6C752854"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10</w:t>
            </w:r>
            <w:r>
              <w:rPr>
                <w:rFonts w:asciiTheme="minorEastAsia" w:eastAsiaTheme="minorEastAsia" w:hAnsiTheme="minorEastAsia"/>
                <w:vertAlign w:val="superscript"/>
              </w:rPr>
              <w:t>5</w:t>
            </w:r>
            <w:r>
              <w:rPr>
                <w:rFonts w:asciiTheme="minorEastAsia" w:eastAsiaTheme="minorEastAsia" w:hAnsiTheme="minorEastAsia"/>
              </w:rPr>
              <w:t>Ω～10</w:t>
            </w:r>
            <w:r>
              <w:rPr>
                <w:rFonts w:asciiTheme="minorEastAsia" w:eastAsiaTheme="minorEastAsia" w:hAnsiTheme="minorEastAsia"/>
                <w:vertAlign w:val="superscript"/>
              </w:rPr>
              <w:t>12</w:t>
            </w:r>
            <w:r>
              <w:rPr>
                <w:rFonts w:asciiTheme="minorEastAsia" w:eastAsiaTheme="minorEastAsia" w:hAnsiTheme="minorEastAsia"/>
              </w:rPr>
              <w:t>Ω</w:t>
            </w:r>
          </w:p>
        </w:tc>
        <w:tc>
          <w:tcPr>
            <w:tcW w:w="2833" w:type="dxa"/>
            <w:tcBorders>
              <w:top w:val="single" w:sz="4" w:space="0" w:color="auto"/>
              <w:bottom w:val="single" w:sz="4" w:space="0" w:color="auto"/>
            </w:tcBorders>
            <w:vAlign w:val="center"/>
          </w:tcPr>
          <w:p w14:paraId="65990FE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color w:val="000000"/>
                <w:kern w:val="0"/>
              </w:rPr>
              <w:t>±5%</w:t>
            </w:r>
          </w:p>
        </w:tc>
        <w:tc>
          <w:tcPr>
            <w:tcW w:w="866" w:type="dxa"/>
            <w:tcBorders>
              <w:top w:val="single" w:sz="4" w:space="0" w:color="auto"/>
              <w:bottom w:val="single" w:sz="4" w:space="0" w:color="auto"/>
            </w:tcBorders>
            <w:vAlign w:val="center"/>
          </w:tcPr>
          <w:p w14:paraId="3C032433"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6E704718" w14:textId="77777777">
        <w:trPr>
          <w:trHeight w:val="454"/>
          <w:jc w:val="center"/>
        </w:trPr>
        <w:tc>
          <w:tcPr>
            <w:tcW w:w="717" w:type="dxa"/>
            <w:tcBorders>
              <w:top w:val="single" w:sz="4" w:space="0" w:color="auto"/>
              <w:bottom w:val="single" w:sz="4" w:space="0" w:color="auto"/>
            </w:tcBorders>
            <w:vAlign w:val="center"/>
          </w:tcPr>
          <w:p w14:paraId="4512F6F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p>
        </w:tc>
        <w:tc>
          <w:tcPr>
            <w:tcW w:w="2534" w:type="dxa"/>
            <w:tcBorders>
              <w:top w:val="single" w:sz="4" w:space="0" w:color="auto"/>
              <w:bottom w:val="single" w:sz="4" w:space="0" w:color="auto"/>
            </w:tcBorders>
            <w:vAlign w:val="center"/>
          </w:tcPr>
          <w:p w14:paraId="03982810" w14:textId="77777777" w:rsidR="001E39F8" w:rsidRPr="001E39F8" w:rsidRDefault="001E39F8" w:rsidP="001E39F8">
            <w:pPr>
              <w:snapToGrid w:val="0"/>
              <w:spacing w:after="0" w:line="240" w:lineRule="auto"/>
              <w:rPr>
                <w:rFonts w:asciiTheme="minorEastAsia" w:eastAsiaTheme="minorEastAsia" w:hAnsiTheme="minorEastAsia" w:hint="eastAsia"/>
              </w:rPr>
            </w:pPr>
            <w:r w:rsidRPr="001E39F8">
              <w:rPr>
                <w:rFonts w:asciiTheme="minorEastAsia" w:eastAsiaTheme="minorEastAsia" w:hAnsiTheme="minorEastAsia" w:hint="eastAsia"/>
              </w:rPr>
              <w:t>高精密高压电容电桥</w:t>
            </w:r>
          </w:p>
        </w:tc>
        <w:tc>
          <w:tcPr>
            <w:tcW w:w="2551" w:type="dxa"/>
            <w:tcBorders>
              <w:top w:val="single" w:sz="4" w:space="0" w:color="auto"/>
              <w:bottom w:val="single" w:sz="4" w:space="0" w:color="auto"/>
            </w:tcBorders>
            <w:vAlign w:val="center"/>
          </w:tcPr>
          <w:p w14:paraId="7F459D3D"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2CAE2C8A"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30EF7BE1"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00D69B61" w14:textId="77777777">
        <w:trPr>
          <w:trHeight w:val="454"/>
          <w:jc w:val="center"/>
        </w:trPr>
        <w:tc>
          <w:tcPr>
            <w:tcW w:w="717" w:type="dxa"/>
            <w:tcBorders>
              <w:top w:val="single" w:sz="4" w:space="0" w:color="auto"/>
              <w:bottom w:val="single" w:sz="4" w:space="0" w:color="auto"/>
            </w:tcBorders>
            <w:vAlign w:val="center"/>
          </w:tcPr>
          <w:p w14:paraId="6464542F"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p>
        </w:tc>
        <w:tc>
          <w:tcPr>
            <w:tcW w:w="2534" w:type="dxa"/>
            <w:tcBorders>
              <w:top w:val="single" w:sz="4" w:space="0" w:color="auto"/>
              <w:bottom w:val="single" w:sz="4" w:space="0" w:color="auto"/>
            </w:tcBorders>
            <w:vAlign w:val="center"/>
          </w:tcPr>
          <w:p w14:paraId="77FE81A3" w14:textId="77777777" w:rsidR="001E39F8" w:rsidRPr="001E39F8" w:rsidRDefault="001E39F8" w:rsidP="001E39F8">
            <w:pPr>
              <w:snapToGrid w:val="0"/>
              <w:spacing w:after="0" w:line="240" w:lineRule="auto"/>
              <w:rPr>
                <w:rFonts w:asciiTheme="minorEastAsia" w:eastAsiaTheme="minorEastAsia" w:hAnsiTheme="minorEastAsia" w:hint="eastAsia"/>
              </w:rPr>
            </w:pPr>
            <w:r w:rsidRPr="00BB7E55">
              <w:rPr>
                <w:rFonts w:asciiTheme="minorEastAsia" w:eastAsiaTheme="minorEastAsia" w:hAnsiTheme="minorEastAsia" w:hint="eastAsia"/>
              </w:rPr>
              <w:t>数字钳形表</w:t>
            </w:r>
          </w:p>
        </w:tc>
        <w:tc>
          <w:tcPr>
            <w:tcW w:w="2551" w:type="dxa"/>
            <w:tcBorders>
              <w:top w:val="single" w:sz="4" w:space="0" w:color="auto"/>
              <w:bottom w:val="single" w:sz="4" w:space="0" w:color="auto"/>
            </w:tcBorders>
            <w:vAlign w:val="center"/>
          </w:tcPr>
          <w:p w14:paraId="79C0400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5F642E85"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21597B2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6E61A8A8" w14:textId="77777777">
        <w:trPr>
          <w:trHeight w:val="454"/>
          <w:jc w:val="center"/>
        </w:trPr>
        <w:tc>
          <w:tcPr>
            <w:tcW w:w="717" w:type="dxa"/>
            <w:tcBorders>
              <w:top w:val="single" w:sz="4" w:space="0" w:color="auto"/>
              <w:bottom w:val="single" w:sz="4" w:space="0" w:color="auto"/>
            </w:tcBorders>
            <w:vAlign w:val="center"/>
          </w:tcPr>
          <w:p w14:paraId="441396A7"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p>
        </w:tc>
        <w:tc>
          <w:tcPr>
            <w:tcW w:w="2534" w:type="dxa"/>
            <w:tcBorders>
              <w:top w:val="single" w:sz="4" w:space="0" w:color="auto"/>
              <w:bottom w:val="single" w:sz="4" w:space="0" w:color="auto"/>
            </w:tcBorders>
            <w:vAlign w:val="center"/>
          </w:tcPr>
          <w:p w14:paraId="3E876A46" w14:textId="77777777" w:rsidR="001E39F8" w:rsidRPr="001E39F8" w:rsidRDefault="001E39F8" w:rsidP="001E39F8">
            <w:pPr>
              <w:snapToGrid w:val="0"/>
              <w:spacing w:after="0" w:line="240" w:lineRule="auto"/>
              <w:rPr>
                <w:rFonts w:asciiTheme="minorEastAsia" w:eastAsiaTheme="minorEastAsia" w:hAnsiTheme="minorEastAsia" w:hint="eastAsia"/>
              </w:rPr>
            </w:pPr>
            <w:r w:rsidRPr="001E39F8">
              <w:rPr>
                <w:rFonts w:asciiTheme="minorEastAsia" w:eastAsiaTheme="minorEastAsia" w:hAnsiTheme="minorEastAsia" w:hint="eastAsia"/>
              </w:rPr>
              <w:t>冲击电压发生器</w:t>
            </w:r>
          </w:p>
        </w:tc>
        <w:tc>
          <w:tcPr>
            <w:tcW w:w="2551" w:type="dxa"/>
            <w:tcBorders>
              <w:top w:val="single" w:sz="4" w:space="0" w:color="auto"/>
              <w:bottom w:val="single" w:sz="4" w:space="0" w:color="auto"/>
            </w:tcBorders>
            <w:vAlign w:val="center"/>
          </w:tcPr>
          <w:p w14:paraId="6C04CA0E"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0EC877FF"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3BB01D52"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569CA305" w14:textId="77777777">
        <w:trPr>
          <w:trHeight w:val="454"/>
          <w:jc w:val="center"/>
        </w:trPr>
        <w:tc>
          <w:tcPr>
            <w:tcW w:w="717" w:type="dxa"/>
            <w:tcBorders>
              <w:top w:val="single" w:sz="4" w:space="0" w:color="auto"/>
              <w:bottom w:val="single" w:sz="4" w:space="0" w:color="auto"/>
            </w:tcBorders>
            <w:vAlign w:val="center"/>
          </w:tcPr>
          <w:p w14:paraId="33901504"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7</w:t>
            </w:r>
          </w:p>
        </w:tc>
        <w:tc>
          <w:tcPr>
            <w:tcW w:w="2534" w:type="dxa"/>
            <w:tcBorders>
              <w:top w:val="single" w:sz="4" w:space="0" w:color="auto"/>
              <w:bottom w:val="single" w:sz="4" w:space="0" w:color="auto"/>
            </w:tcBorders>
            <w:vAlign w:val="center"/>
          </w:tcPr>
          <w:p w14:paraId="39830828" w14:textId="77777777" w:rsidR="001E39F8" w:rsidRPr="001E39F8" w:rsidRDefault="001E39F8" w:rsidP="001E39F8">
            <w:pPr>
              <w:snapToGrid w:val="0"/>
              <w:spacing w:after="0" w:line="240" w:lineRule="auto"/>
              <w:rPr>
                <w:rFonts w:asciiTheme="minorEastAsia" w:eastAsiaTheme="minorEastAsia" w:hAnsiTheme="minorEastAsia" w:hint="eastAsia"/>
              </w:rPr>
            </w:pPr>
            <w:bookmarkStart w:id="66" w:name="OLE_LINK7"/>
            <w:r w:rsidRPr="001E39F8">
              <w:rPr>
                <w:rFonts w:asciiTheme="minorEastAsia" w:eastAsiaTheme="minorEastAsia" w:hAnsiTheme="minorEastAsia" w:hint="eastAsia"/>
              </w:rPr>
              <w:t>电缆半导电电阻测试装置</w:t>
            </w:r>
            <w:bookmarkEnd w:id="66"/>
          </w:p>
        </w:tc>
        <w:tc>
          <w:tcPr>
            <w:tcW w:w="2551" w:type="dxa"/>
            <w:tcBorders>
              <w:top w:val="single" w:sz="4" w:space="0" w:color="auto"/>
              <w:bottom w:val="single" w:sz="4" w:space="0" w:color="auto"/>
            </w:tcBorders>
            <w:vAlign w:val="center"/>
          </w:tcPr>
          <w:p w14:paraId="72DCA7DE"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1620D87A"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051D784C"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05C32888" w14:textId="77777777">
        <w:trPr>
          <w:trHeight w:val="454"/>
          <w:jc w:val="center"/>
        </w:trPr>
        <w:tc>
          <w:tcPr>
            <w:tcW w:w="717" w:type="dxa"/>
            <w:tcBorders>
              <w:top w:val="single" w:sz="4" w:space="0" w:color="auto"/>
              <w:bottom w:val="single" w:sz="4" w:space="0" w:color="auto"/>
            </w:tcBorders>
            <w:vAlign w:val="center"/>
          </w:tcPr>
          <w:p w14:paraId="5226E57C"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8</w:t>
            </w:r>
          </w:p>
        </w:tc>
        <w:tc>
          <w:tcPr>
            <w:tcW w:w="2534" w:type="dxa"/>
            <w:tcBorders>
              <w:top w:val="single" w:sz="4" w:space="0" w:color="auto"/>
              <w:bottom w:val="single" w:sz="4" w:space="0" w:color="auto"/>
            </w:tcBorders>
            <w:vAlign w:val="center"/>
          </w:tcPr>
          <w:p w14:paraId="393EAAC0" w14:textId="77777777" w:rsidR="001E39F8" w:rsidRPr="001E39F8" w:rsidRDefault="001E39F8" w:rsidP="001E39F8">
            <w:pPr>
              <w:snapToGrid w:val="0"/>
              <w:spacing w:after="0" w:line="240" w:lineRule="auto"/>
              <w:rPr>
                <w:rFonts w:asciiTheme="minorEastAsia" w:eastAsiaTheme="minorEastAsia" w:hAnsiTheme="minorEastAsia" w:hint="eastAsia"/>
              </w:rPr>
            </w:pPr>
            <w:r w:rsidRPr="001E39F8">
              <w:rPr>
                <w:rFonts w:asciiTheme="minorEastAsia" w:eastAsiaTheme="minorEastAsia" w:hAnsiTheme="minorEastAsia" w:hint="eastAsia"/>
              </w:rPr>
              <w:t>日光（氙灯）气候试验箱</w:t>
            </w:r>
          </w:p>
        </w:tc>
        <w:tc>
          <w:tcPr>
            <w:tcW w:w="2551" w:type="dxa"/>
            <w:tcBorders>
              <w:top w:val="single" w:sz="4" w:space="0" w:color="auto"/>
              <w:bottom w:val="single" w:sz="4" w:space="0" w:color="auto"/>
            </w:tcBorders>
            <w:vAlign w:val="center"/>
          </w:tcPr>
          <w:p w14:paraId="34296663"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3349A74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2BA2207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30F4C1D5" w14:textId="77777777">
        <w:trPr>
          <w:trHeight w:val="454"/>
          <w:jc w:val="center"/>
        </w:trPr>
        <w:tc>
          <w:tcPr>
            <w:tcW w:w="717" w:type="dxa"/>
            <w:tcBorders>
              <w:top w:val="single" w:sz="4" w:space="0" w:color="auto"/>
              <w:bottom w:val="single" w:sz="4" w:space="0" w:color="auto"/>
            </w:tcBorders>
            <w:vAlign w:val="center"/>
          </w:tcPr>
          <w:p w14:paraId="2AF69398"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9</w:t>
            </w:r>
          </w:p>
        </w:tc>
        <w:tc>
          <w:tcPr>
            <w:tcW w:w="2534" w:type="dxa"/>
            <w:tcBorders>
              <w:top w:val="single" w:sz="4" w:space="0" w:color="auto"/>
              <w:bottom w:val="single" w:sz="4" w:space="0" w:color="auto"/>
            </w:tcBorders>
            <w:vAlign w:val="center"/>
          </w:tcPr>
          <w:p w14:paraId="5088EBCF"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投影仪</w:t>
            </w:r>
          </w:p>
        </w:tc>
        <w:tc>
          <w:tcPr>
            <w:tcW w:w="2551" w:type="dxa"/>
            <w:tcBorders>
              <w:top w:val="single" w:sz="4" w:space="0" w:color="auto"/>
              <w:bottom w:val="single" w:sz="4" w:space="0" w:color="auto"/>
            </w:tcBorders>
            <w:vAlign w:val="center"/>
          </w:tcPr>
          <w:p w14:paraId="2FCB49E1"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24DE02E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7420FF73"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4F944890" w14:textId="77777777">
        <w:trPr>
          <w:trHeight w:val="454"/>
          <w:jc w:val="center"/>
        </w:trPr>
        <w:tc>
          <w:tcPr>
            <w:tcW w:w="717" w:type="dxa"/>
            <w:tcBorders>
              <w:top w:val="single" w:sz="4" w:space="0" w:color="auto"/>
              <w:bottom w:val="single" w:sz="4" w:space="0" w:color="auto"/>
            </w:tcBorders>
            <w:vAlign w:val="center"/>
          </w:tcPr>
          <w:p w14:paraId="38BCE75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10</w:t>
            </w:r>
          </w:p>
        </w:tc>
        <w:tc>
          <w:tcPr>
            <w:tcW w:w="2534" w:type="dxa"/>
            <w:tcBorders>
              <w:top w:val="single" w:sz="4" w:space="0" w:color="auto"/>
              <w:bottom w:val="single" w:sz="4" w:space="0" w:color="auto"/>
            </w:tcBorders>
            <w:vAlign w:val="center"/>
          </w:tcPr>
          <w:p w14:paraId="4202C73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臭氧老化试验箱</w:t>
            </w:r>
          </w:p>
        </w:tc>
        <w:tc>
          <w:tcPr>
            <w:tcW w:w="2551" w:type="dxa"/>
            <w:tcBorders>
              <w:top w:val="single" w:sz="4" w:space="0" w:color="auto"/>
              <w:bottom w:val="single" w:sz="4" w:space="0" w:color="auto"/>
            </w:tcBorders>
            <w:vAlign w:val="center"/>
          </w:tcPr>
          <w:p w14:paraId="7FA1A367"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cs="Times New Roman Regular"/>
              </w:rPr>
              <w:t>臭氧浓度：（</w:t>
            </w:r>
            <w:r>
              <w:rPr>
                <w:rFonts w:asciiTheme="minorEastAsia" w:eastAsiaTheme="minorEastAsia" w:hAnsiTheme="minorEastAsia" w:cs="Times New Roman Regular" w:hint="eastAsia"/>
              </w:rPr>
              <w:t>0</w:t>
            </w:r>
            <w:r>
              <w:rPr>
                <w:rFonts w:ascii="Times New Roman" w:eastAsiaTheme="minorEastAsia" w:hAnsi="Times New Roman"/>
              </w:rPr>
              <w:t>~</w:t>
            </w:r>
            <w:r>
              <w:rPr>
                <w:rFonts w:asciiTheme="minorEastAsia" w:eastAsiaTheme="minorEastAsia" w:hAnsiTheme="minorEastAsia" w:cs="Times New Roman Regular"/>
              </w:rPr>
              <w:t>300）</w:t>
            </w:r>
            <w:r>
              <w:rPr>
                <w:rFonts w:asciiTheme="minorEastAsia" w:eastAsiaTheme="minorEastAsia" w:hAnsiTheme="minorEastAsia" w:cs="Times New Roman Regular" w:hint="eastAsia"/>
              </w:rPr>
              <w:t>ppm</w:t>
            </w:r>
          </w:p>
        </w:tc>
        <w:tc>
          <w:tcPr>
            <w:tcW w:w="2833" w:type="dxa"/>
            <w:tcBorders>
              <w:top w:val="single" w:sz="4" w:space="0" w:color="auto"/>
              <w:bottom w:val="single" w:sz="4" w:space="0" w:color="auto"/>
            </w:tcBorders>
            <w:vAlign w:val="center"/>
          </w:tcPr>
          <w:p w14:paraId="7706B47B"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温度≤±</w:t>
            </w:r>
            <w:r>
              <w:rPr>
                <w:rFonts w:asciiTheme="minorEastAsia" w:eastAsiaTheme="minorEastAsia" w:hAnsiTheme="minorEastAsia"/>
              </w:rPr>
              <w:t>2℃</w:t>
            </w:r>
          </w:p>
        </w:tc>
        <w:tc>
          <w:tcPr>
            <w:tcW w:w="866" w:type="dxa"/>
            <w:tcBorders>
              <w:top w:val="single" w:sz="4" w:space="0" w:color="auto"/>
              <w:bottom w:val="single" w:sz="4" w:space="0" w:color="auto"/>
            </w:tcBorders>
            <w:vAlign w:val="center"/>
          </w:tcPr>
          <w:p w14:paraId="5746BB82"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2A4D8753" w14:textId="77777777">
        <w:trPr>
          <w:trHeight w:val="454"/>
          <w:jc w:val="center"/>
        </w:trPr>
        <w:tc>
          <w:tcPr>
            <w:tcW w:w="717" w:type="dxa"/>
            <w:tcBorders>
              <w:top w:val="single" w:sz="4" w:space="0" w:color="auto"/>
              <w:bottom w:val="single" w:sz="4" w:space="0" w:color="auto"/>
            </w:tcBorders>
            <w:vAlign w:val="center"/>
          </w:tcPr>
          <w:p w14:paraId="06B08A18" w14:textId="77777777" w:rsidR="001E39F8" w:rsidRDefault="001E39F8" w:rsidP="001E39F8">
            <w:pPr>
              <w:snapToGrid w:val="0"/>
              <w:spacing w:after="0" w:line="240" w:lineRule="auto"/>
              <w:rPr>
                <w:rFonts w:asciiTheme="minorEastAsia" w:eastAsiaTheme="minorEastAsia" w:hAnsiTheme="minorEastAsia" w:hint="eastAsia"/>
              </w:rPr>
            </w:pPr>
            <w:bookmarkStart w:id="67" w:name="OLE_LINK1"/>
            <w:r>
              <w:rPr>
                <w:rFonts w:asciiTheme="minorEastAsia" w:eastAsiaTheme="minorEastAsia" w:hAnsiTheme="minorEastAsia" w:hint="eastAsia"/>
              </w:rPr>
              <w:t>11</w:t>
            </w:r>
          </w:p>
        </w:tc>
        <w:tc>
          <w:tcPr>
            <w:tcW w:w="2534" w:type="dxa"/>
            <w:tcBorders>
              <w:top w:val="single" w:sz="4" w:space="0" w:color="auto"/>
              <w:bottom w:val="single" w:sz="4" w:space="0" w:color="auto"/>
            </w:tcBorders>
            <w:vAlign w:val="center"/>
          </w:tcPr>
          <w:p w14:paraId="3DAE5CA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低温试验箱</w:t>
            </w:r>
          </w:p>
        </w:tc>
        <w:tc>
          <w:tcPr>
            <w:tcW w:w="2551" w:type="dxa"/>
            <w:tcBorders>
              <w:top w:val="single" w:sz="4" w:space="0" w:color="auto"/>
              <w:bottom w:val="single" w:sz="4" w:space="0" w:color="auto"/>
            </w:tcBorders>
            <w:vAlign w:val="center"/>
          </w:tcPr>
          <w:p w14:paraId="6525A41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温度：（-</w:t>
            </w:r>
            <w:r>
              <w:rPr>
                <w:rFonts w:asciiTheme="minorEastAsia" w:eastAsiaTheme="minorEastAsia" w:hAnsiTheme="minorEastAsia"/>
              </w:rPr>
              <w:t>40~0</w:t>
            </w: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701531B7"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温度偏差±</w:t>
            </w:r>
            <w:r>
              <w:rPr>
                <w:rFonts w:asciiTheme="minorEastAsia" w:eastAsiaTheme="minorEastAsia" w:hAnsiTheme="minorEastAsia"/>
              </w:rPr>
              <w:t>3℃</w:t>
            </w:r>
          </w:p>
        </w:tc>
        <w:tc>
          <w:tcPr>
            <w:tcW w:w="866" w:type="dxa"/>
            <w:tcBorders>
              <w:top w:val="single" w:sz="4" w:space="0" w:color="auto"/>
              <w:bottom w:val="single" w:sz="4" w:space="0" w:color="auto"/>
            </w:tcBorders>
            <w:vAlign w:val="center"/>
          </w:tcPr>
          <w:p w14:paraId="7821232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57B0FB87" w14:textId="77777777">
        <w:trPr>
          <w:trHeight w:val="454"/>
          <w:jc w:val="center"/>
        </w:trPr>
        <w:tc>
          <w:tcPr>
            <w:tcW w:w="717" w:type="dxa"/>
            <w:tcBorders>
              <w:top w:val="single" w:sz="4" w:space="0" w:color="auto"/>
              <w:bottom w:val="single" w:sz="4" w:space="0" w:color="auto"/>
            </w:tcBorders>
            <w:vAlign w:val="center"/>
          </w:tcPr>
          <w:p w14:paraId="7B4D490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2</w:t>
            </w:r>
          </w:p>
        </w:tc>
        <w:tc>
          <w:tcPr>
            <w:tcW w:w="2534" w:type="dxa"/>
            <w:tcBorders>
              <w:top w:val="single" w:sz="4" w:space="0" w:color="auto"/>
              <w:bottom w:val="single" w:sz="4" w:space="0" w:color="auto"/>
            </w:tcBorders>
            <w:vAlign w:val="center"/>
          </w:tcPr>
          <w:p w14:paraId="5EF67AA3"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热老化试验箱</w:t>
            </w:r>
          </w:p>
        </w:tc>
        <w:tc>
          <w:tcPr>
            <w:tcW w:w="2551" w:type="dxa"/>
            <w:tcBorders>
              <w:top w:val="single" w:sz="4" w:space="0" w:color="auto"/>
              <w:bottom w:val="single" w:sz="4" w:space="0" w:color="auto"/>
            </w:tcBorders>
            <w:vAlign w:val="center"/>
          </w:tcPr>
          <w:p w14:paraId="30CB9FF3" w14:textId="77777777" w:rsidR="001E39F8" w:rsidRDefault="001E39F8" w:rsidP="001E39F8">
            <w:pPr>
              <w:snapToGrid w:val="0"/>
              <w:spacing w:after="0" w:line="240" w:lineRule="auto"/>
              <w:rPr>
                <w:rFonts w:asciiTheme="minorEastAsia" w:eastAsiaTheme="minorEastAsia" w:hAnsiTheme="minorEastAsia" w:hint="eastAsia"/>
              </w:rPr>
            </w:pPr>
            <w:r>
              <w:rPr>
                <w:rFonts w:ascii="Times New Roman Regular" w:eastAsiaTheme="minorEastAsia" w:hAnsi="Times New Roman Regular" w:cs="Times New Roman Regular"/>
              </w:rPr>
              <w:t>温度：</w:t>
            </w:r>
            <w:r>
              <w:rPr>
                <w:rFonts w:asciiTheme="minorEastAsia" w:eastAsiaTheme="minorEastAsia" w:hAnsiTheme="minorEastAsia" w:cs="Times New Roman Regular"/>
              </w:rPr>
              <w:t>（</w:t>
            </w:r>
            <w:r>
              <w:rPr>
                <w:rFonts w:asciiTheme="minorEastAsia" w:eastAsiaTheme="minorEastAsia" w:hAnsiTheme="minorEastAsia" w:cs="Times New Roman Regular" w:hint="eastAsia"/>
              </w:rPr>
              <w:t>0</w:t>
            </w:r>
            <w:r>
              <w:rPr>
                <w:rFonts w:ascii="Times New Roman" w:eastAsiaTheme="minorEastAsia" w:hAnsi="Times New Roman"/>
              </w:rPr>
              <w:t>~</w:t>
            </w:r>
            <w:r>
              <w:rPr>
                <w:rFonts w:asciiTheme="minorEastAsia" w:eastAsiaTheme="minorEastAsia" w:hAnsiTheme="minorEastAsia" w:cs="Times New Roman Regular"/>
              </w:rPr>
              <w:t>300）</w:t>
            </w:r>
            <w:r>
              <w:rPr>
                <w:rFonts w:asciiTheme="minorEastAsia" w:eastAsiaTheme="minorEastAsia" w:hAnsiTheme="minorEastAsia" w:cs="Times New Roman Regular" w:hint="eastAsia"/>
              </w:rPr>
              <w:t>℃</w:t>
            </w:r>
          </w:p>
        </w:tc>
        <w:tc>
          <w:tcPr>
            <w:tcW w:w="2833" w:type="dxa"/>
            <w:tcBorders>
              <w:top w:val="single" w:sz="4" w:space="0" w:color="auto"/>
              <w:bottom w:val="single" w:sz="4" w:space="0" w:color="auto"/>
            </w:tcBorders>
            <w:vAlign w:val="center"/>
          </w:tcPr>
          <w:p w14:paraId="0EC3F3DD"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换气量</w:t>
            </w:r>
            <w:r>
              <w:rPr>
                <w:rFonts w:asciiTheme="minorEastAsia" w:eastAsiaTheme="minorEastAsia" w:hAnsiTheme="minorEastAsia"/>
              </w:rPr>
              <w:t>8-20次/小时，温度偏差≤±2℃</w:t>
            </w:r>
          </w:p>
        </w:tc>
        <w:tc>
          <w:tcPr>
            <w:tcW w:w="866" w:type="dxa"/>
            <w:tcBorders>
              <w:top w:val="single" w:sz="4" w:space="0" w:color="auto"/>
              <w:bottom w:val="single" w:sz="4" w:space="0" w:color="auto"/>
            </w:tcBorders>
            <w:vAlign w:val="center"/>
          </w:tcPr>
          <w:p w14:paraId="0E6F1CCF"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bookmarkEnd w:id="67"/>
      <w:tr w:rsidR="001E39F8" w14:paraId="437FDC53" w14:textId="77777777">
        <w:trPr>
          <w:trHeight w:val="454"/>
          <w:jc w:val="center"/>
        </w:trPr>
        <w:tc>
          <w:tcPr>
            <w:tcW w:w="717" w:type="dxa"/>
            <w:tcBorders>
              <w:top w:val="single" w:sz="4" w:space="0" w:color="auto"/>
              <w:bottom w:val="single" w:sz="4" w:space="0" w:color="auto"/>
            </w:tcBorders>
            <w:vAlign w:val="center"/>
          </w:tcPr>
          <w:p w14:paraId="3BAE4B13"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w:t>
            </w:r>
            <w:r>
              <w:rPr>
                <w:rFonts w:asciiTheme="minorEastAsia" w:eastAsiaTheme="minorEastAsia" w:hAnsiTheme="minorEastAsia" w:hint="eastAsia"/>
              </w:rPr>
              <w:t>3</w:t>
            </w:r>
          </w:p>
        </w:tc>
        <w:tc>
          <w:tcPr>
            <w:tcW w:w="2534" w:type="dxa"/>
            <w:tcBorders>
              <w:top w:val="single" w:sz="4" w:space="0" w:color="auto"/>
              <w:bottom w:val="single" w:sz="4" w:space="0" w:color="auto"/>
            </w:tcBorders>
            <w:vAlign w:val="center"/>
          </w:tcPr>
          <w:p w14:paraId="2882FA5C"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无卤测试设备</w:t>
            </w:r>
          </w:p>
        </w:tc>
        <w:tc>
          <w:tcPr>
            <w:tcW w:w="2551" w:type="dxa"/>
            <w:tcBorders>
              <w:top w:val="single" w:sz="4" w:space="0" w:color="auto"/>
              <w:bottom w:val="single" w:sz="4" w:space="0" w:color="auto"/>
            </w:tcBorders>
            <w:vAlign w:val="center"/>
          </w:tcPr>
          <w:p w14:paraId="43CB68D3"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6D81327A"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107A6BA2"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37C587A1" w14:textId="77777777">
        <w:trPr>
          <w:trHeight w:val="454"/>
          <w:jc w:val="center"/>
        </w:trPr>
        <w:tc>
          <w:tcPr>
            <w:tcW w:w="717" w:type="dxa"/>
            <w:tcBorders>
              <w:top w:val="single" w:sz="4" w:space="0" w:color="auto"/>
              <w:bottom w:val="single" w:sz="4" w:space="0" w:color="auto"/>
            </w:tcBorders>
            <w:vAlign w:val="center"/>
          </w:tcPr>
          <w:p w14:paraId="1B343804"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w:t>
            </w:r>
            <w:r>
              <w:rPr>
                <w:rFonts w:asciiTheme="minorEastAsia" w:eastAsiaTheme="minorEastAsia" w:hAnsiTheme="minorEastAsia" w:hint="eastAsia"/>
              </w:rPr>
              <w:t>4</w:t>
            </w:r>
          </w:p>
        </w:tc>
        <w:tc>
          <w:tcPr>
            <w:tcW w:w="2534" w:type="dxa"/>
            <w:tcBorders>
              <w:top w:val="single" w:sz="4" w:space="0" w:color="auto"/>
              <w:bottom w:val="single" w:sz="4" w:space="0" w:color="auto"/>
            </w:tcBorders>
            <w:vAlign w:val="center"/>
          </w:tcPr>
          <w:p w14:paraId="3D55BF74"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单根垂直燃烧试验装置</w:t>
            </w:r>
          </w:p>
        </w:tc>
        <w:tc>
          <w:tcPr>
            <w:tcW w:w="2551" w:type="dxa"/>
            <w:tcBorders>
              <w:top w:val="single" w:sz="4" w:space="0" w:color="auto"/>
              <w:bottom w:val="single" w:sz="4" w:space="0" w:color="auto"/>
            </w:tcBorders>
            <w:vAlign w:val="center"/>
          </w:tcPr>
          <w:p w14:paraId="1D9EA25B"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69C72F0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19644C08"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14A2EEA1" w14:textId="77777777">
        <w:trPr>
          <w:trHeight w:val="454"/>
          <w:jc w:val="center"/>
        </w:trPr>
        <w:tc>
          <w:tcPr>
            <w:tcW w:w="717" w:type="dxa"/>
            <w:tcBorders>
              <w:top w:val="single" w:sz="4" w:space="0" w:color="auto"/>
              <w:bottom w:val="single" w:sz="4" w:space="0" w:color="auto"/>
            </w:tcBorders>
            <w:vAlign w:val="center"/>
          </w:tcPr>
          <w:p w14:paraId="2FF0F23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15</w:t>
            </w:r>
          </w:p>
        </w:tc>
        <w:tc>
          <w:tcPr>
            <w:tcW w:w="2534" w:type="dxa"/>
            <w:tcBorders>
              <w:top w:val="single" w:sz="4" w:space="0" w:color="auto"/>
              <w:bottom w:val="single" w:sz="4" w:space="0" w:color="auto"/>
            </w:tcBorders>
            <w:vAlign w:val="center"/>
          </w:tcPr>
          <w:p w14:paraId="49893A2A"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烟密度试验装置</w:t>
            </w:r>
          </w:p>
        </w:tc>
        <w:tc>
          <w:tcPr>
            <w:tcW w:w="2551" w:type="dxa"/>
            <w:tcBorders>
              <w:top w:val="single" w:sz="4" w:space="0" w:color="auto"/>
              <w:bottom w:val="single" w:sz="4" w:space="0" w:color="auto"/>
            </w:tcBorders>
            <w:vAlign w:val="center"/>
          </w:tcPr>
          <w:p w14:paraId="308945B6"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1D44128A"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5787ED2E"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1E39F8" w14:paraId="6F874CE2" w14:textId="77777777">
        <w:trPr>
          <w:trHeight w:val="454"/>
          <w:jc w:val="center"/>
        </w:trPr>
        <w:tc>
          <w:tcPr>
            <w:tcW w:w="717" w:type="dxa"/>
            <w:tcBorders>
              <w:top w:val="single" w:sz="4" w:space="0" w:color="auto"/>
              <w:bottom w:val="single" w:sz="4" w:space="0" w:color="auto"/>
            </w:tcBorders>
            <w:vAlign w:val="center"/>
          </w:tcPr>
          <w:p w14:paraId="49A96610"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16</w:t>
            </w:r>
          </w:p>
        </w:tc>
        <w:tc>
          <w:tcPr>
            <w:tcW w:w="2534" w:type="dxa"/>
            <w:tcBorders>
              <w:top w:val="single" w:sz="4" w:space="0" w:color="auto"/>
              <w:bottom w:val="single" w:sz="4" w:space="0" w:color="auto"/>
            </w:tcBorders>
            <w:vAlign w:val="center"/>
          </w:tcPr>
          <w:p w14:paraId="02BD49E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毒性测试设备</w:t>
            </w:r>
          </w:p>
        </w:tc>
        <w:tc>
          <w:tcPr>
            <w:tcW w:w="2551" w:type="dxa"/>
            <w:tcBorders>
              <w:top w:val="single" w:sz="4" w:space="0" w:color="auto"/>
              <w:bottom w:val="single" w:sz="4" w:space="0" w:color="auto"/>
            </w:tcBorders>
            <w:vAlign w:val="center"/>
          </w:tcPr>
          <w:p w14:paraId="32C917CF"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2833" w:type="dxa"/>
            <w:tcBorders>
              <w:top w:val="single" w:sz="4" w:space="0" w:color="auto"/>
              <w:bottom w:val="single" w:sz="4" w:space="0" w:color="auto"/>
            </w:tcBorders>
            <w:vAlign w:val="center"/>
          </w:tcPr>
          <w:p w14:paraId="67A32176"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866" w:type="dxa"/>
            <w:tcBorders>
              <w:top w:val="single" w:sz="4" w:space="0" w:color="auto"/>
              <w:bottom w:val="single" w:sz="4" w:space="0" w:color="auto"/>
            </w:tcBorders>
            <w:vAlign w:val="center"/>
          </w:tcPr>
          <w:p w14:paraId="7847A4B9" w14:textId="77777777" w:rsidR="001E39F8" w:rsidRDefault="001E39F8" w:rsidP="001E39F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bl>
    <w:p w14:paraId="349D67B9" w14:textId="77777777" w:rsidR="00F93006" w:rsidRDefault="007E6942">
      <w:pPr>
        <w:pStyle w:val="aff"/>
        <w:spacing w:beforeLines="50" w:before="156" w:afterLines="50" w:after="156"/>
      </w:pPr>
      <w:r>
        <w:rPr>
          <w:rFonts w:hint="eastAsia"/>
        </w:rPr>
        <w:t>使</w:t>
      </w:r>
      <w:r>
        <w:rPr>
          <w:szCs w:val="21"/>
        </w:rPr>
        <w:t>用现场的检测仪器仪表及设备前，应检查其是否处于正常的工作状态，是否具有计量检定</w:t>
      </w:r>
      <w:r>
        <w:rPr>
          <w:szCs w:val="21"/>
        </w:rPr>
        <w:t>/</w:t>
      </w:r>
      <w:r>
        <w:rPr>
          <w:szCs w:val="21"/>
        </w:rPr>
        <w:t>校准证书，满足规定要求方可使用</w:t>
      </w:r>
      <w:r>
        <w:rPr>
          <w:rFonts w:hint="eastAsia"/>
          <w:szCs w:val="21"/>
        </w:rPr>
        <w:t>。</w:t>
      </w:r>
    </w:p>
    <w:p w14:paraId="15A0F429" w14:textId="77777777" w:rsidR="00F93006" w:rsidRPr="00F81C4B" w:rsidRDefault="007E6942" w:rsidP="00F81C4B">
      <w:pPr>
        <w:pStyle w:val="a1"/>
        <w:outlineLvl w:val="1"/>
        <w:rPr>
          <w:rFonts w:hint="eastAsia"/>
        </w:rPr>
      </w:pPr>
      <w:bookmarkStart w:id="68" w:name="_Toc206161891"/>
      <w:r w:rsidRPr="00F81C4B">
        <w:rPr>
          <w:rFonts w:hint="eastAsia"/>
        </w:rPr>
        <w:t>检验内容、要求及方法</w:t>
      </w:r>
      <w:bookmarkEnd w:id="68"/>
    </w:p>
    <w:p w14:paraId="5AC3751A" w14:textId="77777777" w:rsidR="00F93006" w:rsidRDefault="007E6942" w:rsidP="00BE4A5B">
      <w:pPr>
        <w:pStyle w:val="a1"/>
        <w:numPr>
          <w:ilvl w:val="2"/>
          <w:numId w:val="34"/>
        </w:numPr>
        <w:rPr>
          <w:rFonts w:asciiTheme="minorEastAsia" w:eastAsiaTheme="minorEastAsia" w:hAnsiTheme="minorEastAsia" w:cs="Segoe UI" w:hint="eastAsia"/>
          <w:shd w:val="clear" w:color="auto" w:fill="FFFFFF"/>
        </w:rPr>
      </w:pPr>
      <w:r>
        <w:rPr>
          <w:rFonts w:asciiTheme="minorEastAsia" w:eastAsiaTheme="minorEastAsia" w:hAnsiTheme="minorEastAsia" w:cs="Segoe UI" w:hint="eastAsia"/>
          <w:shd w:val="clear" w:color="auto" w:fill="FFFFFF"/>
        </w:rPr>
        <w:t>行政许可、产品认证（初次/复评）等需要验证产品与标准的符合性时，按型式检验项目检验。监督抽查可在重要性能</w:t>
      </w:r>
      <w:r>
        <w:rPr>
          <w:rFonts w:asciiTheme="minorEastAsia" w:eastAsiaTheme="minorEastAsia" w:hAnsiTheme="minorEastAsia" w:cs="Segoe UI"/>
          <w:shd w:val="clear" w:color="auto" w:fill="FFFFFF"/>
        </w:rPr>
        <w:t>项目中选取检验项目或按照特定的监督抽查要求选取检验项目</w:t>
      </w:r>
      <w:r>
        <w:rPr>
          <w:rFonts w:asciiTheme="minorEastAsia" w:eastAsiaTheme="minorEastAsia" w:hAnsiTheme="minorEastAsia" w:cs="Segoe UI" w:hint="eastAsia"/>
          <w:shd w:val="clear" w:color="auto" w:fill="FFFFFF"/>
        </w:rPr>
        <w:t>。</w:t>
      </w:r>
      <w:r>
        <w:rPr>
          <w:rFonts w:asciiTheme="minorEastAsia" w:eastAsiaTheme="minorEastAsia" w:hAnsiTheme="minorEastAsia" w:cs="Segoe UI"/>
          <w:shd w:val="clear" w:color="auto" w:fill="FFFFFF"/>
        </w:rPr>
        <w:t>产品认证的日常监督</w:t>
      </w:r>
      <w:proofErr w:type="gramStart"/>
      <w:r>
        <w:rPr>
          <w:rFonts w:asciiTheme="minorEastAsia" w:eastAsiaTheme="minorEastAsia" w:hAnsiTheme="minorEastAsia" w:cs="Segoe UI"/>
          <w:shd w:val="clear" w:color="auto" w:fill="FFFFFF"/>
        </w:rPr>
        <w:t>检测</w:t>
      </w:r>
      <w:r>
        <w:rPr>
          <w:rFonts w:asciiTheme="minorEastAsia" w:eastAsiaTheme="minorEastAsia" w:hAnsiTheme="minorEastAsia" w:cs="Segoe UI" w:hint="eastAsia"/>
          <w:shd w:val="clear" w:color="auto" w:fill="FFFFFF"/>
        </w:rPr>
        <w:t>按</w:t>
      </w:r>
      <w:proofErr w:type="gramEnd"/>
      <w:r>
        <w:rPr>
          <w:rFonts w:asciiTheme="minorEastAsia" w:eastAsiaTheme="minorEastAsia" w:hAnsiTheme="minorEastAsia" w:cs="Segoe UI" w:hint="eastAsia"/>
          <w:shd w:val="clear" w:color="auto" w:fill="FFFFFF"/>
        </w:rPr>
        <w:t>监督</w:t>
      </w:r>
      <w:r>
        <w:rPr>
          <w:rFonts w:asciiTheme="minorEastAsia" w:eastAsiaTheme="minorEastAsia" w:hAnsiTheme="minorEastAsia" w:cs="Segoe UI"/>
          <w:shd w:val="clear" w:color="auto" w:fill="FFFFFF"/>
        </w:rPr>
        <w:t>检测项目进行</w:t>
      </w:r>
      <w:r>
        <w:rPr>
          <w:rFonts w:asciiTheme="minorEastAsia" w:eastAsiaTheme="minorEastAsia" w:hAnsiTheme="minorEastAsia" w:cs="Segoe UI" w:hint="eastAsia"/>
          <w:shd w:val="clear" w:color="auto" w:fill="FFFFFF"/>
        </w:rPr>
        <w:t>。</w:t>
      </w:r>
      <w:r>
        <w:rPr>
          <w:rFonts w:asciiTheme="minorEastAsia" w:eastAsiaTheme="minorEastAsia" w:hAnsiTheme="minorEastAsia" w:cs="Segoe UI"/>
          <w:shd w:val="clear" w:color="auto" w:fill="FFFFFF"/>
        </w:rPr>
        <w:t>检验内容</w:t>
      </w:r>
      <w:r>
        <w:rPr>
          <w:rFonts w:asciiTheme="minorEastAsia" w:eastAsiaTheme="minorEastAsia" w:hAnsiTheme="minorEastAsia" w:cs="Segoe UI" w:hint="eastAsia"/>
          <w:shd w:val="clear" w:color="auto" w:fill="FFFFFF"/>
        </w:rPr>
        <w:t>、检验方法、执行标准条款</w:t>
      </w:r>
      <w:r>
        <w:rPr>
          <w:rFonts w:asciiTheme="minorEastAsia" w:eastAsiaTheme="minorEastAsia" w:hAnsiTheme="minorEastAsia" w:cs="Segoe UI"/>
          <w:shd w:val="clear" w:color="auto" w:fill="FFFFFF"/>
        </w:rPr>
        <w:t>应</w:t>
      </w:r>
      <w:r>
        <w:rPr>
          <w:rFonts w:asciiTheme="minorEastAsia" w:eastAsiaTheme="minorEastAsia" w:hAnsiTheme="minorEastAsia" w:cs="Segoe UI" w:hint="eastAsia"/>
          <w:shd w:val="clear" w:color="auto" w:fill="FFFFFF"/>
        </w:rPr>
        <w:t>满足</w:t>
      </w:r>
      <w:r>
        <w:rPr>
          <w:rFonts w:asciiTheme="minorEastAsia" w:eastAsiaTheme="minorEastAsia" w:hAnsiTheme="minorEastAsia" w:cs="Segoe UI"/>
          <w:shd w:val="clear" w:color="auto" w:fill="FFFFFF"/>
        </w:rPr>
        <w:t>表</w:t>
      </w:r>
      <w:r w:rsidR="001E39F8">
        <w:rPr>
          <w:rFonts w:asciiTheme="minorEastAsia" w:eastAsiaTheme="minorEastAsia" w:hAnsiTheme="minorEastAsia" w:cs="Segoe UI"/>
          <w:shd w:val="clear" w:color="auto" w:fill="FFFFFF"/>
        </w:rPr>
        <w:t>7</w:t>
      </w:r>
      <w:r>
        <w:rPr>
          <w:rFonts w:asciiTheme="minorEastAsia" w:eastAsiaTheme="minorEastAsia" w:hAnsiTheme="minorEastAsia" w:cs="Segoe UI"/>
          <w:shd w:val="clear" w:color="auto" w:fill="FFFFFF"/>
        </w:rPr>
        <w:t>的要求</w:t>
      </w:r>
      <w:r>
        <w:rPr>
          <w:rFonts w:asciiTheme="minorEastAsia" w:eastAsiaTheme="minorEastAsia" w:hAnsiTheme="minorEastAsia" w:cs="Segoe UI" w:hint="eastAsia"/>
          <w:shd w:val="clear" w:color="auto" w:fill="FFFFFF"/>
        </w:rPr>
        <w:t>。</w:t>
      </w:r>
    </w:p>
    <w:p w14:paraId="177046BB" w14:textId="77777777" w:rsidR="00F93006" w:rsidRDefault="007E6942">
      <w:pPr>
        <w:pStyle w:val="aff"/>
        <w:spacing w:beforeLines="50" w:before="156" w:afterLines="50" w:after="156"/>
        <w:ind w:firstLineChars="0" w:firstLine="0"/>
        <w:jc w:val="center"/>
        <w:rPr>
          <w:rFonts w:ascii="黑体" w:eastAsia="黑体" w:hAnsi="黑体" w:hint="eastAsia"/>
        </w:rPr>
      </w:pPr>
      <w:bookmarkStart w:id="69" w:name="OLE_LINK106"/>
      <w:bookmarkStart w:id="70" w:name="OLE_LINK133"/>
      <w:r>
        <w:rPr>
          <w:rFonts w:ascii="黑体" w:eastAsia="黑体" w:hAnsi="黑体" w:hint="eastAsia"/>
        </w:rPr>
        <w:lastRenderedPageBreak/>
        <w:t xml:space="preserve">表 </w:t>
      </w:r>
      <w:r>
        <w:rPr>
          <w:rFonts w:ascii="黑体" w:eastAsia="黑体" w:hAnsi="黑体"/>
        </w:rPr>
        <w:t>7</w:t>
      </w:r>
      <w:r>
        <w:rPr>
          <w:rFonts w:ascii="黑体" w:eastAsia="黑体" w:hAnsi="黑体" w:hint="eastAsia"/>
        </w:rPr>
        <w:t xml:space="preserve">  </w:t>
      </w:r>
      <w:r w:rsidR="001E39F8">
        <w:rPr>
          <w:rFonts w:ascii="黑体" w:eastAsia="黑体" w:hAnsi="黑体" w:hint="eastAsia"/>
        </w:rPr>
        <w:t>3</w:t>
      </w:r>
      <w:r w:rsidR="001E39F8">
        <w:rPr>
          <w:rFonts w:ascii="黑体" w:eastAsia="黑体" w:hAnsi="黑体"/>
        </w:rPr>
        <w:t>0kV单相电力</w:t>
      </w:r>
      <w:r>
        <w:rPr>
          <w:rFonts w:ascii="黑体" w:eastAsia="黑体" w:hAnsi="黑体" w:hint="eastAsia"/>
        </w:rPr>
        <w:t>电缆检验内容、要求及方法</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58"/>
        <w:gridCol w:w="425"/>
        <w:gridCol w:w="2278"/>
        <w:gridCol w:w="1701"/>
        <w:gridCol w:w="1560"/>
        <w:gridCol w:w="766"/>
        <w:gridCol w:w="766"/>
        <w:gridCol w:w="768"/>
        <w:gridCol w:w="768"/>
      </w:tblGrid>
      <w:tr w:rsidR="00F93006" w14:paraId="71BC5182" w14:textId="77777777" w:rsidTr="00245BA7">
        <w:trPr>
          <w:trHeight w:val="680"/>
          <w:tblHeader/>
          <w:jc w:val="center"/>
        </w:trPr>
        <w:tc>
          <w:tcPr>
            <w:tcW w:w="558" w:type="dxa"/>
            <w:tcBorders>
              <w:bottom w:val="single" w:sz="8" w:space="0" w:color="auto"/>
            </w:tcBorders>
            <w:vAlign w:val="center"/>
          </w:tcPr>
          <w:p w14:paraId="49563712" w14:textId="77777777" w:rsidR="00F93006" w:rsidRDefault="007E6942">
            <w:pPr>
              <w:snapToGrid w:val="0"/>
              <w:spacing w:after="0" w:line="240" w:lineRule="auto"/>
              <w:ind w:leftChars="-65" w:rightChars="-59" w:right="-106" w:hangingChars="65" w:hanging="117"/>
              <w:rPr>
                <w:rFonts w:asciiTheme="minorEastAsia" w:eastAsiaTheme="minorEastAsia" w:hAnsiTheme="minorEastAsia" w:hint="eastAsia"/>
              </w:rPr>
            </w:pPr>
            <w:bookmarkStart w:id="71" w:name="OLE_LINK47"/>
            <w:r>
              <w:rPr>
                <w:rFonts w:asciiTheme="minorEastAsia" w:eastAsiaTheme="minorEastAsia" w:hAnsiTheme="minorEastAsia"/>
              </w:rPr>
              <w:t>序号</w:t>
            </w:r>
          </w:p>
        </w:tc>
        <w:tc>
          <w:tcPr>
            <w:tcW w:w="2703" w:type="dxa"/>
            <w:gridSpan w:val="2"/>
            <w:tcBorders>
              <w:bottom w:val="single" w:sz="8" w:space="0" w:color="auto"/>
            </w:tcBorders>
            <w:vAlign w:val="center"/>
          </w:tcPr>
          <w:p w14:paraId="0B8B7DC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1701" w:type="dxa"/>
            <w:tcBorders>
              <w:bottom w:val="single" w:sz="8" w:space="0" w:color="auto"/>
            </w:tcBorders>
            <w:vAlign w:val="center"/>
          </w:tcPr>
          <w:p w14:paraId="01657678"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w:t>
            </w:r>
            <w:r>
              <w:rPr>
                <w:rFonts w:asciiTheme="minorEastAsia" w:eastAsiaTheme="minorEastAsia" w:hAnsiTheme="minorEastAsia" w:hint="eastAsia"/>
              </w:rPr>
              <w:t>求</w:t>
            </w:r>
          </w:p>
        </w:tc>
        <w:tc>
          <w:tcPr>
            <w:tcW w:w="1560" w:type="dxa"/>
            <w:tcBorders>
              <w:bottom w:val="single" w:sz="8" w:space="0" w:color="auto"/>
            </w:tcBorders>
            <w:vAlign w:val="center"/>
          </w:tcPr>
          <w:p w14:paraId="2C7E8308"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试验方法</w:t>
            </w:r>
          </w:p>
        </w:tc>
        <w:tc>
          <w:tcPr>
            <w:tcW w:w="766" w:type="dxa"/>
            <w:tcBorders>
              <w:bottom w:val="single" w:sz="8" w:space="0" w:color="auto"/>
            </w:tcBorders>
            <w:vAlign w:val="center"/>
          </w:tcPr>
          <w:p w14:paraId="0C758E8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型式</w:t>
            </w:r>
          </w:p>
          <w:p w14:paraId="14EA382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w:t>
            </w:r>
          </w:p>
        </w:tc>
        <w:tc>
          <w:tcPr>
            <w:tcW w:w="766" w:type="dxa"/>
            <w:tcBorders>
              <w:bottom w:val="single" w:sz="8" w:space="0" w:color="auto"/>
            </w:tcBorders>
            <w:vAlign w:val="center"/>
          </w:tcPr>
          <w:p w14:paraId="78794DE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重要性</w:t>
            </w:r>
          </w:p>
          <w:p w14:paraId="60AF7B2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能项目</w:t>
            </w:r>
          </w:p>
        </w:tc>
        <w:tc>
          <w:tcPr>
            <w:tcW w:w="768" w:type="dxa"/>
            <w:tcBorders>
              <w:bottom w:val="single" w:sz="8" w:space="0" w:color="auto"/>
            </w:tcBorders>
            <w:vAlign w:val="center"/>
          </w:tcPr>
          <w:p w14:paraId="4714D87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监督</w:t>
            </w:r>
          </w:p>
          <w:p w14:paraId="05C04D4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检测</w:t>
            </w:r>
          </w:p>
        </w:tc>
        <w:tc>
          <w:tcPr>
            <w:tcW w:w="768" w:type="dxa"/>
            <w:tcBorders>
              <w:bottom w:val="single" w:sz="8" w:space="0" w:color="auto"/>
            </w:tcBorders>
            <w:vAlign w:val="center"/>
          </w:tcPr>
          <w:p w14:paraId="3D60872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现场</w:t>
            </w:r>
          </w:p>
          <w:p w14:paraId="3B2E13D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检查</w:t>
            </w:r>
          </w:p>
        </w:tc>
      </w:tr>
      <w:tr w:rsidR="00F93006" w14:paraId="2D7C6C98" w14:textId="77777777" w:rsidTr="008E06A9">
        <w:trPr>
          <w:trHeight w:val="652"/>
          <w:jc w:val="center"/>
        </w:trPr>
        <w:tc>
          <w:tcPr>
            <w:tcW w:w="558" w:type="dxa"/>
            <w:tcBorders>
              <w:tl2br w:val="nil"/>
              <w:tr2bl w:val="nil"/>
            </w:tcBorders>
            <w:vAlign w:val="center"/>
          </w:tcPr>
          <w:p w14:paraId="608FD4B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p>
        </w:tc>
        <w:tc>
          <w:tcPr>
            <w:tcW w:w="2703" w:type="dxa"/>
            <w:gridSpan w:val="2"/>
            <w:tcBorders>
              <w:tl2br w:val="nil"/>
              <w:tr2bl w:val="nil"/>
            </w:tcBorders>
            <w:vAlign w:val="center"/>
          </w:tcPr>
          <w:p w14:paraId="08E097A6" w14:textId="77777777" w:rsidR="00F93006" w:rsidRDefault="007E6942">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外观检查</w:t>
            </w:r>
          </w:p>
        </w:tc>
        <w:tc>
          <w:tcPr>
            <w:tcW w:w="1701" w:type="dxa"/>
            <w:tcBorders>
              <w:tl2br w:val="nil"/>
              <w:tr2bl w:val="nil"/>
            </w:tcBorders>
            <w:vAlign w:val="center"/>
          </w:tcPr>
          <w:p w14:paraId="2B267800"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w:t>
            </w:r>
            <w:r w:rsidR="007E6942">
              <w:rPr>
                <w:rFonts w:asciiTheme="minorEastAsia" w:eastAsiaTheme="minorEastAsia" w:hAnsiTheme="minorEastAsia"/>
                <w:sz w:val="16"/>
              </w:rPr>
              <w:t xml:space="preserve">  第</w:t>
            </w:r>
            <w:r>
              <w:rPr>
                <w:rFonts w:asciiTheme="minorEastAsia" w:eastAsiaTheme="minorEastAsia" w:hAnsiTheme="minorEastAsia"/>
                <w:sz w:val="16"/>
              </w:rPr>
              <w:t>6.6.3</w:t>
            </w:r>
            <w:r w:rsidR="007E6942">
              <w:rPr>
                <w:rFonts w:asciiTheme="minorEastAsia" w:eastAsiaTheme="minorEastAsia" w:hAnsiTheme="minorEastAsia" w:hint="eastAsia"/>
                <w:sz w:val="16"/>
              </w:rPr>
              <w:t>条</w:t>
            </w:r>
          </w:p>
        </w:tc>
        <w:tc>
          <w:tcPr>
            <w:tcW w:w="1560" w:type="dxa"/>
            <w:tcBorders>
              <w:tl2br w:val="nil"/>
              <w:tr2bl w:val="nil"/>
            </w:tcBorders>
            <w:vAlign w:val="center"/>
          </w:tcPr>
          <w:p w14:paraId="7DD6506B"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w:t>
            </w:r>
            <w:r w:rsidR="007E6942">
              <w:rPr>
                <w:rFonts w:asciiTheme="minorEastAsia" w:eastAsiaTheme="minorEastAsia" w:hAnsiTheme="minorEastAsia"/>
                <w:sz w:val="16"/>
              </w:rPr>
              <w:t xml:space="preserve">  第</w:t>
            </w:r>
            <w:r>
              <w:rPr>
                <w:rFonts w:asciiTheme="minorEastAsia" w:eastAsiaTheme="minorEastAsia" w:hAnsiTheme="minorEastAsia"/>
                <w:sz w:val="16"/>
              </w:rPr>
              <w:t>8.2</w:t>
            </w:r>
            <w:r w:rsidR="007E6942">
              <w:rPr>
                <w:rFonts w:asciiTheme="minorEastAsia" w:eastAsiaTheme="minorEastAsia" w:hAnsiTheme="minorEastAsia" w:hint="eastAsia"/>
                <w:sz w:val="16"/>
              </w:rPr>
              <w:t>条</w:t>
            </w:r>
          </w:p>
        </w:tc>
        <w:tc>
          <w:tcPr>
            <w:tcW w:w="766" w:type="dxa"/>
            <w:tcBorders>
              <w:tl2br w:val="nil"/>
              <w:tr2bl w:val="nil"/>
            </w:tcBorders>
            <w:vAlign w:val="center"/>
          </w:tcPr>
          <w:p w14:paraId="21D8107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78FC2E7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7D8EB25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665D89CD" w14:textId="77777777" w:rsidR="00F93006" w:rsidRDefault="007E6942">
            <w:pPr>
              <w:snapToGrid w:val="0"/>
              <w:spacing w:after="0" w:line="240" w:lineRule="auto"/>
              <w:rPr>
                <w:rFonts w:asciiTheme="minorEastAsia" w:eastAsiaTheme="minorEastAsia" w:hAnsiTheme="minorEastAsia" w:hint="eastAsia"/>
              </w:rPr>
            </w:pPr>
            <w:bookmarkStart w:id="72" w:name="OLE_LINK116"/>
            <w:bookmarkStart w:id="73" w:name="OLE_LINK115"/>
            <w:r>
              <w:rPr>
                <w:rFonts w:asciiTheme="minorEastAsia" w:eastAsiaTheme="minorEastAsia" w:hAnsiTheme="minorEastAsia"/>
              </w:rPr>
              <w:t>—</w:t>
            </w:r>
            <w:bookmarkEnd w:id="72"/>
            <w:bookmarkEnd w:id="73"/>
          </w:p>
        </w:tc>
      </w:tr>
      <w:tr w:rsidR="00F93006" w14:paraId="0FFAC866" w14:textId="77777777" w:rsidTr="008E06A9">
        <w:trPr>
          <w:trHeight w:val="652"/>
          <w:jc w:val="center"/>
        </w:trPr>
        <w:tc>
          <w:tcPr>
            <w:tcW w:w="558" w:type="dxa"/>
            <w:tcBorders>
              <w:bottom w:val="single" w:sz="4" w:space="0" w:color="auto"/>
              <w:tl2br w:val="nil"/>
              <w:tr2bl w:val="nil"/>
            </w:tcBorders>
            <w:vAlign w:val="center"/>
          </w:tcPr>
          <w:p w14:paraId="195EC50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p>
        </w:tc>
        <w:tc>
          <w:tcPr>
            <w:tcW w:w="425" w:type="dxa"/>
            <w:vMerge w:val="restart"/>
            <w:tcBorders>
              <w:tl2br w:val="nil"/>
              <w:tr2bl w:val="nil"/>
            </w:tcBorders>
            <w:vAlign w:val="center"/>
          </w:tcPr>
          <w:p w14:paraId="63B8A3A2" w14:textId="77777777" w:rsidR="00F93006" w:rsidRDefault="007E6942">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结构</w:t>
            </w:r>
            <w:r w:rsidR="009B0879">
              <w:rPr>
                <w:rFonts w:asciiTheme="minorEastAsia" w:eastAsiaTheme="minorEastAsia" w:hAnsiTheme="minorEastAsia" w:hint="eastAsia"/>
              </w:rPr>
              <w:t>检查</w:t>
            </w:r>
          </w:p>
        </w:tc>
        <w:tc>
          <w:tcPr>
            <w:tcW w:w="2278" w:type="dxa"/>
            <w:tcBorders>
              <w:bottom w:val="single" w:sz="4" w:space="0" w:color="auto"/>
              <w:tl2br w:val="nil"/>
              <w:tr2bl w:val="nil"/>
            </w:tcBorders>
            <w:vAlign w:val="center"/>
          </w:tcPr>
          <w:p w14:paraId="3D6A69C0" w14:textId="77777777" w:rsidR="00F93006" w:rsidRDefault="009B0879">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导体尺寸</w:t>
            </w:r>
          </w:p>
        </w:tc>
        <w:tc>
          <w:tcPr>
            <w:tcW w:w="1701" w:type="dxa"/>
            <w:tcBorders>
              <w:bottom w:val="single" w:sz="4" w:space="0" w:color="auto"/>
              <w:tl2br w:val="nil"/>
              <w:tr2bl w:val="nil"/>
            </w:tcBorders>
            <w:vAlign w:val="center"/>
          </w:tcPr>
          <w:p w14:paraId="3667B3CE"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w:t>
            </w:r>
            <w:r w:rsidR="007E6942">
              <w:rPr>
                <w:rFonts w:asciiTheme="minorEastAsia" w:eastAsiaTheme="minorEastAsia" w:hAnsiTheme="minorEastAsia" w:hint="eastAsia"/>
                <w:sz w:val="16"/>
              </w:rPr>
              <w:t xml:space="preserve">  第</w:t>
            </w:r>
            <w:r>
              <w:rPr>
                <w:rFonts w:asciiTheme="minorEastAsia" w:eastAsiaTheme="minorEastAsia" w:hAnsiTheme="minorEastAsia"/>
                <w:sz w:val="16"/>
              </w:rPr>
              <w:t>6.1.1</w:t>
            </w:r>
            <w:r w:rsidR="007E6942">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4369C37F"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w:t>
            </w:r>
            <w:r w:rsidR="007E6942">
              <w:rPr>
                <w:rFonts w:asciiTheme="minorEastAsia" w:eastAsiaTheme="minorEastAsia" w:hAnsiTheme="minorEastAsia"/>
                <w:sz w:val="16"/>
              </w:rPr>
              <w:t xml:space="preserve">  第</w:t>
            </w:r>
            <w:r>
              <w:rPr>
                <w:rFonts w:asciiTheme="minorEastAsia" w:eastAsiaTheme="minorEastAsia" w:hAnsiTheme="minorEastAsia"/>
                <w:sz w:val="16"/>
              </w:rPr>
              <w:t>8.3.1</w:t>
            </w:r>
            <w:r w:rsidR="007E6942">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4B7DBAE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3178DD2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4C81C53"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BF34DC2"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93006" w14:paraId="4E4F0A69" w14:textId="77777777" w:rsidTr="008E06A9">
        <w:trPr>
          <w:trHeight w:val="652"/>
          <w:jc w:val="center"/>
        </w:trPr>
        <w:tc>
          <w:tcPr>
            <w:tcW w:w="558" w:type="dxa"/>
            <w:tcBorders>
              <w:bottom w:val="single" w:sz="4" w:space="0" w:color="auto"/>
              <w:tl2br w:val="nil"/>
              <w:tr2bl w:val="nil"/>
            </w:tcBorders>
            <w:vAlign w:val="center"/>
          </w:tcPr>
          <w:p w14:paraId="22E69805"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p>
        </w:tc>
        <w:tc>
          <w:tcPr>
            <w:tcW w:w="425" w:type="dxa"/>
            <w:vMerge/>
            <w:tcBorders>
              <w:tl2br w:val="nil"/>
              <w:tr2bl w:val="nil"/>
            </w:tcBorders>
            <w:vAlign w:val="center"/>
          </w:tcPr>
          <w:p w14:paraId="0362BCAE"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DED0FE9" w14:textId="77777777" w:rsidR="00F93006" w:rsidRDefault="009B0879">
            <w:pPr>
              <w:pStyle w:val="affff9"/>
              <w:snapToGrid w:val="0"/>
              <w:ind w:leftChars="-1" w:left="-2"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绝缘厚度</w:t>
            </w:r>
          </w:p>
        </w:tc>
        <w:tc>
          <w:tcPr>
            <w:tcW w:w="1701" w:type="dxa"/>
            <w:tcBorders>
              <w:bottom w:val="single" w:sz="4" w:space="0" w:color="auto"/>
              <w:tl2br w:val="nil"/>
              <w:tr2bl w:val="nil"/>
            </w:tcBorders>
            <w:vAlign w:val="center"/>
          </w:tcPr>
          <w:p w14:paraId="0A886066"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bookmarkStart w:id="74" w:name="OLE_LINK72"/>
            <w:bookmarkStart w:id="75" w:name="OLE_LINK73"/>
            <w:r>
              <w:rPr>
                <w:rFonts w:asciiTheme="minorEastAsia" w:eastAsiaTheme="minorEastAsia" w:hAnsiTheme="minorEastAsia" w:hint="eastAsia"/>
                <w:sz w:val="16"/>
              </w:rPr>
              <w:t>TB/T 1484.2-2017</w:t>
            </w:r>
            <w:r w:rsidR="007E6942">
              <w:rPr>
                <w:rFonts w:asciiTheme="minorEastAsia" w:eastAsiaTheme="minorEastAsia" w:hAnsiTheme="minorEastAsia" w:hint="eastAsia"/>
                <w:sz w:val="16"/>
              </w:rPr>
              <w:t xml:space="preserve">  第</w:t>
            </w:r>
            <w:r>
              <w:rPr>
                <w:rFonts w:asciiTheme="minorEastAsia" w:eastAsiaTheme="minorEastAsia" w:hAnsiTheme="minorEastAsia"/>
                <w:sz w:val="16"/>
              </w:rPr>
              <w:t>6.3.2</w:t>
            </w:r>
            <w:r w:rsidR="007E6942">
              <w:rPr>
                <w:rFonts w:asciiTheme="minorEastAsia" w:eastAsiaTheme="minorEastAsia" w:hAnsiTheme="minorEastAsia" w:hint="eastAsia"/>
                <w:sz w:val="16"/>
              </w:rPr>
              <w:t>条</w:t>
            </w:r>
            <w:bookmarkEnd w:id="74"/>
            <w:bookmarkEnd w:id="75"/>
          </w:p>
        </w:tc>
        <w:tc>
          <w:tcPr>
            <w:tcW w:w="1560" w:type="dxa"/>
            <w:tcBorders>
              <w:bottom w:val="single" w:sz="4" w:space="0" w:color="auto"/>
              <w:tl2br w:val="nil"/>
              <w:tr2bl w:val="nil"/>
            </w:tcBorders>
            <w:vAlign w:val="center"/>
          </w:tcPr>
          <w:p w14:paraId="2CE6DB2F"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w:t>
            </w:r>
            <w:r w:rsidR="007E6942">
              <w:rPr>
                <w:rFonts w:asciiTheme="minorEastAsia" w:eastAsiaTheme="minorEastAsia" w:hAnsiTheme="minorEastAsia"/>
                <w:sz w:val="16"/>
              </w:rPr>
              <w:t xml:space="preserve">  第</w:t>
            </w:r>
            <w:r>
              <w:rPr>
                <w:rFonts w:asciiTheme="minorEastAsia" w:eastAsiaTheme="minorEastAsia" w:hAnsiTheme="minorEastAsia"/>
                <w:sz w:val="16"/>
              </w:rPr>
              <w:t>8.3.2</w:t>
            </w:r>
            <w:r w:rsidR="007E6942">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F736168"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86CA99F"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BB4269A"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939ED3D"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93006" w14:paraId="5220D34D" w14:textId="77777777" w:rsidTr="008E06A9">
        <w:trPr>
          <w:trHeight w:val="652"/>
          <w:jc w:val="center"/>
        </w:trPr>
        <w:tc>
          <w:tcPr>
            <w:tcW w:w="558" w:type="dxa"/>
            <w:tcBorders>
              <w:bottom w:val="single" w:sz="4" w:space="0" w:color="auto"/>
              <w:tl2br w:val="nil"/>
              <w:tr2bl w:val="nil"/>
            </w:tcBorders>
            <w:vAlign w:val="center"/>
          </w:tcPr>
          <w:p w14:paraId="494F4266"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p>
        </w:tc>
        <w:tc>
          <w:tcPr>
            <w:tcW w:w="425" w:type="dxa"/>
            <w:vMerge/>
            <w:tcBorders>
              <w:tl2br w:val="nil"/>
              <w:tr2bl w:val="nil"/>
            </w:tcBorders>
            <w:vAlign w:val="center"/>
          </w:tcPr>
          <w:p w14:paraId="00B31E3F" w14:textId="77777777" w:rsidR="00F93006" w:rsidRDefault="00F9300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29C0C88" w14:textId="77777777" w:rsidR="00F93006" w:rsidRDefault="009B0879">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金属屏蔽层截面积</w:t>
            </w:r>
          </w:p>
        </w:tc>
        <w:tc>
          <w:tcPr>
            <w:tcW w:w="1701" w:type="dxa"/>
            <w:tcBorders>
              <w:bottom w:val="single" w:sz="4" w:space="0" w:color="auto"/>
              <w:tl2br w:val="nil"/>
              <w:tr2bl w:val="nil"/>
            </w:tcBorders>
            <w:vAlign w:val="center"/>
          </w:tcPr>
          <w:p w14:paraId="6799BFB5"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bookmarkStart w:id="76" w:name="OLE_LINK83"/>
            <w:bookmarkStart w:id="77" w:name="OLE_LINK84"/>
            <w:r>
              <w:rPr>
                <w:rFonts w:asciiTheme="minorEastAsia" w:eastAsiaTheme="minorEastAsia" w:hAnsiTheme="minorEastAsia" w:hint="eastAsia"/>
                <w:sz w:val="16"/>
              </w:rPr>
              <w:t>TB/T 1484.2-2017</w:t>
            </w:r>
            <w:bookmarkStart w:id="78" w:name="OLE_LINK109"/>
            <w:bookmarkStart w:id="79" w:name="OLE_LINK110"/>
            <w:r w:rsidR="007E6942">
              <w:rPr>
                <w:rFonts w:asciiTheme="minorEastAsia" w:eastAsiaTheme="minorEastAsia" w:hAnsiTheme="minorEastAsia" w:hint="eastAsia"/>
                <w:sz w:val="16"/>
              </w:rPr>
              <w:t xml:space="preserve">  第</w:t>
            </w:r>
            <w:r>
              <w:rPr>
                <w:rFonts w:asciiTheme="minorEastAsia" w:eastAsiaTheme="minorEastAsia" w:hAnsiTheme="minorEastAsia"/>
                <w:sz w:val="16"/>
              </w:rPr>
              <w:t>6.4.3</w:t>
            </w:r>
            <w:r w:rsidR="007E6942">
              <w:rPr>
                <w:rFonts w:asciiTheme="minorEastAsia" w:eastAsiaTheme="minorEastAsia" w:hAnsiTheme="minorEastAsia" w:hint="eastAsia"/>
                <w:sz w:val="16"/>
              </w:rPr>
              <w:t>条</w:t>
            </w:r>
            <w:bookmarkEnd w:id="76"/>
            <w:bookmarkEnd w:id="77"/>
            <w:bookmarkEnd w:id="78"/>
            <w:bookmarkEnd w:id="79"/>
          </w:p>
        </w:tc>
        <w:tc>
          <w:tcPr>
            <w:tcW w:w="1560" w:type="dxa"/>
            <w:tcBorders>
              <w:bottom w:val="single" w:sz="4" w:space="0" w:color="auto"/>
              <w:tl2br w:val="nil"/>
              <w:tr2bl w:val="nil"/>
            </w:tcBorders>
            <w:vAlign w:val="center"/>
          </w:tcPr>
          <w:p w14:paraId="105C6357" w14:textId="77777777" w:rsidR="00F93006" w:rsidRDefault="009B0879" w:rsidP="009B0879">
            <w:pPr>
              <w:adjustRightInd w:val="0"/>
              <w:snapToGrid w:val="0"/>
              <w:spacing w:after="0" w:line="240" w:lineRule="auto"/>
              <w:rPr>
                <w:rFonts w:asciiTheme="minorEastAsia" w:eastAsiaTheme="minorEastAsia" w:hAnsiTheme="minorEastAsia" w:hint="eastAsia"/>
                <w:sz w:val="16"/>
              </w:rPr>
            </w:pPr>
            <w:bookmarkStart w:id="80" w:name="OLE_LINK78"/>
            <w:bookmarkStart w:id="81" w:name="OLE_LINK79"/>
            <w:r>
              <w:rPr>
                <w:rFonts w:asciiTheme="minorEastAsia" w:eastAsiaTheme="minorEastAsia" w:hAnsiTheme="minorEastAsia"/>
                <w:sz w:val="16"/>
              </w:rPr>
              <w:t>TB/T 1484.2-2017</w:t>
            </w:r>
            <w:r w:rsidR="007E6942">
              <w:rPr>
                <w:rFonts w:asciiTheme="minorEastAsia" w:eastAsiaTheme="minorEastAsia" w:hAnsiTheme="minorEastAsia"/>
                <w:sz w:val="16"/>
              </w:rPr>
              <w:t xml:space="preserve">  第</w:t>
            </w:r>
            <w:r>
              <w:rPr>
                <w:rFonts w:asciiTheme="minorEastAsia" w:eastAsiaTheme="minorEastAsia" w:hAnsiTheme="minorEastAsia"/>
                <w:sz w:val="16"/>
              </w:rPr>
              <w:t>8.3.1</w:t>
            </w:r>
            <w:r w:rsidR="007E6942">
              <w:rPr>
                <w:rFonts w:asciiTheme="minorEastAsia" w:eastAsiaTheme="minorEastAsia" w:hAnsiTheme="minorEastAsia" w:hint="eastAsia"/>
                <w:sz w:val="16"/>
              </w:rPr>
              <w:t>条</w:t>
            </w:r>
            <w:bookmarkEnd w:id="80"/>
            <w:bookmarkEnd w:id="81"/>
          </w:p>
        </w:tc>
        <w:tc>
          <w:tcPr>
            <w:tcW w:w="766" w:type="dxa"/>
            <w:tcBorders>
              <w:bottom w:val="single" w:sz="4" w:space="0" w:color="auto"/>
              <w:tl2br w:val="nil"/>
              <w:tr2bl w:val="nil"/>
            </w:tcBorders>
            <w:vAlign w:val="center"/>
          </w:tcPr>
          <w:p w14:paraId="435BB94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30DEB26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A6DFCD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888C601"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9B0879" w14:paraId="701E88F5" w14:textId="77777777" w:rsidTr="008E06A9">
        <w:trPr>
          <w:trHeight w:val="652"/>
          <w:jc w:val="center"/>
        </w:trPr>
        <w:tc>
          <w:tcPr>
            <w:tcW w:w="558" w:type="dxa"/>
            <w:tcBorders>
              <w:bottom w:val="single" w:sz="4" w:space="0" w:color="auto"/>
              <w:tl2br w:val="nil"/>
              <w:tr2bl w:val="nil"/>
            </w:tcBorders>
            <w:vAlign w:val="center"/>
          </w:tcPr>
          <w:p w14:paraId="505720FD" w14:textId="77777777" w:rsidR="009B0879" w:rsidRDefault="00AE721F"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p>
        </w:tc>
        <w:tc>
          <w:tcPr>
            <w:tcW w:w="425" w:type="dxa"/>
            <w:vMerge/>
            <w:tcBorders>
              <w:tl2br w:val="nil"/>
              <w:tr2bl w:val="nil"/>
            </w:tcBorders>
            <w:vAlign w:val="center"/>
          </w:tcPr>
          <w:p w14:paraId="399978F4" w14:textId="77777777" w:rsidR="009B0879" w:rsidRDefault="009B0879" w:rsidP="009B0879">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4FC209D2" w14:textId="77777777" w:rsidR="009B0879" w:rsidRDefault="009B0879" w:rsidP="009B0879">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护套厚度</w:t>
            </w:r>
          </w:p>
        </w:tc>
        <w:tc>
          <w:tcPr>
            <w:tcW w:w="1701" w:type="dxa"/>
            <w:tcBorders>
              <w:bottom w:val="single" w:sz="4" w:space="0" w:color="auto"/>
              <w:tl2br w:val="nil"/>
              <w:tr2bl w:val="nil"/>
            </w:tcBorders>
            <w:vAlign w:val="center"/>
          </w:tcPr>
          <w:p w14:paraId="61FFADAE" w14:textId="77777777" w:rsidR="009B0879"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6.6.2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28B6D7BC" w14:textId="77777777" w:rsidR="009B0879"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第8.3.2</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97F13E1"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B2A4446"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F8A31B5"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3A1C566"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9B0879" w14:paraId="4FEE0E08" w14:textId="77777777" w:rsidTr="008E06A9">
        <w:trPr>
          <w:trHeight w:val="652"/>
          <w:jc w:val="center"/>
        </w:trPr>
        <w:tc>
          <w:tcPr>
            <w:tcW w:w="558" w:type="dxa"/>
            <w:tcBorders>
              <w:bottom w:val="single" w:sz="4" w:space="0" w:color="auto"/>
              <w:tl2br w:val="nil"/>
              <w:tr2bl w:val="nil"/>
            </w:tcBorders>
            <w:vAlign w:val="center"/>
          </w:tcPr>
          <w:p w14:paraId="5E7913F7" w14:textId="77777777" w:rsidR="009B0879" w:rsidRDefault="00AE721F"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6</w:t>
            </w:r>
          </w:p>
        </w:tc>
        <w:tc>
          <w:tcPr>
            <w:tcW w:w="425" w:type="dxa"/>
            <w:vMerge/>
            <w:tcBorders>
              <w:tl2br w:val="nil"/>
              <w:tr2bl w:val="nil"/>
            </w:tcBorders>
            <w:vAlign w:val="center"/>
          </w:tcPr>
          <w:p w14:paraId="65FFD966" w14:textId="77777777" w:rsidR="009B0879" w:rsidRDefault="009B0879" w:rsidP="009B0879">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34402C3" w14:textId="77777777" w:rsidR="009B0879" w:rsidRDefault="009B0879" w:rsidP="009B0879">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电缆外径和椭圆度</w:t>
            </w:r>
            <w:r>
              <w:rPr>
                <w:rFonts w:asciiTheme="minorEastAsia" w:eastAsiaTheme="minorEastAsia" w:hAnsiTheme="minorEastAsia"/>
                <w:sz w:val="18"/>
                <w:szCs w:val="18"/>
              </w:rPr>
              <w:t>(f</w:t>
            </w:r>
            <w:r>
              <w:rPr>
                <w:rFonts w:asciiTheme="minorEastAsia" w:eastAsiaTheme="minorEastAsia" w:hAnsiTheme="minorEastAsia" w:hint="eastAsia"/>
                <w:sz w:val="18"/>
                <w:szCs w:val="18"/>
              </w:rPr>
              <w:t>值</w:t>
            </w:r>
            <w:r>
              <w:rPr>
                <w:rFonts w:asciiTheme="minorEastAsia" w:eastAsiaTheme="minorEastAsia" w:hAnsiTheme="minorEastAsia"/>
                <w:sz w:val="18"/>
                <w:szCs w:val="18"/>
              </w:rPr>
              <w:t>)</w:t>
            </w:r>
          </w:p>
        </w:tc>
        <w:tc>
          <w:tcPr>
            <w:tcW w:w="1701" w:type="dxa"/>
            <w:tcBorders>
              <w:bottom w:val="single" w:sz="4" w:space="0" w:color="auto"/>
              <w:tl2br w:val="nil"/>
              <w:tr2bl w:val="nil"/>
            </w:tcBorders>
            <w:vAlign w:val="center"/>
          </w:tcPr>
          <w:p w14:paraId="032AAB1D" w14:textId="77777777" w:rsidR="009B0879"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第6.6.4</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16F33AD3" w14:textId="77777777" w:rsidR="009B0879" w:rsidRDefault="009B0879" w:rsidP="009B0879">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第8.3.3</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C24687B"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BC8E729"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558FDBE"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20B2097" w14:textId="77777777" w:rsidR="009B0879" w:rsidRDefault="009B0879" w:rsidP="009B087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E721F" w14:paraId="5A8231F6" w14:textId="77777777" w:rsidTr="008E06A9">
        <w:trPr>
          <w:trHeight w:val="652"/>
          <w:jc w:val="center"/>
        </w:trPr>
        <w:tc>
          <w:tcPr>
            <w:tcW w:w="558" w:type="dxa"/>
            <w:tcBorders>
              <w:bottom w:val="single" w:sz="4" w:space="0" w:color="auto"/>
              <w:tl2br w:val="nil"/>
              <w:tr2bl w:val="nil"/>
            </w:tcBorders>
            <w:vAlign w:val="center"/>
          </w:tcPr>
          <w:p w14:paraId="7A9D2630"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7</w:t>
            </w:r>
          </w:p>
        </w:tc>
        <w:tc>
          <w:tcPr>
            <w:tcW w:w="425" w:type="dxa"/>
            <w:vMerge/>
            <w:tcBorders>
              <w:tl2br w:val="nil"/>
              <w:tr2bl w:val="nil"/>
            </w:tcBorders>
            <w:vAlign w:val="center"/>
          </w:tcPr>
          <w:p w14:paraId="79CF051B" w14:textId="77777777" w:rsidR="00AE721F" w:rsidRDefault="00AE721F" w:rsidP="00AE721F">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603DED0" w14:textId="77777777" w:rsidR="00AE721F" w:rsidRDefault="00AE721F" w:rsidP="00AE721F">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导体节径比</w:t>
            </w:r>
          </w:p>
        </w:tc>
        <w:tc>
          <w:tcPr>
            <w:tcW w:w="1701" w:type="dxa"/>
            <w:tcBorders>
              <w:bottom w:val="single" w:sz="4" w:space="0" w:color="auto"/>
              <w:tl2br w:val="nil"/>
              <w:tr2bl w:val="nil"/>
            </w:tcBorders>
            <w:vAlign w:val="center"/>
          </w:tcPr>
          <w:p w14:paraId="2D878ABC"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第6.1.2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43E2187A"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第8.3.4</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53D1D36A"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33A87435"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07EE1E7"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EAD5426"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E721F" w14:paraId="7A2A1509" w14:textId="77777777" w:rsidTr="008E06A9">
        <w:trPr>
          <w:trHeight w:val="652"/>
          <w:jc w:val="center"/>
        </w:trPr>
        <w:tc>
          <w:tcPr>
            <w:tcW w:w="558" w:type="dxa"/>
            <w:tcBorders>
              <w:bottom w:val="single" w:sz="4" w:space="0" w:color="auto"/>
              <w:tl2br w:val="nil"/>
              <w:tr2bl w:val="nil"/>
            </w:tcBorders>
            <w:vAlign w:val="center"/>
          </w:tcPr>
          <w:p w14:paraId="4FC38375"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8</w:t>
            </w:r>
          </w:p>
        </w:tc>
        <w:tc>
          <w:tcPr>
            <w:tcW w:w="425" w:type="dxa"/>
            <w:vMerge/>
            <w:tcBorders>
              <w:tl2br w:val="nil"/>
              <w:tr2bl w:val="nil"/>
            </w:tcBorders>
            <w:vAlign w:val="center"/>
          </w:tcPr>
          <w:p w14:paraId="1A96F839" w14:textId="77777777" w:rsidR="00AE721F" w:rsidRDefault="00AE721F" w:rsidP="00AE721F">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CBD5895" w14:textId="77777777" w:rsidR="00AE721F" w:rsidRDefault="00AE721F" w:rsidP="00AE721F">
            <w:pPr>
              <w:pStyle w:val="affff9"/>
              <w:snapToGrid w:val="0"/>
              <w:ind w:rightChars="-50" w:right="-90"/>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同心度</w:t>
            </w:r>
          </w:p>
        </w:tc>
        <w:tc>
          <w:tcPr>
            <w:tcW w:w="1701" w:type="dxa"/>
            <w:tcBorders>
              <w:bottom w:val="single" w:sz="4" w:space="0" w:color="auto"/>
              <w:tl2br w:val="nil"/>
              <w:tr2bl w:val="nil"/>
            </w:tcBorders>
            <w:vAlign w:val="center"/>
          </w:tcPr>
          <w:p w14:paraId="76FC169B"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第6.3.2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3FFC2747"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第8.3.5</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477BA915"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E125FBF"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1F0096A"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0A5F80F"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E721F" w14:paraId="7CB21270" w14:textId="77777777" w:rsidTr="008E06A9">
        <w:trPr>
          <w:trHeight w:val="652"/>
          <w:jc w:val="center"/>
        </w:trPr>
        <w:tc>
          <w:tcPr>
            <w:tcW w:w="558" w:type="dxa"/>
            <w:tcBorders>
              <w:bottom w:val="single" w:sz="4" w:space="0" w:color="auto"/>
              <w:tl2br w:val="nil"/>
              <w:tr2bl w:val="nil"/>
            </w:tcBorders>
            <w:vAlign w:val="center"/>
          </w:tcPr>
          <w:p w14:paraId="3B760650" w14:textId="77777777" w:rsidR="00AE721F" w:rsidRDefault="00F6164B"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9</w:t>
            </w:r>
          </w:p>
        </w:tc>
        <w:tc>
          <w:tcPr>
            <w:tcW w:w="425" w:type="dxa"/>
            <w:vMerge w:val="restart"/>
            <w:tcBorders>
              <w:tl2br w:val="nil"/>
              <w:tr2bl w:val="nil"/>
            </w:tcBorders>
            <w:vAlign w:val="center"/>
          </w:tcPr>
          <w:p w14:paraId="39DCFCCF" w14:textId="77777777" w:rsidR="00AE721F" w:rsidRDefault="00AE721F" w:rsidP="00AE721F">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电气性能</w:t>
            </w:r>
          </w:p>
        </w:tc>
        <w:tc>
          <w:tcPr>
            <w:tcW w:w="2278" w:type="dxa"/>
            <w:tcBorders>
              <w:bottom w:val="single" w:sz="4" w:space="0" w:color="auto"/>
              <w:tl2br w:val="nil"/>
              <w:tr2bl w:val="nil"/>
            </w:tcBorders>
            <w:vAlign w:val="center"/>
          </w:tcPr>
          <w:p w14:paraId="6DDB718E" w14:textId="77777777" w:rsidR="00AE721F" w:rsidRDefault="00AE721F" w:rsidP="00AE721F">
            <w:pPr>
              <w:pStyle w:val="affff9"/>
              <w:ind w:rightChars="-50" w:right="-90"/>
              <w:jc w:val="left"/>
              <w:rPr>
                <w:rFonts w:hAnsi="宋体" w:hint="eastAsia"/>
                <w:sz w:val="18"/>
                <w:szCs w:val="18"/>
              </w:rPr>
            </w:pPr>
            <w:r>
              <w:rPr>
                <w:rFonts w:hAnsi="宋体" w:hint="eastAsia"/>
                <w:sz w:val="18"/>
                <w:szCs w:val="18"/>
              </w:rPr>
              <w:t>导体直流电阻测量</w:t>
            </w:r>
          </w:p>
        </w:tc>
        <w:tc>
          <w:tcPr>
            <w:tcW w:w="1701" w:type="dxa"/>
            <w:tcBorders>
              <w:bottom w:val="single" w:sz="4" w:space="0" w:color="auto"/>
              <w:tl2br w:val="nil"/>
              <w:tr2bl w:val="nil"/>
            </w:tcBorders>
            <w:vAlign w:val="center"/>
          </w:tcPr>
          <w:p w14:paraId="16A0450E" w14:textId="77777777" w:rsidR="00AE721F" w:rsidRDefault="00AE721F" w:rsidP="00AE721F">
            <w:pPr>
              <w:adjustRightInd w:val="0"/>
              <w:snapToGrid w:val="0"/>
              <w:spacing w:after="0" w:line="240" w:lineRule="auto"/>
              <w:rPr>
                <w:rFonts w:asciiTheme="minorEastAsia" w:eastAsiaTheme="minorEastAsia" w:hAnsiTheme="minorEastAsia" w:hint="eastAsia"/>
              </w:rPr>
            </w:pPr>
            <w:bookmarkStart w:id="82" w:name="OLE_LINK92"/>
            <w:bookmarkStart w:id="83" w:name="OLE_LINK91"/>
            <w:r>
              <w:rPr>
                <w:rFonts w:asciiTheme="minorEastAsia" w:eastAsiaTheme="minorEastAsia" w:hAnsiTheme="minorEastAsia" w:hint="eastAsia"/>
                <w:sz w:val="16"/>
              </w:rPr>
              <w:t>TB/T 1484.2-2017  第</w:t>
            </w:r>
            <w:r>
              <w:rPr>
                <w:rFonts w:asciiTheme="minorEastAsia" w:eastAsiaTheme="minorEastAsia" w:hAnsiTheme="minorEastAsia"/>
                <w:sz w:val="16"/>
              </w:rPr>
              <w:t>7.3.1</w:t>
            </w:r>
            <w:r>
              <w:rPr>
                <w:rFonts w:asciiTheme="minorEastAsia" w:eastAsiaTheme="minorEastAsia" w:hAnsiTheme="minorEastAsia" w:hint="eastAsia"/>
                <w:sz w:val="16"/>
              </w:rPr>
              <w:t>条</w:t>
            </w:r>
            <w:bookmarkEnd w:id="82"/>
            <w:bookmarkEnd w:id="83"/>
          </w:p>
        </w:tc>
        <w:tc>
          <w:tcPr>
            <w:tcW w:w="1560" w:type="dxa"/>
            <w:tcBorders>
              <w:bottom w:val="single" w:sz="4" w:space="0" w:color="auto"/>
              <w:tl2br w:val="nil"/>
              <w:tr2bl w:val="nil"/>
            </w:tcBorders>
            <w:vAlign w:val="center"/>
          </w:tcPr>
          <w:p w14:paraId="1D85F64A"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bookmarkStart w:id="84" w:name="OLE_LINK89"/>
            <w:bookmarkStart w:id="85" w:name="OLE_LINK90"/>
            <w:r>
              <w:rPr>
                <w:rFonts w:asciiTheme="minorEastAsia" w:eastAsiaTheme="minorEastAsia" w:hAnsiTheme="minorEastAsia"/>
                <w:sz w:val="16"/>
              </w:rPr>
              <w:t>TB/T 1484.2-2017  第8.5.3条</w:t>
            </w:r>
            <w:bookmarkEnd w:id="84"/>
            <w:bookmarkEnd w:id="85"/>
          </w:p>
        </w:tc>
        <w:tc>
          <w:tcPr>
            <w:tcW w:w="766" w:type="dxa"/>
            <w:tcBorders>
              <w:bottom w:val="single" w:sz="4" w:space="0" w:color="auto"/>
              <w:tl2br w:val="nil"/>
              <w:tr2bl w:val="nil"/>
            </w:tcBorders>
            <w:vAlign w:val="center"/>
          </w:tcPr>
          <w:p w14:paraId="3746444F"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DB752DC"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CF27254"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C18C108"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E721F" w14:paraId="47474FD8" w14:textId="77777777" w:rsidTr="008E06A9">
        <w:trPr>
          <w:trHeight w:val="652"/>
          <w:jc w:val="center"/>
        </w:trPr>
        <w:tc>
          <w:tcPr>
            <w:tcW w:w="558" w:type="dxa"/>
            <w:tcBorders>
              <w:bottom w:val="single" w:sz="4" w:space="0" w:color="auto"/>
              <w:tl2br w:val="nil"/>
              <w:tr2bl w:val="nil"/>
            </w:tcBorders>
            <w:vAlign w:val="center"/>
          </w:tcPr>
          <w:p w14:paraId="567A5E47" w14:textId="77777777" w:rsidR="00AE721F" w:rsidRDefault="00F6164B"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0</w:t>
            </w:r>
          </w:p>
        </w:tc>
        <w:tc>
          <w:tcPr>
            <w:tcW w:w="425" w:type="dxa"/>
            <w:vMerge/>
            <w:tcBorders>
              <w:tl2br w:val="nil"/>
              <w:tr2bl w:val="nil"/>
            </w:tcBorders>
            <w:vAlign w:val="center"/>
          </w:tcPr>
          <w:p w14:paraId="2F7FB2EB" w14:textId="77777777" w:rsidR="00AE721F" w:rsidRDefault="00AE721F" w:rsidP="00AE721F">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0FFB524" w14:textId="77777777" w:rsidR="00AE721F" w:rsidRDefault="00AE721F" w:rsidP="00AE721F">
            <w:pPr>
              <w:pStyle w:val="affff9"/>
              <w:ind w:rightChars="-50" w:right="-90"/>
              <w:jc w:val="left"/>
              <w:rPr>
                <w:rFonts w:hAnsi="宋体" w:hint="eastAsia"/>
                <w:sz w:val="18"/>
                <w:szCs w:val="18"/>
              </w:rPr>
            </w:pPr>
            <w:r>
              <w:rPr>
                <w:rFonts w:hAnsi="宋体" w:hint="eastAsia"/>
                <w:sz w:val="18"/>
                <w:szCs w:val="18"/>
              </w:rPr>
              <w:t>耐压试验</w:t>
            </w:r>
          </w:p>
        </w:tc>
        <w:tc>
          <w:tcPr>
            <w:tcW w:w="1701" w:type="dxa"/>
            <w:tcBorders>
              <w:bottom w:val="single" w:sz="4" w:space="0" w:color="auto"/>
              <w:tl2br w:val="nil"/>
              <w:tr2bl w:val="nil"/>
            </w:tcBorders>
            <w:vAlign w:val="center"/>
          </w:tcPr>
          <w:p w14:paraId="7CD502C3" w14:textId="77777777" w:rsidR="00AE721F" w:rsidRDefault="00AE721F" w:rsidP="00AE721F">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12D7E722"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第8.5.4条</w:t>
            </w:r>
          </w:p>
        </w:tc>
        <w:tc>
          <w:tcPr>
            <w:tcW w:w="766" w:type="dxa"/>
            <w:tcBorders>
              <w:bottom w:val="single" w:sz="4" w:space="0" w:color="auto"/>
              <w:tl2br w:val="nil"/>
              <w:tr2bl w:val="nil"/>
            </w:tcBorders>
            <w:vAlign w:val="center"/>
          </w:tcPr>
          <w:p w14:paraId="7FCAB33A"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E4ABAE6"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3F0C2BA"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66B23C0"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E721F" w14:paraId="65FE296B" w14:textId="77777777" w:rsidTr="008E06A9">
        <w:trPr>
          <w:trHeight w:val="652"/>
          <w:jc w:val="center"/>
        </w:trPr>
        <w:tc>
          <w:tcPr>
            <w:tcW w:w="558" w:type="dxa"/>
            <w:tcBorders>
              <w:bottom w:val="single" w:sz="4" w:space="0" w:color="auto"/>
              <w:tl2br w:val="nil"/>
              <w:tr2bl w:val="nil"/>
            </w:tcBorders>
            <w:vAlign w:val="center"/>
          </w:tcPr>
          <w:p w14:paraId="15CEFC2B" w14:textId="77777777" w:rsidR="00AE721F" w:rsidRDefault="00F6164B"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1</w:t>
            </w:r>
          </w:p>
        </w:tc>
        <w:tc>
          <w:tcPr>
            <w:tcW w:w="425" w:type="dxa"/>
            <w:vMerge/>
            <w:tcBorders>
              <w:tl2br w:val="nil"/>
              <w:tr2bl w:val="nil"/>
            </w:tcBorders>
            <w:vAlign w:val="center"/>
          </w:tcPr>
          <w:p w14:paraId="40ACCA46" w14:textId="77777777" w:rsidR="00AE721F" w:rsidRDefault="00AE721F" w:rsidP="00AE721F">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3FD8B24D" w14:textId="77777777" w:rsidR="00AE721F" w:rsidRDefault="00AE721F" w:rsidP="00AE721F">
            <w:pPr>
              <w:pStyle w:val="affff9"/>
              <w:ind w:rightChars="-50" w:right="-90"/>
              <w:jc w:val="left"/>
              <w:rPr>
                <w:rFonts w:hAnsi="宋体" w:hint="eastAsia"/>
                <w:sz w:val="18"/>
                <w:szCs w:val="18"/>
              </w:rPr>
            </w:pPr>
            <w:r>
              <w:rPr>
                <w:rFonts w:hAnsi="宋体" w:hint="eastAsia"/>
                <w:sz w:val="18"/>
                <w:szCs w:val="18"/>
              </w:rPr>
              <w:t>局部放电试验</w:t>
            </w:r>
          </w:p>
        </w:tc>
        <w:tc>
          <w:tcPr>
            <w:tcW w:w="1701" w:type="dxa"/>
            <w:tcBorders>
              <w:bottom w:val="single" w:sz="4" w:space="0" w:color="auto"/>
              <w:tl2br w:val="nil"/>
              <w:tr2bl w:val="nil"/>
            </w:tcBorders>
            <w:vAlign w:val="center"/>
          </w:tcPr>
          <w:p w14:paraId="773D09C3" w14:textId="77777777" w:rsidR="00AE721F" w:rsidRDefault="00AE721F" w:rsidP="00AE721F">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7.3.3</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7BAC7D37"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第8.5.5条</w:t>
            </w:r>
          </w:p>
        </w:tc>
        <w:tc>
          <w:tcPr>
            <w:tcW w:w="766" w:type="dxa"/>
            <w:tcBorders>
              <w:bottom w:val="single" w:sz="4" w:space="0" w:color="auto"/>
              <w:tl2br w:val="nil"/>
              <w:tr2bl w:val="nil"/>
            </w:tcBorders>
            <w:vAlign w:val="center"/>
          </w:tcPr>
          <w:p w14:paraId="234C9F18"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4D8015CA"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5D0B775"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31ACB82"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E721F" w14:paraId="1AC61FB6" w14:textId="77777777" w:rsidTr="008E06A9">
        <w:trPr>
          <w:trHeight w:val="652"/>
          <w:jc w:val="center"/>
        </w:trPr>
        <w:tc>
          <w:tcPr>
            <w:tcW w:w="558" w:type="dxa"/>
            <w:tcBorders>
              <w:bottom w:val="single" w:sz="4" w:space="0" w:color="auto"/>
              <w:tl2br w:val="nil"/>
              <w:tr2bl w:val="nil"/>
            </w:tcBorders>
            <w:vAlign w:val="center"/>
          </w:tcPr>
          <w:p w14:paraId="6287DCFD" w14:textId="77777777" w:rsidR="00AE721F" w:rsidRDefault="00F6164B"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2</w:t>
            </w:r>
          </w:p>
        </w:tc>
        <w:tc>
          <w:tcPr>
            <w:tcW w:w="425" w:type="dxa"/>
            <w:vMerge/>
            <w:tcBorders>
              <w:tl2br w:val="nil"/>
              <w:tr2bl w:val="nil"/>
            </w:tcBorders>
            <w:vAlign w:val="center"/>
          </w:tcPr>
          <w:p w14:paraId="1135BE10" w14:textId="77777777" w:rsidR="00AE721F" w:rsidRDefault="00AE721F" w:rsidP="00AE721F">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5C931B8" w14:textId="77777777" w:rsidR="00AE721F" w:rsidRDefault="00AE721F" w:rsidP="00AE721F">
            <w:pPr>
              <w:pStyle w:val="affff9"/>
              <w:ind w:rightChars="-50" w:right="-90"/>
              <w:jc w:val="left"/>
              <w:rPr>
                <w:rFonts w:hAnsi="宋体" w:hint="eastAsia"/>
                <w:sz w:val="18"/>
                <w:szCs w:val="18"/>
              </w:rPr>
            </w:pPr>
            <w:r>
              <w:rPr>
                <w:rFonts w:hAnsi="宋体" w:hint="eastAsia"/>
                <w:sz w:val="18"/>
                <w:szCs w:val="18"/>
              </w:rPr>
              <w:t>弯曲试验</w:t>
            </w:r>
          </w:p>
        </w:tc>
        <w:tc>
          <w:tcPr>
            <w:tcW w:w="1701" w:type="dxa"/>
            <w:tcBorders>
              <w:bottom w:val="single" w:sz="4" w:space="0" w:color="auto"/>
              <w:tl2br w:val="nil"/>
              <w:tr2bl w:val="nil"/>
            </w:tcBorders>
            <w:vAlign w:val="center"/>
          </w:tcPr>
          <w:p w14:paraId="22854BBE" w14:textId="77777777" w:rsidR="00AE721F" w:rsidRDefault="00AE721F" w:rsidP="00AE721F">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7.3.4</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6EB78113" w14:textId="77777777" w:rsidR="00AE721F" w:rsidRDefault="00AE721F" w:rsidP="00AE721F">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第8.5.6条</w:t>
            </w:r>
          </w:p>
        </w:tc>
        <w:tc>
          <w:tcPr>
            <w:tcW w:w="766" w:type="dxa"/>
            <w:tcBorders>
              <w:bottom w:val="single" w:sz="4" w:space="0" w:color="auto"/>
              <w:tl2br w:val="nil"/>
              <w:tr2bl w:val="nil"/>
            </w:tcBorders>
            <w:vAlign w:val="center"/>
          </w:tcPr>
          <w:p w14:paraId="10DFB9EE"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1EC9508"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C1E4F3E"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1D2B066" w14:textId="77777777" w:rsidR="00AE721F" w:rsidRDefault="00AE721F" w:rsidP="00AE721F">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413B6" w14:paraId="761A9DA0" w14:textId="77777777" w:rsidTr="008E06A9">
        <w:trPr>
          <w:trHeight w:val="652"/>
          <w:jc w:val="center"/>
        </w:trPr>
        <w:tc>
          <w:tcPr>
            <w:tcW w:w="558" w:type="dxa"/>
            <w:tcBorders>
              <w:bottom w:val="single" w:sz="4" w:space="0" w:color="auto"/>
              <w:tl2br w:val="nil"/>
              <w:tr2bl w:val="nil"/>
            </w:tcBorders>
            <w:vAlign w:val="center"/>
          </w:tcPr>
          <w:p w14:paraId="3DBB36C0" w14:textId="77777777" w:rsidR="00A413B6" w:rsidRDefault="00F6164B"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3</w:t>
            </w:r>
          </w:p>
        </w:tc>
        <w:tc>
          <w:tcPr>
            <w:tcW w:w="425" w:type="dxa"/>
            <w:vMerge/>
            <w:tcBorders>
              <w:tl2br w:val="nil"/>
              <w:tr2bl w:val="nil"/>
            </w:tcBorders>
            <w:vAlign w:val="center"/>
          </w:tcPr>
          <w:p w14:paraId="52302EFA" w14:textId="77777777" w:rsidR="00A413B6" w:rsidRDefault="00A413B6" w:rsidP="00A413B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D8714C0" w14:textId="77777777" w:rsidR="00A413B6" w:rsidRDefault="00A413B6" w:rsidP="00A413B6">
            <w:pPr>
              <w:pStyle w:val="affff9"/>
              <w:ind w:rightChars="-50" w:right="-90"/>
              <w:jc w:val="left"/>
              <w:rPr>
                <w:rFonts w:hAnsi="宋体" w:hint="eastAsia"/>
                <w:sz w:val="18"/>
                <w:szCs w:val="18"/>
              </w:rPr>
            </w:pPr>
            <w:proofErr w:type="spellStart"/>
            <w:r w:rsidRPr="003775E6">
              <w:rPr>
                <w:rFonts w:hAnsi="宋体" w:hint="eastAsia"/>
                <w:sz w:val="18"/>
                <w:szCs w:val="18"/>
              </w:rPr>
              <w:t>t</w:t>
            </w:r>
            <w:r w:rsidRPr="003775E6">
              <w:rPr>
                <w:rFonts w:hAnsi="宋体"/>
                <w:sz w:val="18"/>
                <w:szCs w:val="18"/>
              </w:rPr>
              <w:t>anδ</w:t>
            </w:r>
            <w:proofErr w:type="spellEnd"/>
            <w:r w:rsidRPr="003775E6">
              <w:rPr>
                <w:rFonts w:hAnsi="宋体"/>
                <w:sz w:val="18"/>
                <w:szCs w:val="18"/>
              </w:rPr>
              <w:t>测量</w:t>
            </w:r>
          </w:p>
        </w:tc>
        <w:tc>
          <w:tcPr>
            <w:tcW w:w="1701" w:type="dxa"/>
            <w:tcBorders>
              <w:bottom w:val="single" w:sz="4" w:space="0" w:color="auto"/>
              <w:tl2br w:val="nil"/>
              <w:tr2bl w:val="nil"/>
            </w:tcBorders>
            <w:vAlign w:val="center"/>
          </w:tcPr>
          <w:p w14:paraId="6233BAC0" w14:textId="77777777" w:rsidR="00A413B6" w:rsidRDefault="00A413B6" w:rsidP="00A413B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7.3.5</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75905002" w14:textId="77777777" w:rsidR="00A413B6" w:rsidRDefault="00A413B6" w:rsidP="00A413B6">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第8.5.7条</w:t>
            </w:r>
          </w:p>
        </w:tc>
        <w:tc>
          <w:tcPr>
            <w:tcW w:w="766" w:type="dxa"/>
            <w:tcBorders>
              <w:bottom w:val="single" w:sz="4" w:space="0" w:color="auto"/>
              <w:tl2br w:val="nil"/>
              <w:tr2bl w:val="nil"/>
            </w:tcBorders>
            <w:vAlign w:val="center"/>
          </w:tcPr>
          <w:p w14:paraId="3C5A4B06"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6EFCE70A"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7385DDF"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8761BF0"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413B6" w14:paraId="365259EC" w14:textId="77777777" w:rsidTr="008E06A9">
        <w:trPr>
          <w:trHeight w:val="652"/>
          <w:jc w:val="center"/>
        </w:trPr>
        <w:tc>
          <w:tcPr>
            <w:tcW w:w="558" w:type="dxa"/>
            <w:tcBorders>
              <w:bottom w:val="single" w:sz="4" w:space="0" w:color="auto"/>
              <w:tl2br w:val="nil"/>
              <w:tr2bl w:val="nil"/>
            </w:tcBorders>
            <w:vAlign w:val="center"/>
          </w:tcPr>
          <w:p w14:paraId="761E025A" w14:textId="77777777" w:rsidR="00A413B6" w:rsidRDefault="00F6164B"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4</w:t>
            </w:r>
          </w:p>
        </w:tc>
        <w:tc>
          <w:tcPr>
            <w:tcW w:w="425" w:type="dxa"/>
            <w:vMerge/>
            <w:tcBorders>
              <w:tl2br w:val="nil"/>
              <w:tr2bl w:val="nil"/>
            </w:tcBorders>
            <w:vAlign w:val="center"/>
          </w:tcPr>
          <w:p w14:paraId="784D2104" w14:textId="77777777" w:rsidR="00A413B6" w:rsidRDefault="00A413B6" w:rsidP="00A413B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41F88D11" w14:textId="77777777" w:rsidR="00A413B6" w:rsidRDefault="00A413B6" w:rsidP="00A413B6">
            <w:pPr>
              <w:pStyle w:val="affff9"/>
              <w:ind w:rightChars="-50" w:right="-90"/>
              <w:jc w:val="left"/>
              <w:rPr>
                <w:rFonts w:hAnsi="宋体" w:hint="eastAsia"/>
                <w:sz w:val="18"/>
                <w:szCs w:val="18"/>
              </w:rPr>
            </w:pPr>
            <w:r>
              <w:rPr>
                <w:rFonts w:hAnsi="宋体" w:hint="eastAsia"/>
                <w:sz w:val="18"/>
                <w:szCs w:val="18"/>
              </w:rPr>
              <w:t>热循环试验</w:t>
            </w:r>
          </w:p>
        </w:tc>
        <w:tc>
          <w:tcPr>
            <w:tcW w:w="1701" w:type="dxa"/>
            <w:tcBorders>
              <w:bottom w:val="single" w:sz="4" w:space="0" w:color="auto"/>
              <w:tl2br w:val="nil"/>
              <w:tr2bl w:val="nil"/>
            </w:tcBorders>
            <w:vAlign w:val="center"/>
          </w:tcPr>
          <w:p w14:paraId="77488D54" w14:textId="77777777" w:rsidR="00A413B6" w:rsidRDefault="00A413B6" w:rsidP="00A413B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7.3.6</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3562CCA6" w14:textId="77777777" w:rsidR="00A413B6" w:rsidRDefault="00A413B6" w:rsidP="00A413B6">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第8.5.8条</w:t>
            </w:r>
          </w:p>
        </w:tc>
        <w:tc>
          <w:tcPr>
            <w:tcW w:w="766" w:type="dxa"/>
            <w:tcBorders>
              <w:bottom w:val="single" w:sz="4" w:space="0" w:color="auto"/>
              <w:tl2br w:val="nil"/>
              <w:tr2bl w:val="nil"/>
            </w:tcBorders>
            <w:vAlign w:val="center"/>
          </w:tcPr>
          <w:p w14:paraId="2A51BCF8"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CCB4692"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D5F05AA"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1690E33"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413B6" w14:paraId="47DB199B" w14:textId="77777777" w:rsidTr="008E06A9">
        <w:trPr>
          <w:trHeight w:val="652"/>
          <w:jc w:val="center"/>
        </w:trPr>
        <w:tc>
          <w:tcPr>
            <w:tcW w:w="558" w:type="dxa"/>
            <w:tcBorders>
              <w:bottom w:val="single" w:sz="4" w:space="0" w:color="auto"/>
              <w:tl2br w:val="nil"/>
              <w:tr2bl w:val="nil"/>
            </w:tcBorders>
            <w:vAlign w:val="center"/>
          </w:tcPr>
          <w:p w14:paraId="105090B3" w14:textId="77777777" w:rsidR="00A413B6" w:rsidRDefault="00F6164B"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5</w:t>
            </w:r>
          </w:p>
        </w:tc>
        <w:tc>
          <w:tcPr>
            <w:tcW w:w="425" w:type="dxa"/>
            <w:vMerge/>
            <w:tcBorders>
              <w:tl2br w:val="nil"/>
              <w:tr2bl w:val="nil"/>
            </w:tcBorders>
            <w:vAlign w:val="center"/>
          </w:tcPr>
          <w:p w14:paraId="7DCBD96C" w14:textId="77777777" w:rsidR="00A413B6" w:rsidRDefault="00A413B6" w:rsidP="00A413B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060FF7F" w14:textId="77777777" w:rsidR="00A413B6" w:rsidRDefault="00A413B6" w:rsidP="00A413B6">
            <w:pPr>
              <w:pStyle w:val="affff9"/>
              <w:ind w:rightChars="-50" w:right="-90"/>
              <w:jc w:val="left"/>
              <w:rPr>
                <w:rFonts w:hAnsi="宋体" w:hint="eastAsia"/>
                <w:sz w:val="18"/>
                <w:szCs w:val="18"/>
              </w:rPr>
            </w:pPr>
            <w:r>
              <w:rPr>
                <w:rFonts w:hAnsi="宋体" w:hint="eastAsia"/>
                <w:sz w:val="18"/>
                <w:szCs w:val="18"/>
              </w:rPr>
              <w:t>冲击电压试验</w:t>
            </w:r>
          </w:p>
        </w:tc>
        <w:tc>
          <w:tcPr>
            <w:tcW w:w="1701" w:type="dxa"/>
            <w:tcBorders>
              <w:bottom w:val="single" w:sz="4" w:space="0" w:color="auto"/>
              <w:tl2br w:val="nil"/>
              <w:tr2bl w:val="nil"/>
            </w:tcBorders>
            <w:vAlign w:val="center"/>
          </w:tcPr>
          <w:p w14:paraId="743656F8" w14:textId="77777777" w:rsidR="00A413B6" w:rsidRDefault="00A413B6" w:rsidP="00A413B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7.3.7</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63B34BE5" w14:textId="77777777" w:rsidR="00A413B6" w:rsidRDefault="00A413B6" w:rsidP="00A413B6">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第8.5.9条</w:t>
            </w:r>
          </w:p>
        </w:tc>
        <w:tc>
          <w:tcPr>
            <w:tcW w:w="766" w:type="dxa"/>
            <w:tcBorders>
              <w:bottom w:val="single" w:sz="4" w:space="0" w:color="auto"/>
              <w:tl2br w:val="nil"/>
              <w:tr2bl w:val="nil"/>
            </w:tcBorders>
            <w:vAlign w:val="center"/>
          </w:tcPr>
          <w:p w14:paraId="70738E4B"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C26C7FD"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6D2E864"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429EFA3"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A413B6" w14:paraId="26BE7173" w14:textId="77777777" w:rsidTr="008E06A9">
        <w:trPr>
          <w:trHeight w:val="652"/>
          <w:jc w:val="center"/>
        </w:trPr>
        <w:tc>
          <w:tcPr>
            <w:tcW w:w="558" w:type="dxa"/>
            <w:tcBorders>
              <w:bottom w:val="single" w:sz="4" w:space="0" w:color="auto"/>
              <w:tl2br w:val="nil"/>
              <w:tr2bl w:val="nil"/>
            </w:tcBorders>
            <w:vAlign w:val="center"/>
          </w:tcPr>
          <w:p w14:paraId="3B721D89" w14:textId="77777777" w:rsidR="00A413B6" w:rsidRDefault="00F6164B"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6</w:t>
            </w:r>
          </w:p>
        </w:tc>
        <w:tc>
          <w:tcPr>
            <w:tcW w:w="425" w:type="dxa"/>
            <w:vMerge/>
            <w:tcBorders>
              <w:tl2br w:val="nil"/>
              <w:tr2bl w:val="nil"/>
            </w:tcBorders>
            <w:vAlign w:val="center"/>
          </w:tcPr>
          <w:p w14:paraId="23E3DC86" w14:textId="77777777" w:rsidR="00A413B6" w:rsidRDefault="00A413B6" w:rsidP="00A413B6">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78FCCA7" w14:textId="77777777" w:rsidR="00A413B6" w:rsidRDefault="00A413B6" w:rsidP="00A413B6">
            <w:pPr>
              <w:pStyle w:val="affff9"/>
              <w:ind w:rightChars="-50" w:right="-90"/>
              <w:jc w:val="left"/>
              <w:rPr>
                <w:rFonts w:hAnsi="宋体" w:hint="eastAsia"/>
                <w:sz w:val="18"/>
                <w:szCs w:val="18"/>
              </w:rPr>
            </w:pPr>
            <w:r>
              <w:rPr>
                <w:rFonts w:hAnsi="宋体" w:hint="eastAsia"/>
                <w:sz w:val="18"/>
                <w:szCs w:val="18"/>
              </w:rPr>
              <w:t>4h电压试验</w:t>
            </w:r>
          </w:p>
        </w:tc>
        <w:tc>
          <w:tcPr>
            <w:tcW w:w="1701" w:type="dxa"/>
            <w:tcBorders>
              <w:bottom w:val="single" w:sz="4" w:space="0" w:color="auto"/>
              <w:tl2br w:val="nil"/>
              <w:tr2bl w:val="nil"/>
            </w:tcBorders>
            <w:vAlign w:val="center"/>
          </w:tcPr>
          <w:p w14:paraId="62AB29E9" w14:textId="77777777" w:rsidR="00A413B6" w:rsidRDefault="00A413B6" w:rsidP="00A413B6">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7.3.8</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5B73CA9A" w14:textId="77777777" w:rsidR="00A413B6" w:rsidRDefault="00A413B6" w:rsidP="00A413B6">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第8.5.10条</w:t>
            </w:r>
          </w:p>
        </w:tc>
        <w:tc>
          <w:tcPr>
            <w:tcW w:w="766" w:type="dxa"/>
            <w:tcBorders>
              <w:bottom w:val="single" w:sz="4" w:space="0" w:color="auto"/>
              <w:tl2br w:val="nil"/>
              <w:tr2bl w:val="nil"/>
            </w:tcBorders>
            <w:vAlign w:val="center"/>
          </w:tcPr>
          <w:p w14:paraId="04305290"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4CDBFEE8"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ECEE4A5"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2266A07" w14:textId="77777777" w:rsidR="00A413B6" w:rsidRDefault="00A413B6" w:rsidP="00A413B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6164B" w14:paraId="2D52B432" w14:textId="77777777" w:rsidTr="008E06A9">
        <w:trPr>
          <w:trHeight w:val="652"/>
          <w:jc w:val="center"/>
        </w:trPr>
        <w:tc>
          <w:tcPr>
            <w:tcW w:w="558" w:type="dxa"/>
            <w:tcBorders>
              <w:bottom w:val="single" w:sz="4" w:space="0" w:color="auto"/>
              <w:tl2br w:val="nil"/>
              <w:tr2bl w:val="nil"/>
            </w:tcBorders>
            <w:vAlign w:val="center"/>
          </w:tcPr>
          <w:p w14:paraId="7313199F"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7</w:t>
            </w:r>
          </w:p>
        </w:tc>
        <w:tc>
          <w:tcPr>
            <w:tcW w:w="425" w:type="dxa"/>
            <w:vMerge/>
            <w:tcBorders>
              <w:tl2br w:val="nil"/>
              <w:tr2bl w:val="nil"/>
            </w:tcBorders>
            <w:vAlign w:val="center"/>
          </w:tcPr>
          <w:p w14:paraId="3ECAE897" w14:textId="77777777" w:rsidR="00F6164B" w:rsidRDefault="00F6164B" w:rsidP="00F6164B">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0949BE34" w14:textId="77777777" w:rsidR="00F6164B" w:rsidRDefault="00F6164B" w:rsidP="00F6164B">
            <w:pPr>
              <w:pStyle w:val="affff9"/>
              <w:ind w:rightChars="-50" w:right="-90"/>
              <w:jc w:val="left"/>
              <w:rPr>
                <w:rFonts w:hAnsi="宋体" w:hint="eastAsia"/>
                <w:sz w:val="18"/>
                <w:szCs w:val="18"/>
              </w:rPr>
            </w:pPr>
            <w:r>
              <w:rPr>
                <w:rFonts w:hAnsi="宋体"/>
                <w:sz w:val="18"/>
                <w:szCs w:val="18"/>
              </w:rPr>
              <w:t>半导电屏蔽电阻率</w:t>
            </w:r>
          </w:p>
        </w:tc>
        <w:tc>
          <w:tcPr>
            <w:tcW w:w="1701" w:type="dxa"/>
            <w:tcBorders>
              <w:bottom w:val="single" w:sz="4" w:space="0" w:color="auto"/>
              <w:tl2br w:val="nil"/>
              <w:tr2bl w:val="nil"/>
            </w:tcBorders>
            <w:vAlign w:val="center"/>
          </w:tcPr>
          <w:p w14:paraId="6D128018" w14:textId="77777777" w:rsidR="00F6164B" w:rsidRDefault="00F6164B" w:rsidP="00F6164B">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7.3.9</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79C90330" w14:textId="77777777" w:rsidR="00F6164B" w:rsidRDefault="00F6164B" w:rsidP="00F6164B">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第8.5.11条</w:t>
            </w:r>
          </w:p>
        </w:tc>
        <w:tc>
          <w:tcPr>
            <w:tcW w:w="766" w:type="dxa"/>
            <w:tcBorders>
              <w:bottom w:val="single" w:sz="4" w:space="0" w:color="auto"/>
              <w:tl2br w:val="nil"/>
              <w:tr2bl w:val="nil"/>
            </w:tcBorders>
            <w:vAlign w:val="center"/>
          </w:tcPr>
          <w:p w14:paraId="2F8C4CFD"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347245D3"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EED872C"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9675C75"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F6164B" w14:paraId="08B71DDE" w14:textId="77777777" w:rsidTr="008E06A9">
        <w:trPr>
          <w:trHeight w:val="652"/>
          <w:jc w:val="center"/>
        </w:trPr>
        <w:tc>
          <w:tcPr>
            <w:tcW w:w="558" w:type="dxa"/>
            <w:tcBorders>
              <w:bottom w:val="single" w:sz="4" w:space="0" w:color="auto"/>
              <w:tl2br w:val="nil"/>
              <w:tr2bl w:val="nil"/>
            </w:tcBorders>
            <w:vAlign w:val="center"/>
          </w:tcPr>
          <w:p w14:paraId="58D7A4C6"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8</w:t>
            </w:r>
          </w:p>
        </w:tc>
        <w:tc>
          <w:tcPr>
            <w:tcW w:w="425" w:type="dxa"/>
            <w:vMerge/>
            <w:tcBorders>
              <w:tl2br w:val="nil"/>
              <w:tr2bl w:val="nil"/>
            </w:tcBorders>
            <w:vAlign w:val="center"/>
          </w:tcPr>
          <w:p w14:paraId="63D92C20" w14:textId="77777777" w:rsidR="00F6164B" w:rsidRDefault="00F6164B" w:rsidP="00F6164B">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1D7EAC8E" w14:textId="77777777" w:rsidR="00F6164B" w:rsidRDefault="00F6164B" w:rsidP="00F6164B">
            <w:pPr>
              <w:pStyle w:val="affff9"/>
              <w:ind w:rightChars="-50" w:right="-90"/>
              <w:jc w:val="left"/>
              <w:rPr>
                <w:rFonts w:hAnsi="宋体" w:hint="eastAsia"/>
                <w:sz w:val="18"/>
                <w:szCs w:val="18"/>
              </w:rPr>
            </w:pPr>
            <w:r>
              <w:rPr>
                <w:rFonts w:hAnsi="宋体"/>
                <w:sz w:val="18"/>
                <w:szCs w:val="18"/>
              </w:rPr>
              <w:t>电容试验</w:t>
            </w:r>
          </w:p>
        </w:tc>
        <w:tc>
          <w:tcPr>
            <w:tcW w:w="1701" w:type="dxa"/>
            <w:tcBorders>
              <w:bottom w:val="single" w:sz="4" w:space="0" w:color="auto"/>
              <w:tl2br w:val="nil"/>
              <w:tr2bl w:val="nil"/>
            </w:tcBorders>
            <w:vAlign w:val="center"/>
          </w:tcPr>
          <w:p w14:paraId="1FAE90C4" w14:textId="77777777" w:rsidR="00F6164B" w:rsidRDefault="00F6164B" w:rsidP="00F6164B">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7.3.10</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06F46621" w14:textId="77777777" w:rsidR="00F6164B" w:rsidRDefault="00F6164B" w:rsidP="00F6164B">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第8.5.12条</w:t>
            </w:r>
          </w:p>
        </w:tc>
        <w:tc>
          <w:tcPr>
            <w:tcW w:w="766" w:type="dxa"/>
            <w:tcBorders>
              <w:bottom w:val="single" w:sz="4" w:space="0" w:color="auto"/>
              <w:tl2br w:val="nil"/>
              <w:tr2bl w:val="nil"/>
            </w:tcBorders>
            <w:vAlign w:val="center"/>
          </w:tcPr>
          <w:p w14:paraId="68FEB8EE"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0F098477"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7B2B8253"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F3393BA" w14:textId="77777777" w:rsidR="00F6164B" w:rsidRDefault="00F6164B" w:rsidP="00F6164B">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bl>
    <w:bookmarkEnd w:id="69"/>
    <w:bookmarkEnd w:id="71"/>
    <w:p w14:paraId="74017236"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Pr>
          <w:rFonts w:ascii="黑体" w:eastAsia="黑体" w:hAnsi="黑体"/>
        </w:rPr>
        <w:t>7</w:t>
      </w:r>
      <w:r>
        <w:rPr>
          <w:rFonts w:ascii="黑体" w:eastAsia="黑体" w:hAnsi="黑体" w:hint="eastAsia"/>
        </w:rPr>
        <w:t xml:space="preserve">  （续）</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58"/>
        <w:gridCol w:w="425"/>
        <w:gridCol w:w="2278"/>
        <w:gridCol w:w="1701"/>
        <w:gridCol w:w="1560"/>
        <w:gridCol w:w="766"/>
        <w:gridCol w:w="766"/>
        <w:gridCol w:w="768"/>
        <w:gridCol w:w="768"/>
      </w:tblGrid>
      <w:tr w:rsidR="00245BA7" w14:paraId="1AB799B0" w14:textId="77777777" w:rsidTr="00BF0549">
        <w:trPr>
          <w:trHeight w:val="680"/>
          <w:tblHeader/>
          <w:jc w:val="center"/>
        </w:trPr>
        <w:tc>
          <w:tcPr>
            <w:tcW w:w="558" w:type="dxa"/>
            <w:tcBorders>
              <w:bottom w:val="single" w:sz="8" w:space="0" w:color="auto"/>
            </w:tcBorders>
            <w:vAlign w:val="center"/>
          </w:tcPr>
          <w:p w14:paraId="76877408" w14:textId="77777777" w:rsidR="00245BA7" w:rsidRDefault="00245BA7" w:rsidP="00BF0549">
            <w:pPr>
              <w:snapToGrid w:val="0"/>
              <w:spacing w:after="0" w:line="240" w:lineRule="auto"/>
              <w:ind w:leftChars="-65" w:rightChars="-59" w:right="-106" w:hangingChars="65" w:hanging="117"/>
              <w:rPr>
                <w:rFonts w:asciiTheme="minorEastAsia" w:eastAsiaTheme="minorEastAsia" w:hAnsiTheme="minorEastAsia" w:hint="eastAsia"/>
              </w:rPr>
            </w:pPr>
            <w:r>
              <w:rPr>
                <w:rFonts w:asciiTheme="minorEastAsia" w:eastAsiaTheme="minorEastAsia" w:hAnsiTheme="minorEastAsia"/>
              </w:rPr>
              <w:t>序号</w:t>
            </w:r>
          </w:p>
        </w:tc>
        <w:tc>
          <w:tcPr>
            <w:tcW w:w="2703" w:type="dxa"/>
            <w:gridSpan w:val="2"/>
            <w:tcBorders>
              <w:bottom w:val="single" w:sz="8" w:space="0" w:color="auto"/>
            </w:tcBorders>
            <w:vAlign w:val="center"/>
          </w:tcPr>
          <w:p w14:paraId="457B3ED5"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1701" w:type="dxa"/>
            <w:tcBorders>
              <w:bottom w:val="single" w:sz="8" w:space="0" w:color="auto"/>
            </w:tcBorders>
            <w:vAlign w:val="center"/>
          </w:tcPr>
          <w:p w14:paraId="242648D2"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w:t>
            </w:r>
            <w:r>
              <w:rPr>
                <w:rFonts w:asciiTheme="minorEastAsia" w:eastAsiaTheme="minorEastAsia" w:hAnsiTheme="minorEastAsia" w:hint="eastAsia"/>
              </w:rPr>
              <w:t>求</w:t>
            </w:r>
          </w:p>
        </w:tc>
        <w:tc>
          <w:tcPr>
            <w:tcW w:w="1560" w:type="dxa"/>
            <w:tcBorders>
              <w:bottom w:val="single" w:sz="8" w:space="0" w:color="auto"/>
            </w:tcBorders>
            <w:vAlign w:val="center"/>
          </w:tcPr>
          <w:p w14:paraId="6BC47927"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试验方法</w:t>
            </w:r>
          </w:p>
        </w:tc>
        <w:tc>
          <w:tcPr>
            <w:tcW w:w="766" w:type="dxa"/>
            <w:tcBorders>
              <w:bottom w:val="single" w:sz="8" w:space="0" w:color="auto"/>
            </w:tcBorders>
            <w:vAlign w:val="center"/>
          </w:tcPr>
          <w:p w14:paraId="6B68B757"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型式</w:t>
            </w:r>
          </w:p>
          <w:p w14:paraId="2B4E6D48"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w:t>
            </w:r>
          </w:p>
        </w:tc>
        <w:tc>
          <w:tcPr>
            <w:tcW w:w="766" w:type="dxa"/>
            <w:tcBorders>
              <w:bottom w:val="single" w:sz="8" w:space="0" w:color="auto"/>
            </w:tcBorders>
            <w:vAlign w:val="center"/>
          </w:tcPr>
          <w:p w14:paraId="7AC3338D"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重要性</w:t>
            </w:r>
          </w:p>
          <w:p w14:paraId="2D9DA49B"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能项目</w:t>
            </w:r>
          </w:p>
        </w:tc>
        <w:tc>
          <w:tcPr>
            <w:tcW w:w="768" w:type="dxa"/>
            <w:tcBorders>
              <w:bottom w:val="single" w:sz="8" w:space="0" w:color="auto"/>
            </w:tcBorders>
            <w:vAlign w:val="center"/>
          </w:tcPr>
          <w:p w14:paraId="13C095DE"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监督</w:t>
            </w:r>
          </w:p>
          <w:p w14:paraId="5E422B08"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检测</w:t>
            </w:r>
          </w:p>
        </w:tc>
        <w:tc>
          <w:tcPr>
            <w:tcW w:w="768" w:type="dxa"/>
            <w:tcBorders>
              <w:bottom w:val="single" w:sz="8" w:space="0" w:color="auto"/>
            </w:tcBorders>
            <w:vAlign w:val="center"/>
          </w:tcPr>
          <w:p w14:paraId="2B79B364"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现场</w:t>
            </w:r>
          </w:p>
          <w:p w14:paraId="76E3C2DD"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检查</w:t>
            </w:r>
          </w:p>
        </w:tc>
      </w:tr>
      <w:tr w:rsidR="00245BA7" w14:paraId="5773DCBD" w14:textId="77777777" w:rsidTr="00626D58">
        <w:trPr>
          <w:trHeight w:val="397"/>
          <w:jc w:val="center"/>
        </w:trPr>
        <w:tc>
          <w:tcPr>
            <w:tcW w:w="558" w:type="dxa"/>
            <w:vMerge w:val="restart"/>
            <w:tcBorders>
              <w:tl2br w:val="nil"/>
              <w:tr2bl w:val="nil"/>
            </w:tcBorders>
            <w:vAlign w:val="center"/>
          </w:tcPr>
          <w:p w14:paraId="108FC317" w14:textId="77777777" w:rsidR="00245BA7" w:rsidRDefault="00245BA7" w:rsidP="00BF0549">
            <w:pPr>
              <w:snapToGrid w:val="0"/>
              <w:spacing w:after="0" w:line="240" w:lineRule="auto"/>
              <w:rPr>
                <w:rFonts w:asciiTheme="minorEastAsia" w:eastAsiaTheme="minorEastAsia" w:hAnsiTheme="minorEastAsia" w:hint="eastAsia"/>
              </w:rPr>
            </w:pPr>
            <w:bookmarkStart w:id="86" w:name="_Hlk205849386"/>
            <w:r>
              <w:rPr>
                <w:rFonts w:asciiTheme="minorEastAsia" w:eastAsiaTheme="minorEastAsia" w:hAnsiTheme="minorEastAsia" w:hint="eastAsia"/>
              </w:rPr>
              <w:t>2</w:t>
            </w:r>
            <w:r>
              <w:rPr>
                <w:rFonts w:asciiTheme="minorEastAsia" w:eastAsiaTheme="minorEastAsia" w:hAnsiTheme="minorEastAsia"/>
              </w:rPr>
              <w:t>5</w:t>
            </w:r>
          </w:p>
        </w:tc>
        <w:tc>
          <w:tcPr>
            <w:tcW w:w="425" w:type="dxa"/>
            <w:vMerge w:val="restart"/>
            <w:tcBorders>
              <w:tl2br w:val="nil"/>
              <w:tr2bl w:val="nil"/>
            </w:tcBorders>
            <w:vAlign w:val="center"/>
          </w:tcPr>
          <w:p w14:paraId="763C0E23" w14:textId="77777777" w:rsidR="00245BA7" w:rsidRDefault="00245BA7" w:rsidP="00BF0549">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绝缘物理机械性能</w:t>
            </w:r>
          </w:p>
        </w:tc>
        <w:tc>
          <w:tcPr>
            <w:tcW w:w="2278" w:type="dxa"/>
            <w:tcBorders>
              <w:bottom w:val="single" w:sz="4" w:space="0" w:color="auto"/>
              <w:tl2br w:val="nil"/>
              <w:tr2bl w:val="nil"/>
            </w:tcBorders>
            <w:vAlign w:val="center"/>
          </w:tcPr>
          <w:p w14:paraId="78F74B2C" w14:textId="77777777" w:rsidR="00245BA7" w:rsidRDefault="00245BA7" w:rsidP="00BF0549">
            <w:pPr>
              <w:pStyle w:val="affff9"/>
              <w:ind w:leftChars="-9" w:left="-16" w:rightChars="-29" w:right="-52"/>
              <w:jc w:val="left"/>
              <w:rPr>
                <w:rFonts w:hAnsi="宋体" w:hint="eastAsia"/>
                <w:sz w:val="18"/>
                <w:szCs w:val="18"/>
              </w:rPr>
            </w:pPr>
            <w:r>
              <w:rPr>
                <w:rFonts w:hAnsi="宋体" w:hint="eastAsia"/>
                <w:sz w:val="18"/>
                <w:szCs w:val="18"/>
              </w:rPr>
              <w:t>老化前抗张强度</w:t>
            </w:r>
          </w:p>
        </w:tc>
        <w:tc>
          <w:tcPr>
            <w:tcW w:w="1701" w:type="dxa"/>
            <w:tcBorders>
              <w:bottom w:val="single" w:sz="4" w:space="0" w:color="auto"/>
              <w:tl2br w:val="nil"/>
              <w:tr2bl w:val="nil"/>
            </w:tcBorders>
            <w:vAlign w:val="center"/>
          </w:tcPr>
          <w:p w14:paraId="420BDDEE"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7.2.1</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5C4DD28B"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第8.4.1</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30930B98"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4308BAE"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56B544D"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18DC965" w14:textId="77777777" w:rsidR="00245BA7" w:rsidRDefault="00245BA7" w:rsidP="00BF0549">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245BA7" w14:paraId="0F231CE1" w14:textId="77777777" w:rsidTr="00626D58">
        <w:trPr>
          <w:trHeight w:val="397"/>
          <w:jc w:val="center"/>
        </w:trPr>
        <w:tc>
          <w:tcPr>
            <w:tcW w:w="558" w:type="dxa"/>
            <w:vMerge/>
            <w:tcBorders>
              <w:bottom w:val="single" w:sz="4" w:space="0" w:color="auto"/>
              <w:tl2br w:val="nil"/>
              <w:tr2bl w:val="nil"/>
            </w:tcBorders>
            <w:vAlign w:val="center"/>
          </w:tcPr>
          <w:p w14:paraId="12E82F95" w14:textId="77777777" w:rsidR="00245BA7" w:rsidRDefault="00245BA7" w:rsidP="00245BA7">
            <w:pPr>
              <w:snapToGrid w:val="0"/>
              <w:spacing w:after="0" w:line="240" w:lineRule="auto"/>
              <w:rPr>
                <w:rFonts w:asciiTheme="minorEastAsia" w:eastAsiaTheme="minorEastAsia" w:hAnsiTheme="minorEastAsia" w:hint="eastAsia"/>
              </w:rPr>
            </w:pPr>
          </w:p>
        </w:tc>
        <w:tc>
          <w:tcPr>
            <w:tcW w:w="425" w:type="dxa"/>
            <w:vMerge/>
            <w:tcBorders>
              <w:tl2br w:val="nil"/>
              <w:tr2bl w:val="nil"/>
            </w:tcBorders>
            <w:vAlign w:val="center"/>
          </w:tcPr>
          <w:p w14:paraId="70761056" w14:textId="77777777" w:rsidR="00245BA7" w:rsidRDefault="00245BA7" w:rsidP="00245BA7">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7C5DAFB2" w14:textId="77777777" w:rsidR="00245BA7" w:rsidRDefault="00245BA7" w:rsidP="00245BA7">
            <w:pPr>
              <w:pStyle w:val="affff9"/>
              <w:ind w:leftChars="-9" w:left="-16" w:rightChars="-29" w:right="-52"/>
              <w:jc w:val="left"/>
              <w:rPr>
                <w:rFonts w:hAnsi="宋体" w:hint="eastAsia"/>
                <w:sz w:val="18"/>
                <w:szCs w:val="18"/>
              </w:rPr>
            </w:pPr>
            <w:r>
              <w:rPr>
                <w:rFonts w:hAnsi="宋体" w:hint="eastAsia"/>
                <w:sz w:val="18"/>
                <w:szCs w:val="18"/>
              </w:rPr>
              <w:t>老化前断裂伸长率</w:t>
            </w:r>
          </w:p>
        </w:tc>
        <w:tc>
          <w:tcPr>
            <w:tcW w:w="1701" w:type="dxa"/>
            <w:tcBorders>
              <w:bottom w:val="single" w:sz="4" w:space="0" w:color="auto"/>
              <w:tl2br w:val="nil"/>
              <w:tr2bl w:val="nil"/>
            </w:tcBorders>
            <w:vAlign w:val="center"/>
          </w:tcPr>
          <w:p w14:paraId="312A34A1"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7.2.1</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3B31CCCB"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第8.4.1</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08A6C74"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596F5669"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F52E3CC"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9F9CC65"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245BA7" w14:paraId="0CB67CD9" w14:textId="77777777" w:rsidTr="00626D58">
        <w:trPr>
          <w:trHeight w:val="397"/>
          <w:jc w:val="center"/>
        </w:trPr>
        <w:tc>
          <w:tcPr>
            <w:tcW w:w="558" w:type="dxa"/>
            <w:vMerge w:val="restart"/>
            <w:tcBorders>
              <w:tl2br w:val="nil"/>
              <w:tr2bl w:val="nil"/>
            </w:tcBorders>
            <w:vAlign w:val="center"/>
          </w:tcPr>
          <w:p w14:paraId="5117A394" w14:textId="77777777" w:rsidR="00245BA7" w:rsidRDefault="0092234E" w:rsidP="00245BA7">
            <w:pPr>
              <w:snapToGrid w:val="0"/>
              <w:spacing w:after="0" w:line="240" w:lineRule="auto"/>
              <w:rPr>
                <w:rFonts w:asciiTheme="minorEastAsia" w:eastAsiaTheme="minorEastAsia" w:hAnsiTheme="minorEastAsia" w:hint="eastAsia"/>
              </w:rPr>
            </w:pPr>
            <w:bookmarkStart w:id="87" w:name="_Hlk205849405"/>
            <w:bookmarkEnd w:id="86"/>
            <w:r>
              <w:rPr>
                <w:rFonts w:asciiTheme="minorEastAsia" w:eastAsiaTheme="minorEastAsia" w:hAnsiTheme="minorEastAsia" w:hint="eastAsia"/>
              </w:rPr>
              <w:t>2</w:t>
            </w:r>
            <w:r>
              <w:rPr>
                <w:rFonts w:asciiTheme="minorEastAsia" w:eastAsiaTheme="minorEastAsia" w:hAnsiTheme="minorEastAsia"/>
              </w:rPr>
              <w:t>6</w:t>
            </w:r>
          </w:p>
        </w:tc>
        <w:tc>
          <w:tcPr>
            <w:tcW w:w="425" w:type="dxa"/>
            <w:vMerge/>
            <w:tcBorders>
              <w:tl2br w:val="nil"/>
              <w:tr2bl w:val="nil"/>
            </w:tcBorders>
            <w:vAlign w:val="center"/>
          </w:tcPr>
          <w:p w14:paraId="12EB3551" w14:textId="77777777" w:rsidR="00245BA7" w:rsidRDefault="00245BA7" w:rsidP="00245BA7">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64692204" w14:textId="77777777" w:rsidR="00245BA7" w:rsidRDefault="00245BA7" w:rsidP="00245BA7">
            <w:pPr>
              <w:pStyle w:val="affff9"/>
              <w:ind w:rightChars="-50" w:right="-90"/>
              <w:jc w:val="left"/>
              <w:rPr>
                <w:rFonts w:hAnsi="宋体" w:hint="eastAsia"/>
                <w:sz w:val="18"/>
                <w:szCs w:val="18"/>
              </w:rPr>
            </w:pPr>
            <w:r>
              <w:rPr>
                <w:rFonts w:hAnsi="宋体" w:hint="eastAsia"/>
                <w:sz w:val="18"/>
                <w:szCs w:val="18"/>
              </w:rPr>
              <w:t>老化后抗张强度变化率</w:t>
            </w:r>
          </w:p>
        </w:tc>
        <w:tc>
          <w:tcPr>
            <w:tcW w:w="1701" w:type="dxa"/>
            <w:tcBorders>
              <w:bottom w:val="single" w:sz="4" w:space="0" w:color="auto"/>
              <w:tl2br w:val="nil"/>
              <w:tr2bl w:val="nil"/>
            </w:tcBorders>
            <w:vAlign w:val="center"/>
          </w:tcPr>
          <w:p w14:paraId="304AD922" w14:textId="77777777" w:rsidR="00245BA7" w:rsidRDefault="00245BA7" w:rsidP="00245BA7">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7.2.2</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4278B37C"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第8.4.2</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B8A767D"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79F05619"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1424023C"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447662BB"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245BA7" w14:paraId="62F03074" w14:textId="77777777" w:rsidTr="00626D58">
        <w:trPr>
          <w:trHeight w:val="397"/>
          <w:jc w:val="center"/>
        </w:trPr>
        <w:tc>
          <w:tcPr>
            <w:tcW w:w="558" w:type="dxa"/>
            <w:vMerge/>
            <w:tcBorders>
              <w:bottom w:val="single" w:sz="4" w:space="0" w:color="auto"/>
              <w:tl2br w:val="nil"/>
              <w:tr2bl w:val="nil"/>
            </w:tcBorders>
            <w:vAlign w:val="center"/>
          </w:tcPr>
          <w:p w14:paraId="4FE04D4C" w14:textId="77777777" w:rsidR="00245BA7" w:rsidRDefault="00245BA7" w:rsidP="00245BA7">
            <w:pPr>
              <w:snapToGrid w:val="0"/>
              <w:spacing w:after="0" w:line="240" w:lineRule="auto"/>
              <w:rPr>
                <w:rFonts w:asciiTheme="minorEastAsia" w:eastAsiaTheme="minorEastAsia" w:hAnsiTheme="minorEastAsia" w:hint="eastAsia"/>
              </w:rPr>
            </w:pPr>
          </w:p>
        </w:tc>
        <w:tc>
          <w:tcPr>
            <w:tcW w:w="425" w:type="dxa"/>
            <w:vMerge/>
            <w:tcBorders>
              <w:tl2br w:val="nil"/>
              <w:tr2bl w:val="nil"/>
            </w:tcBorders>
            <w:vAlign w:val="center"/>
          </w:tcPr>
          <w:p w14:paraId="6B024CDA" w14:textId="77777777" w:rsidR="00245BA7" w:rsidRDefault="00245BA7" w:rsidP="00245BA7">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524B24C8" w14:textId="77777777" w:rsidR="00245BA7" w:rsidRDefault="00245BA7" w:rsidP="00245BA7">
            <w:pPr>
              <w:pStyle w:val="affff9"/>
              <w:ind w:rightChars="-50" w:right="-90"/>
              <w:jc w:val="left"/>
              <w:rPr>
                <w:rFonts w:hAnsi="宋体" w:hint="eastAsia"/>
                <w:sz w:val="18"/>
                <w:szCs w:val="18"/>
              </w:rPr>
            </w:pPr>
            <w:r>
              <w:rPr>
                <w:rFonts w:hAnsi="宋体" w:hint="eastAsia"/>
                <w:sz w:val="18"/>
                <w:szCs w:val="18"/>
              </w:rPr>
              <w:t>老化后断裂伸长率变化率</w:t>
            </w:r>
          </w:p>
        </w:tc>
        <w:tc>
          <w:tcPr>
            <w:tcW w:w="1701" w:type="dxa"/>
            <w:tcBorders>
              <w:bottom w:val="single" w:sz="4" w:space="0" w:color="auto"/>
              <w:tl2br w:val="nil"/>
              <w:tr2bl w:val="nil"/>
            </w:tcBorders>
            <w:vAlign w:val="center"/>
          </w:tcPr>
          <w:p w14:paraId="27CEE18D" w14:textId="77777777" w:rsidR="00245BA7" w:rsidRDefault="00245BA7" w:rsidP="00245BA7">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7.2.2</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46AFB058"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第8.4.2</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5D0CFCCE"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564B46B2"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20E40F08"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68215CC0"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87"/>
      <w:tr w:rsidR="00245BA7" w14:paraId="756F6FCA" w14:textId="77777777" w:rsidTr="00626D58">
        <w:trPr>
          <w:trHeight w:val="397"/>
          <w:jc w:val="center"/>
        </w:trPr>
        <w:tc>
          <w:tcPr>
            <w:tcW w:w="558" w:type="dxa"/>
            <w:tcBorders>
              <w:bottom w:val="single" w:sz="4" w:space="0" w:color="auto"/>
              <w:tl2br w:val="nil"/>
              <w:tr2bl w:val="nil"/>
            </w:tcBorders>
            <w:vAlign w:val="center"/>
          </w:tcPr>
          <w:p w14:paraId="337FB1E6" w14:textId="77777777" w:rsidR="00245BA7" w:rsidRDefault="0092234E"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7</w:t>
            </w:r>
          </w:p>
        </w:tc>
        <w:tc>
          <w:tcPr>
            <w:tcW w:w="425" w:type="dxa"/>
            <w:vMerge/>
            <w:tcBorders>
              <w:tl2br w:val="nil"/>
              <w:tr2bl w:val="nil"/>
            </w:tcBorders>
            <w:vAlign w:val="center"/>
          </w:tcPr>
          <w:p w14:paraId="44D8A3A4" w14:textId="77777777" w:rsidR="00245BA7" w:rsidRDefault="00245BA7" w:rsidP="00245BA7">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460A914F" w14:textId="77777777" w:rsidR="00245BA7" w:rsidRDefault="00245BA7" w:rsidP="00245BA7">
            <w:pPr>
              <w:pStyle w:val="affff9"/>
              <w:ind w:rightChars="-50" w:right="-90"/>
              <w:jc w:val="left"/>
              <w:rPr>
                <w:rFonts w:hAnsi="宋体" w:hint="eastAsia"/>
                <w:sz w:val="18"/>
                <w:szCs w:val="18"/>
              </w:rPr>
            </w:pPr>
            <w:r>
              <w:rPr>
                <w:rFonts w:hAnsi="宋体" w:hint="eastAsia"/>
                <w:sz w:val="18"/>
                <w:szCs w:val="18"/>
              </w:rPr>
              <w:t>成品电缆段的附加老化试验</w:t>
            </w:r>
          </w:p>
        </w:tc>
        <w:tc>
          <w:tcPr>
            <w:tcW w:w="1701" w:type="dxa"/>
            <w:tcBorders>
              <w:bottom w:val="single" w:sz="4" w:space="0" w:color="auto"/>
              <w:tl2br w:val="nil"/>
              <w:tr2bl w:val="nil"/>
            </w:tcBorders>
            <w:vAlign w:val="center"/>
          </w:tcPr>
          <w:p w14:paraId="1E756F86" w14:textId="77777777" w:rsidR="00245BA7" w:rsidRDefault="00245BA7" w:rsidP="00245BA7">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7.2.2</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1A4429C5"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第8.4.3</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440325FC"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47D50FF6"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53D21AEC"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E5F9F4F"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245BA7" w14:paraId="69EE4A21" w14:textId="77777777" w:rsidTr="00626D58">
        <w:trPr>
          <w:trHeight w:val="397"/>
          <w:jc w:val="center"/>
        </w:trPr>
        <w:tc>
          <w:tcPr>
            <w:tcW w:w="558" w:type="dxa"/>
            <w:tcBorders>
              <w:bottom w:val="single" w:sz="4" w:space="0" w:color="auto"/>
              <w:tl2br w:val="nil"/>
              <w:tr2bl w:val="nil"/>
            </w:tcBorders>
            <w:vAlign w:val="center"/>
          </w:tcPr>
          <w:p w14:paraId="4F208D45" w14:textId="77777777" w:rsidR="00245BA7" w:rsidRDefault="0092234E" w:rsidP="00245BA7">
            <w:pPr>
              <w:snapToGrid w:val="0"/>
              <w:spacing w:after="0" w:line="240" w:lineRule="auto"/>
              <w:rPr>
                <w:rFonts w:asciiTheme="minorEastAsia" w:eastAsiaTheme="minorEastAsia" w:hAnsiTheme="minorEastAsia" w:hint="eastAsia"/>
              </w:rPr>
            </w:pPr>
            <w:bookmarkStart w:id="88" w:name="_Hlk205849455"/>
            <w:r>
              <w:rPr>
                <w:rFonts w:asciiTheme="minorEastAsia" w:eastAsiaTheme="minorEastAsia" w:hAnsiTheme="minorEastAsia" w:hint="eastAsia"/>
              </w:rPr>
              <w:t>2</w:t>
            </w:r>
            <w:r>
              <w:rPr>
                <w:rFonts w:asciiTheme="minorEastAsia" w:eastAsiaTheme="minorEastAsia" w:hAnsiTheme="minorEastAsia"/>
              </w:rPr>
              <w:t>8</w:t>
            </w:r>
          </w:p>
        </w:tc>
        <w:tc>
          <w:tcPr>
            <w:tcW w:w="425" w:type="dxa"/>
            <w:vMerge/>
            <w:tcBorders>
              <w:tl2br w:val="nil"/>
              <w:tr2bl w:val="nil"/>
            </w:tcBorders>
            <w:vAlign w:val="center"/>
          </w:tcPr>
          <w:p w14:paraId="2ED877B2" w14:textId="77777777" w:rsidR="00245BA7" w:rsidRDefault="00245BA7" w:rsidP="00245BA7">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4174A328" w14:textId="77777777" w:rsidR="00245BA7" w:rsidRDefault="00245BA7" w:rsidP="00245BA7">
            <w:pPr>
              <w:pStyle w:val="affff9"/>
              <w:ind w:rightChars="-50" w:right="-90"/>
              <w:jc w:val="left"/>
              <w:rPr>
                <w:rFonts w:hAnsi="宋体" w:hint="eastAsia"/>
                <w:sz w:val="18"/>
                <w:szCs w:val="18"/>
              </w:rPr>
            </w:pPr>
            <w:r>
              <w:rPr>
                <w:rFonts w:hAnsi="宋体" w:hint="eastAsia"/>
                <w:sz w:val="18"/>
                <w:szCs w:val="18"/>
              </w:rPr>
              <w:t>耐臭氧试验</w:t>
            </w:r>
          </w:p>
        </w:tc>
        <w:tc>
          <w:tcPr>
            <w:tcW w:w="1701" w:type="dxa"/>
            <w:tcBorders>
              <w:bottom w:val="single" w:sz="4" w:space="0" w:color="auto"/>
              <w:tl2br w:val="nil"/>
              <w:tr2bl w:val="nil"/>
            </w:tcBorders>
            <w:vAlign w:val="center"/>
          </w:tcPr>
          <w:p w14:paraId="32A417EA" w14:textId="77777777" w:rsidR="00245BA7" w:rsidRDefault="00245BA7" w:rsidP="00245BA7">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7.2.3</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5C363270"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第8.4.4</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2639E900"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6AC7793"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bottom w:val="single" w:sz="4" w:space="0" w:color="auto"/>
              <w:tl2br w:val="nil"/>
              <w:tr2bl w:val="nil"/>
            </w:tcBorders>
            <w:vAlign w:val="center"/>
          </w:tcPr>
          <w:p w14:paraId="7173FC52"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9A3BF4B"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88"/>
      <w:tr w:rsidR="00245BA7" w14:paraId="2F1768DB" w14:textId="77777777" w:rsidTr="00626D58">
        <w:trPr>
          <w:trHeight w:val="397"/>
          <w:jc w:val="center"/>
        </w:trPr>
        <w:tc>
          <w:tcPr>
            <w:tcW w:w="558" w:type="dxa"/>
            <w:tcBorders>
              <w:bottom w:val="single" w:sz="4" w:space="0" w:color="auto"/>
              <w:tl2br w:val="nil"/>
              <w:tr2bl w:val="nil"/>
            </w:tcBorders>
            <w:vAlign w:val="center"/>
          </w:tcPr>
          <w:p w14:paraId="759EC26E" w14:textId="77777777" w:rsidR="00245BA7" w:rsidRDefault="0092234E"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9</w:t>
            </w:r>
          </w:p>
        </w:tc>
        <w:tc>
          <w:tcPr>
            <w:tcW w:w="425" w:type="dxa"/>
            <w:vMerge/>
            <w:tcBorders>
              <w:tl2br w:val="nil"/>
              <w:tr2bl w:val="nil"/>
            </w:tcBorders>
            <w:vAlign w:val="center"/>
          </w:tcPr>
          <w:p w14:paraId="6695EC1F" w14:textId="77777777" w:rsidR="00245BA7" w:rsidRDefault="00245BA7" w:rsidP="00245BA7">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20904C56" w14:textId="77777777" w:rsidR="00245BA7" w:rsidRDefault="00245BA7" w:rsidP="00245BA7">
            <w:pPr>
              <w:pStyle w:val="affff9"/>
              <w:ind w:rightChars="-50" w:right="-90"/>
              <w:jc w:val="left"/>
              <w:rPr>
                <w:rFonts w:hAnsi="宋体" w:hint="eastAsia"/>
                <w:sz w:val="18"/>
                <w:szCs w:val="18"/>
              </w:rPr>
            </w:pPr>
            <w:r>
              <w:rPr>
                <w:rFonts w:hAnsi="宋体" w:hint="eastAsia"/>
                <w:sz w:val="18"/>
                <w:szCs w:val="18"/>
              </w:rPr>
              <w:t>绝缘吸水试验</w:t>
            </w:r>
          </w:p>
        </w:tc>
        <w:tc>
          <w:tcPr>
            <w:tcW w:w="1701" w:type="dxa"/>
            <w:tcBorders>
              <w:bottom w:val="single" w:sz="4" w:space="0" w:color="auto"/>
              <w:tl2br w:val="nil"/>
              <w:tr2bl w:val="nil"/>
            </w:tcBorders>
            <w:vAlign w:val="center"/>
          </w:tcPr>
          <w:p w14:paraId="5ACD485F" w14:textId="77777777" w:rsidR="00245BA7" w:rsidRDefault="00245BA7" w:rsidP="00245BA7">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7.2.5</w:t>
            </w:r>
            <w:r>
              <w:rPr>
                <w:rFonts w:asciiTheme="minorEastAsia" w:eastAsiaTheme="minorEastAsia" w:hAnsiTheme="minorEastAsia" w:hint="eastAsia"/>
                <w:sz w:val="16"/>
              </w:rPr>
              <w:t>条</w:t>
            </w:r>
          </w:p>
        </w:tc>
        <w:tc>
          <w:tcPr>
            <w:tcW w:w="1560" w:type="dxa"/>
            <w:tcBorders>
              <w:bottom w:val="single" w:sz="4" w:space="0" w:color="auto"/>
              <w:tl2br w:val="nil"/>
              <w:tr2bl w:val="nil"/>
            </w:tcBorders>
          </w:tcPr>
          <w:p w14:paraId="105E4925"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第8.4.6</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0C28C1BF"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bottom w:val="single" w:sz="4" w:space="0" w:color="auto"/>
              <w:tl2br w:val="nil"/>
              <w:tr2bl w:val="nil"/>
            </w:tcBorders>
            <w:vAlign w:val="center"/>
          </w:tcPr>
          <w:p w14:paraId="129D83CC" w14:textId="77777777" w:rsidR="00245BA7" w:rsidRDefault="0092234E"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3FD5E08F"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bottom w:val="single" w:sz="4" w:space="0" w:color="auto"/>
              <w:tl2br w:val="nil"/>
              <w:tr2bl w:val="nil"/>
            </w:tcBorders>
            <w:vAlign w:val="center"/>
          </w:tcPr>
          <w:p w14:paraId="0B149150"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245BA7" w14:paraId="18829042" w14:textId="77777777" w:rsidTr="00626D58">
        <w:trPr>
          <w:trHeight w:val="397"/>
          <w:jc w:val="center"/>
        </w:trPr>
        <w:tc>
          <w:tcPr>
            <w:tcW w:w="558" w:type="dxa"/>
            <w:tcBorders>
              <w:tl2br w:val="nil"/>
              <w:tr2bl w:val="nil"/>
            </w:tcBorders>
            <w:vAlign w:val="center"/>
          </w:tcPr>
          <w:p w14:paraId="301E5547" w14:textId="77777777" w:rsidR="00245BA7" w:rsidRDefault="0092234E"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30</w:t>
            </w:r>
          </w:p>
        </w:tc>
        <w:tc>
          <w:tcPr>
            <w:tcW w:w="425" w:type="dxa"/>
            <w:vMerge/>
            <w:tcBorders>
              <w:tl2br w:val="nil"/>
              <w:tr2bl w:val="nil"/>
            </w:tcBorders>
            <w:vAlign w:val="center"/>
          </w:tcPr>
          <w:p w14:paraId="16BA55B8" w14:textId="77777777" w:rsidR="00245BA7" w:rsidRDefault="00245BA7" w:rsidP="00245BA7">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05772DEB" w14:textId="77777777" w:rsidR="00245BA7" w:rsidRDefault="00245BA7" w:rsidP="00245BA7">
            <w:pPr>
              <w:pStyle w:val="affff9"/>
              <w:ind w:rightChars="-50" w:right="-90"/>
              <w:jc w:val="left"/>
              <w:rPr>
                <w:rFonts w:hAnsi="宋体" w:hint="eastAsia"/>
                <w:sz w:val="18"/>
                <w:szCs w:val="18"/>
              </w:rPr>
            </w:pPr>
            <w:r>
              <w:rPr>
                <w:rFonts w:hAnsi="宋体" w:hint="eastAsia"/>
                <w:sz w:val="18"/>
                <w:szCs w:val="18"/>
              </w:rPr>
              <w:t>热延伸试验</w:t>
            </w:r>
          </w:p>
        </w:tc>
        <w:tc>
          <w:tcPr>
            <w:tcW w:w="1701" w:type="dxa"/>
            <w:tcBorders>
              <w:tl2br w:val="nil"/>
              <w:tr2bl w:val="nil"/>
            </w:tcBorders>
            <w:vAlign w:val="center"/>
          </w:tcPr>
          <w:p w14:paraId="48293B14" w14:textId="77777777" w:rsidR="00245BA7" w:rsidRDefault="00245BA7" w:rsidP="00245BA7">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7.2.6</w:t>
            </w:r>
            <w:r>
              <w:rPr>
                <w:rFonts w:asciiTheme="minorEastAsia" w:eastAsiaTheme="minorEastAsia" w:hAnsiTheme="minorEastAsia" w:hint="eastAsia"/>
                <w:sz w:val="16"/>
              </w:rPr>
              <w:t>条</w:t>
            </w:r>
          </w:p>
        </w:tc>
        <w:tc>
          <w:tcPr>
            <w:tcW w:w="1560" w:type="dxa"/>
            <w:tcBorders>
              <w:tl2br w:val="nil"/>
              <w:tr2bl w:val="nil"/>
            </w:tcBorders>
          </w:tcPr>
          <w:p w14:paraId="70CC5CA2" w14:textId="77777777" w:rsidR="00245BA7" w:rsidRDefault="00245BA7" w:rsidP="00245BA7">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第8.4.7</w:t>
            </w:r>
            <w:r>
              <w:rPr>
                <w:rFonts w:asciiTheme="minorEastAsia" w:eastAsiaTheme="minorEastAsia" w:hAnsiTheme="minorEastAsia" w:hint="eastAsia"/>
                <w:sz w:val="16"/>
              </w:rPr>
              <w:t>条</w:t>
            </w:r>
          </w:p>
        </w:tc>
        <w:tc>
          <w:tcPr>
            <w:tcW w:w="766" w:type="dxa"/>
            <w:tcBorders>
              <w:tl2br w:val="nil"/>
              <w:tr2bl w:val="nil"/>
            </w:tcBorders>
            <w:vAlign w:val="center"/>
          </w:tcPr>
          <w:p w14:paraId="6B0AA20B"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11F76F1E" w14:textId="77777777" w:rsidR="00245BA7" w:rsidRDefault="00245BA7" w:rsidP="00245BA7">
            <w:pPr>
              <w:snapToGrid w:val="0"/>
              <w:spacing w:after="0" w:line="240" w:lineRule="auto"/>
              <w:rPr>
                <w:rFonts w:asciiTheme="minorEastAsia" w:eastAsiaTheme="minorEastAsia" w:hAnsiTheme="minorEastAsia" w:hint="eastAsia"/>
              </w:rPr>
            </w:pPr>
            <w:bookmarkStart w:id="89" w:name="OLE_LINK61"/>
            <w:bookmarkStart w:id="90" w:name="OLE_LINK64"/>
            <w:r>
              <w:rPr>
                <w:rFonts w:asciiTheme="minorEastAsia" w:eastAsiaTheme="minorEastAsia" w:hAnsiTheme="minorEastAsia"/>
              </w:rPr>
              <w:t>√</w:t>
            </w:r>
            <w:bookmarkEnd w:id="89"/>
            <w:bookmarkEnd w:id="90"/>
          </w:p>
        </w:tc>
        <w:tc>
          <w:tcPr>
            <w:tcW w:w="768" w:type="dxa"/>
            <w:tcBorders>
              <w:tl2br w:val="nil"/>
              <w:tr2bl w:val="nil"/>
            </w:tcBorders>
            <w:vAlign w:val="center"/>
          </w:tcPr>
          <w:p w14:paraId="5C6E93C2"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19276CB8" w14:textId="77777777" w:rsidR="00245BA7" w:rsidRDefault="00245BA7" w:rsidP="00245BA7">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626D58" w14:paraId="0E438286" w14:textId="77777777" w:rsidTr="00626D58">
        <w:trPr>
          <w:trHeight w:val="397"/>
          <w:jc w:val="center"/>
        </w:trPr>
        <w:tc>
          <w:tcPr>
            <w:tcW w:w="558" w:type="dxa"/>
            <w:vMerge w:val="restart"/>
            <w:tcBorders>
              <w:tl2br w:val="nil"/>
              <w:tr2bl w:val="nil"/>
            </w:tcBorders>
            <w:vAlign w:val="center"/>
          </w:tcPr>
          <w:p w14:paraId="63E4FD68" w14:textId="77777777" w:rsidR="00626D58" w:rsidRDefault="00626D58" w:rsidP="0092234E">
            <w:pPr>
              <w:snapToGrid w:val="0"/>
              <w:spacing w:after="0" w:line="240" w:lineRule="auto"/>
              <w:rPr>
                <w:rFonts w:asciiTheme="minorEastAsia" w:eastAsiaTheme="minorEastAsia" w:hAnsiTheme="minorEastAsia" w:hint="eastAsia"/>
              </w:rPr>
            </w:pPr>
            <w:bookmarkStart w:id="91" w:name="_Hlk205849390"/>
            <w:r>
              <w:rPr>
                <w:rFonts w:asciiTheme="minorEastAsia" w:eastAsiaTheme="minorEastAsia" w:hAnsiTheme="minorEastAsia" w:hint="eastAsia"/>
              </w:rPr>
              <w:t>31</w:t>
            </w:r>
          </w:p>
        </w:tc>
        <w:tc>
          <w:tcPr>
            <w:tcW w:w="425" w:type="dxa"/>
            <w:vMerge w:val="restart"/>
            <w:tcBorders>
              <w:tl2br w:val="nil"/>
              <w:tr2bl w:val="nil"/>
            </w:tcBorders>
            <w:vAlign w:val="center"/>
          </w:tcPr>
          <w:p w14:paraId="62DA58EB"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护套</w:t>
            </w:r>
            <w:r>
              <w:rPr>
                <w:rFonts w:asciiTheme="minorEastAsia" w:eastAsiaTheme="minorEastAsia" w:hAnsiTheme="minorEastAsia"/>
              </w:rPr>
              <w:t>物理机械性能</w:t>
            </w:r>
          </w:p>
        </w:tc>
        <w:tc>
          <w:tcPr>
            <w:tcW w:w="2278" w:type="dxa"/>
            <w:tcBorders>
              <w:tl2br w:val="nil"/>
              <w:tr2bl w:val="nil"/>
            </w:tcBorders>
            <w:vAlign w:val="center"/>
          </w:tcPr>
          <w:p w14:paraId="6D921CEA" w14:textId="77777777" w:rsidR="00626D58" w:rsidRDefault="00626D58" w:rsidP="0092234E">
            <w:pPr>
              <w:pStyle w:val="affff9"/>
              <w:ind w:leftChars="-9" w:left="-16" w:rightChars="-29" w:right="-52"/>
              <w:jc w:val="left"/>
              <w:rPr>
                <w:rFonts w:hAnsi="宋体" w:hint="eastAsia"/>
                <w:sz w:val="18"/>
                <w:szCs w:val="18"/>
              </w:rPr>
            </w:pPr>
            <w:r>
              <w:rPr>
                <w:rFonts w:hAnsi="宋体" w:hint="eastAsia"/>
                <w:sz w:val="18"/>
                <w:szCs w:val="18"/>
              </w:rPr>
              <w:t>老化前抗张强度</w:t>
            </w:r>
          </w:p>
        </w:tc>
        <w:tc>
          <w:tcPr>
            <w:tcW w:w="1701" w:type="dxa"/>
            <w:tcBorders>
              <w:tl2br w:val="nil"/>
              <w:tr2bl w:val="nil"/>
            </w:tcBorders>
            <w:vAlign w:val="center"/>
          </w:tcPr>
          <w:p w14:paraId="196C2C47" w14:textId="77777777" w:rsidR="00626D58" w:rsidRDefault="00626D58" w:rsidP="0092234E">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7.2.1</w:t>
            </w:r>
            <w:r>
              <w:rPr>
                <w:rFonts w:asciiTheme="minorEastAsia" w:eastAsiaTheme="minorEastAsia" w:hAnsiTheme="minorEastAsia" w:hint="eastAsia"/>
                <w:sz w:val="16"/>
              </w:rPr>
              <w:t>条</w:t>
            </w:r>
          </w:p>
        </w:tc>
        <w:tc>
          <w:tcPr>
            <w:tcW w:w="1560" w:type="dxa"/>
            <w:tcBorders>
              <w:tl2br w:val="nil"/>
              <w:tr2bl w:val="nil"/>
            </w:tcBorders>
            <w:vAlign w:val="center"/>
          </w:tcPr>
          <w:p w14:paraId="65EB6F97" w14:textId="77777777" w:rsidR="00626D58" w:rsidRDefault="00626D58" w:rsidP="0092234E">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第8.4.1</w:t>
            </w:r>
            <w:r>
              <w:rPr>
                <w:rFonts w:asciiTheme="minorEastAsia" w:eastAsiaTheme="minorEastAsia" w:hAnsiTheme="minorEastAsia" w:hint="eastAsia"/>
                <w:sz w:val="16"/>
              </w:rPr>
              <w:t>条</w:t>
            </w:r>
          </w:p>
        </w:tc>
        <w:tc>
          <w:tcPr>
            <w:tcW w:w="766" w:type="dxa"/>
            <w:tcBorders>
              <w:tl2br w:val="nil"/>
              <w:tr2bl w:val="nil"/>
            </w:tcBorders>
            <w:vAlign w:val="center"/>
          </w:tcPr>
          <w:p w14:paraId="1424DEDB"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658639B8"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69613097"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50920E82"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626D58" w14:paraId="504F58FB" w14:textId="77777777" w:rsidTr="00626D58">
        <w:trPr>
          <w:trHeight w:val="397"/>
          <w:jc w:val="center"/>
        </w:trPr>
        <w:tc>
          <w:tcPr>
            <w:tcW w:w="558" w:type="dxa"/>
            <w:vMerge/>
            <w:tcBorders>
              <w:tl2br w:val="nil"/>
              <w:tr2bl w:val="nil"/>
            </w:tcBorders>
            <w:vAlign w:val="center"/>
          </w:tcPr>
          <w:p w14:paraId="4EF2F45E" w14:textId="77777777" w:rsidR="00626D58" w:rsidRDefault="00626D58" w:rsidP="0092234E">
            <w:pPr>
              <w:snapToGrid w:val="0"/>
              <w:spacing w:after="0" w:line="240" w:lineRule="auto"/>
              <w:rPr>
                <w:rFonts w:asciiTheme="minorEastAsia" w:eastAsiaTheme="minorEastAsia" w:hAnsiTheme="minorEastAsia" w:hint="eastAsia"/>
              </w:rPr>
            </w:pPr>
          </w:p>
        </w:tc>
        <w:tc>
          <w:tcPr>
            <w:tcW w:w="425" w:type="dxa"/>
            <w:vMerge/>
            <w:tcBorders>
              <w:tl2br w:val="nil"/>
              <w:tr2bl w:val="nil"/>
            </w:tcBorders>
            <w:vAlign w:val="center"/>
          </w:tcPr>
          <w:p w14:paraId="5995A1FF"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5C74AA66" w14:textId="77777777" w:rsidR="00626D58" w:rsidRDefault="00626D58" w:rsidP="0092234E">
            <w:pPr>
              <w:pStyle w:val="affff9"/>
              <w:ind w:leftChars="-9" w:left="-16" w:rightChars="-29" w:right="-52"/>
              <w:jc w:val="left"/>
              <w:rPr>
                <w:rFonts w:hAnsi="宋体" w:hint="eastAsia"/>
                <w:sz w:val="18"/>
                <w:szCs w:val="18"/>
              </w:rPr>
            </w:pPr>
            <w:r>
              <w:rPr>
                <w:rFonts w:hAnsi="宋体" w:hint="eastAsia"/>
                <w:sz w:val="18"/>
                <w:szCs w:val="18"/>
              </w:rPr>
              <w:t>老化前断裂伸长率</w:t>
            </w:r>
          </w:p>
        </w:tc>
        <w:tc>
          <w:tcPr>
            <w:tcW w:w="1701" w:type="dxa"/>
            <w:tcBorders>
              <w:tl2br w:val="nil"/>
              <w:tr2bl w:val="nil"/>
            </w:tcBorders>
            <w:vAlign w:val="center"/>
          </w:tcPr>
          <w:p w14:paraId="02B9E114" w14:textId="77777777" w:rsidR="00626D58" w:rsidRDefault="00626D58" w:rsidP="0092234E">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7.2.1</w:t>
            </w:r>
            <w:r>
              <w:rPr>
                <w:rFonts w:asciiTheme="minorEastAsia" w:eastAsiaTheme="minorEastAsia" w:hAnsiTheme="minorEastAsia" w:hint="eastAsia"/>
                <w:sz w:val="16"/>
              </w:rPr>
              <w:t>条</w:t>
            </w:r>
          </w:p>
        </w:tc>
        <w:tc>
          <w:tcPr>
            <w:tcW w:w="1560" w:type="dxa"/>
            <w:tcBorders>
              <w:tl2br w:val="nil"/>
              <w:tr2bl w:val="nil"/>
            </w:tcBorders>
            <w:vAlign w:val="center"/>
          </w:tcPr>
          <w:p w14:paraId="2FFC5D76" w14:textId="77777777" w:rsidR="00626D58" w:rsidRDefault="00626D58" w:rsidP="0092234E">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第8.4.1</w:t>
            </w:r>
            <w:r>
              <w:rPr>
                <w:rFonts w:asciiTheme="minorEastAsia" w:eastAsiaTheme="minorEastAsia" w:hAnsiTheme="minorEastAsia" w:hint="eastAsia"/>
                <w:sz w:val="16"/>
              </w:rPr>
              <w:t>条</w:t>
            </w:r>
          </w:p>
        </w:tc>
        <w:tc>
          <w:tcPr>
            <w:tcW w:w="766" w:type="dxa"/>
            <w:tcBorders>
              <w:tl2br w:val="nil"/>
              <w:tr2bl w:val="nil"/>
            </w:tcBorders>
            <w:vAlign w:val="center"/>
          </w:tcPr>
          <w:p w14:paraId="7F9A3D40"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5B2CB8BC"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5DB7E122"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7244B136"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bookmarkEnd w:id="91"/>
      <w:tr w:rsidR="00626D58" w14:paraId="16C1D87A" w14:textId="77777777" w:rsidTr="00626D58">
        <w:trPr>
          <w:trHeight w:val="397"/>
          <w:jc w:val="center"/>
        </w:trPr>
        <w:tc>
          <w:tcPr>
            <w:tcW w:w="558" w:type="dxa"/>
            <w:vMerge w:val="restart"/>
            <w:tcBorders>
              <w:tl2br w:val="nil"/>
              <w:tr2bl w:val="nil"/>
            </w:tcBorders>
            <w:vAlign w:val="center"/>
          </w:tcPr>
          <w:p w14:paraId="0F157279"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2</w:t>
            </w:r>
          </w:p>
        </w:tc>
        <w:tc>
          <w:tcPr>
            <w:tcW w:w="425" w:type="dxa"/>
            <w:vMerge/>
            <w:tcBorders>
              <w:tl2br w:val="nil"/>
              <w:tr2bl w:val="nil"/>
            </w:tcBorders>
            <w:vAlign w:val="center"/>
          </w:tcPr>
          <w:p w14:paraId="44D544E7"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44C12D8E"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老化后抗张强度变化率</w:t>
            </w:r>
          </w:p>
        </w:tc>
        <w:tc>
          <w:tcPr>
            <w:tcW w:w="1701" w:type="dxa"/>
            <w:tcBorders>
              <w:tl2br w:val="nil"/>
              <w:tr2bl w:val="nil"/>
            </w:tcBorders>
            <w:vAlign w:val="center"/>
          </w:tcPr>
          <w:p w14:paraId="41FD800B"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7.2.2</w:t>
            </w:r>
            <w:r>
              <w:rPr>
                <w:rFonts w:asciiTheme="minorEastAsia" w:eastAsiaTheme="minorEastAsia" w:hAnsiTheme="minorEastAsia" w:hint="eastAsia"/>
                <w:sz w:val="16"/>
              </w:rPr>
              <w:t>条</w:t>
            </w:r>
          </w:p>
        </w:tc>
        <w:tc>
          <w:tcPr>
            <w:tcW w:w="1560" w:type="dxa"/>
            <w:tcBorders>
              <w:tl2br w:val="nil"/>
              <w:tr2bl w:val="nil"/>
            </w:tcBorders>
          </w:tcPr>
          <w:p w14:paraId="35260F92" w14:textId="77777777" w:rsidR="00626D58" w:rsidRDefault="00626D58" w:rsidP="0092234E">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第8.4.2</w:t>
            </w:r>
            <w:r>
              <w:rPr>
                <w:rFonts w:asciiTheme="minorEastAsia" w:eastAsiaTheme="minorEastAsia" w:hAnsiTheme="minorEastAsia" w:hint="eastAsia"/>
                <w:sz w:val="16"/>
              </w:rPr>
              <w:t>条</w:t>
            </w:r>
          </w:p>
        </w:tc>
        <w:tc>
          <w:tcPr>
            <w:tcW w:w="766" w:type="dxa"/>
            <w:tcBorders>
              <w:tl2br w:val="nil"/>
              <w:tr2bl w:val="nil"/>
            </w:tcBorders>
            <w:vAlign w:val="center"/>
          </w:tcPr>
          <w:p w14:paraId="10302B42"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22F846F0"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29C6355D"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33F9F1E6"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626D58" w14:paraId="4CA753AB" w14:textId="77777777" w:rsidTr="00626D58">
        <w:trPr>
          <w:trHeight w:val="397"/>
          <w:jc w:val="center"/>
        </w:trPr>
        <w:tc>
          <w:tcPr>
            <w:tcW w:w="558" w:type="dxa"/>
            <w:vMerge/>
            <w:tcBorders>
              <w:tl2br w:val="nil"/>
              <w:tr2bl w:val="nil"/>
            </w:tcBorders>
            <w:vAlign w:val="center"/>
          </w:tcPr>
          <w:p w14:paraId="259A8495" w14:textId="77777777" w:rsidR="00626D58" w:rsidRDefault="00626D58" w:rsidP="0092234E">
            <w:pPr>
              <w:snapToGrid w:val="0"/>
              <w:spacing w:after="0" w:line="240" w:lineRule="auto"/>
              <w:rPr>
                <w:rFonts w:asciiTheme="minorEastAsia" w:eastAsiaTheme="minorEastAsia" w:hAnsiTheme="minorEastAsia" w:hint="eastAsia"/>
              </w:rPr>
            </w:pPr>
          </w:p>
        </w:tc>
        <w:tc>
          <w:tcPr>
            <w:tcW w:w="425" w:type="dxa"/>
            <w:vMerge/>
            <w:tcBorders>
              <w:tl2br w:val="nil"/>
              <w:tr2bl w:val="nil"/>
            </w:tcBorders>
            <w:vAlign w:val="center"/>
          </w:tcPr>
          <w:p w14:paraId="33DD0DD0"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4267BB8E"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老化后断裂伸长率变化率</w:t>
            </w:r>
          </w:p>
        </w:tc>
        <w:tc>
          <w:tcPr>
            <w:tcW w:w="1701" w:type="dxa"/>
            <w:tcBorders>
              <w:tl2br w:val="nil"/>
              <w:tr2bl w:val="nil"/>
            </w:tcBorders>
            <w:vAlign w:val="center"/>
          </w:tcPr>
          <w:p w14:paraId="20930C02"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7.2.2</w:t>
            </w:r>
            <w:r>
              <w:rPr>
                <w:rFonts w:asciiTheme="minorEastAsia" w:eastAsiaTheme="minorEastAsia" w:hAnsiTheme="minorEastAsia" w:hint="eastAsia"/>
                <w:sz w:val="16"/>
              </w:rPr>
              <w:t>条</w:t>
            </w:r>
          </w:p>
        </w:tc>
        <w:tc>
          <w:tcPr>
            <w:tcW w:w="1560" w:type="dxa"/>
            <w:tcBorders>
              <w:tl2br w:val="nil"/>
              <w:tr2bl w:val="nil"/>
            </w:tcBorders>
          </w:tcPr>
          <w:p w14:paraId="44405EE6" w14:textId="77777777" w:rsidR="00626D58" w:rsidRDefault="00626D58" w:rsidP="0092234E">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第8.4.2</w:t>
            </w:r>
            <w:r>
              <w:rPr>
                <w:rFonts w:asciiTheme="minorEastAsia" w:eastAsiaTheme="minorEastAsia" w:hAnsiTheme="minorEastAsia" w:hint="eastAsia"/>
                <w:sz w:val="16"/>
              </w:rPr>
              <w:t>条</w:t>
            </w:r>
          </w:p>
        </w:tc>
        <w:tc>
          <w:tcPr>
            <w:tcW w:w="766" w:type="dxa"/>
            <w:tcBorders>
              <w:tl2br w:val="nil"/>
              <w:tr2bl w:val="nil"/>
            </w:tcBorders>
            <w:vAlign w:val="center"/>
          </w:tcPr>
          <w:p w14:paraId="748583E7"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412239C4"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590EEFFD"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2D19AA4F"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626D58" w14:paraId="5D98B3A5" w14:textId="77777777" w:rsidTr="00626D58">
        <w:trPr>
          <w:trHeight w:val="397"/>
          <w:jc w:val="center"/>
        </w:trPr>
        <w:tc>
          <w:tcPr>
            <w:tcW w:w="558" w:type="dxa"/>
            <w:tcBorders>
              <w:tl2br w:val="nil"/>
              <w:tr2bl w:val="nil"/>
            </w:tcBorders>
            <w:vAlign w:val="center"/>
          </w:tcPr>
          <w:p w14:paraId="4A419F16"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3</w:t>
            </w:r>
          </w:p>
        </w:tc>
        <w:tc>
          <w:tcPr>
            <w:tcW w:w="425" w:type="dxa"/>
            <w:vMerge/>
            <w:tcBorders>
              <w:tl2br w:val="nil"/>
              <w:tr2bl w:val="nil"/>
            </w:tcBorders>
            <w:vAlign w:val="center"/>
          </w:tcPr>
          <w:p w14:paraId="5280F245"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37DB34C2"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成品电缆段的附加老化试验</w:t>
            </w:r>
          </w:p>
        </w:tc>
        <w:tc>
          <w:tcPr>
            <w:tcW w:w="1701" w:type="dxa"/>
            <w:tcBorders>
              <w:tl2br w:val="nil"/>
              <w:tr2bl w:val="nil"/>
            </w:tcBorders>
            <w:vAlign w:val="center"/>
          </w:tcPr>
          <w:p w14:paraId="6F83BB55"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7.2.2</w:t>
            </w:r>
            <w:r>
              <w:rPr>
                <w:rFonts w:asciiTheme="minorEastAsia" w:eastAsiaTheme="minorEastAsia" w:hAnsiTheme="minorEastAsia" w:hint="eastAsia"/>
                <w:sz w:val="16"/>
              </w:rPr>
              <w:t>条</w:t>
            </w:r>
          </w:p>
        </w:tc>
        <w:tc>
          <w:tcPr>
            <w:tcW w:w="1560" w:type="dxa"/>
            <w:tcBorders>
              <w:tl2br w:val="nil"/>
              <w:tr2bl w:val="nil"/>
            </w:tcBorders>
            <w:vAlign w:val="center"/>
          </w:tcPr>
          <w:p w14:paraId="2BB6A94F" w14:textId="77777777" w:rsidR="00626D58" w:rsidRDefault="00626D58" w:rsidP="00626D58">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第8.4.3</w:t>
            </w:r>
            <w:r>
              <w:rPr>
                <w:rFonts w:asciiTheme="minorEastAsia" w:eastAsiaTheme="minorEastAsia" w:hAnsiTheme="minorEastAsia" w:hint="eastAsia"/>
                <w:sz w:val="16"/>
              </w:rPr>
              <w:t>条</w:t>
            </w:r>
          </w:p>
        </w:tc>
        <w:tc>
          <w:tcPr>
            <w:tcW w:w="766" w:type="dxa"/>
            <w:tcBorders>
              <w:tl2br w:val="nil"/>
              <w:tr2bl w:val="nil"/>
            </w:tcBorders>
            <w:vAlign w:val="center"/>
          </w:tcPr>
          <w:p w14:paraId="198A183D"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61D09C26"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1B033C4B"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662CBE98"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626D58" w14:paraId="196C5969" w14:textId="77777777" w:rsidTr="00626D58">
        <w:trPr>
          <w:trHeight w:val="397"/>
          <w:jc w:val="center"/>
        </w:trPr>
        <w:tc>
          <w:tcPr>
            <w:tcW w:w="558" w:type="dxa"/>
            <w:tcBorders>
              <w:tl2br w:val="nil"/>
              <w:tr2bl w:val="nil"/>
            </w:tcBorders>
            <w:vAlign w:val="center"/>
          </w:tcPr>
          <w:p w14:paraId="4630A665"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4</w:t>
            </w:r>
          </w:p>
        </w:tc>
        <w:tc>
          <w:tcPr>
            <w:tcW w:w="425" w:type="dxa"/>
            <w:vMerge/>
            <w:tcBorders>
              <w:tl2br w:val="nil"/>
              <w:tr2bl w:val="nil"/>
            </w:tcBorders>
            <w:vAlign w:val="center"/>
          </w:tcPr>
          <w:p w14:paraId="536C4848"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7C1DD8F4"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耐臭氧试验</w:t>
            </w:r>
          </w:p>
        </w:tc>
        <w:tc>
          <w:tcPr>
            <w:tcW w:w="1701" w:type="dxa"/>
            <w:tcBorders>
              <w:tl2br w:val="nil"/>
              <w:tr2bl w:val="nil"/>
            </w:tcBorders>
            <w:vAlign w:val="center"/>
          </w:tcPr>
          <w:p w14:paraId="201910F0"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7.2.3</w:t>
            </w:r>
            <w:r>
              <w:rPr>
                <w:rFonts w:asciiTheme="minorEastAsia" w:eastAsiaTheme="minorEastAsia" w:hAnsiTheme="minorEastAsia" w:hint="eastAsia"/>
                <w:sz w:val="16"/>
              </w:rPr>
              <w:t>条</w:t>
            </w:r>
          </w:p>
        </w:tc>
        <w:tc>
          <w:tcPr>
            <w:tcW w:w="1560" w:type="dxa"/>
            <w:tcBorders>
              <w:tl2br w:val="nil"/>
              <w:tr2bl w:val="nil"/>
            </w:tcBorders>
            <w:vAlign w:val="center"/>
          </w:tcPr>
          <w:p w14:paraId="7CAB8A3F" w14:textId="77777777" w:rsidR="00626D58" w:rsidRDefault="00626D58" w:rsidP="00626D58">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第8.4.4</w:t>
            </w:r>
            <w:r>
              <w:rPr>
                <w:rFonts w:asciiTheme="minorEastAsia" w:eastAsiaTheme="minorEastAsia" w:hAnsiTheme="minorEastAsia" w:hint="eastAsia"/>
                <w:sz w:val="16"/>
              </w:rPr>
              <w:t>条</w:t>
            </w:r>
          </w:p>
        </w:tc>
        <w:tc>
          <w:tcPr>
            <w:tcW w:w="766" w:type="dxa"/>
            <w:tcBorders>
              <w:tl2br w:val="nil"/>
              <w:tr2bl w:val="nil"/>
            </w:tcBorders>
            <w:vAlign w:val="center"/>
          </w:tcPr>
          <w:p w14:paraId="5BE38287"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421367C2"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7D805AD5"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4029AA05"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626D58" w14:paraId="5BE0998E" w14:textId="77777777" w:rsidTr="00626D58">
        <w:trPr>
          <w:trHeight w:val="397"/>
          <w:jc w:val="center"/>
        </w:trPr>
        <w:tc>
          <w:tcPr>
            <w:tcW w:w="558" w:type="dxa"/>
            <w:tcBorders>
              <w:tl2br w:val="nil"/>
              <w:tr2bl w:val="nil"/>
            </w:tcBorders>
            <w:vAlign w:val="center"/>
          </w:tcPr>
          <w:p w14:paraId="6CAED195"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5</w:t>
            </w:r>
          </w:p>
        </w:tc>
        <w:tc>
          <w:tcPr>
            <w:tcW w:w="425" w:type="dxa"/>
            <w:vMerge/>
            <w:tcBorders>
              <w:tl2br w:val="nil"/>
              <w:tr2bl w:val="nil"/>
            </w:tcBorders>
            <w:vAlign w:val="center"/>
          </w:tcPr>
          <w:p w14:paraId="09AB2310"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056CDFE1"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护套耐油试验</w:t>
            </w:r>
          </w:p>
        </w:tc>
        <w:tc>
          <w:tcPr>
            <w:tcW w:w="1701" w:type="dxa"/>
            <w:tcBorders>
              <w:tl2br w:val="nil"/>
              <w:tr2bl w:val="nil"/>
            </w:tcBorders>
            <w:vAlign w:val="center"/>
          </w:tcPr>
          <w:p w14:paraId="3CD55DA8"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7.2.4</w:t>
            </w:r>
            <w:r>
              <w:rPr>
                <w:rFonts w:asciiTheme="minorEastAsia" w:eastAsiaTheme="minorEastAsia" w:hAnsiTheme="minorEastAsia" w:hint="eastAsia"/>
                <w:sz w:val="16"/>
              </w:rPr>
              <w:t>条</w:t>
            </w:r>
          </w:p>
        </w:tc>
        <w:tc>
          <w:tcPr>
            <w:tcW w:w="1560" w:type="dxa"/>
            <w:tcBorders>
              <w:tl2br w:val="nil"/>
              <w:tr2bl w:val="nil"/>
            </w:tcBorders>
            <w:vAlign w:val="center"/>
          </w:tcPr>
          <w:p w14:paraId="6076C23B" w14:textId="77777777" w:rsidR="00626D58" w:rsidRDefault="00626D58" w:rsidP="00626D58">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sz w:val="16"/>
              </w:rPr>
              <w:t>TB/T 1484.2-2017  第8.4.5</w:t>
            </w:r>
            <w:r>
              <w:rPr>
                <w:rFonts w:asciiTheme="minorEastAsia" w:eastAsiaTheme="minorEastAsia" w:hAnsiTheme="minorEastAsia" w:hint="eastAsia"/>
                <w:sz w:val="16"/>
              </w:rPr>
              <w:t>条</w:t>
            </w:r>
          </w:p>
        </w:tc>
        <w:tc>
          <w:tcPr>
            <w:tcW w:w="766" w:type="dxa"/>
            <w:tcBorders>
              <w:tl2br w:val="nil"/>
              <w:tr2bl w:val="nil"/>
            </w:tcBorders>
            <w:vAlign w:val="center"/>
          </w:tcPr>
          <w:p w14:paraId="47064739"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6" w:type="dxa"/>
            <w:tcBorders>
              <w:tl2br w:val="nil"/>
              <w:tr2bl w:val="nil"/>
            </w:tcBorders>
            <w:vAlign w:val="center"/>
          </w:tcPr>
          <w:p w14:paraId="56E71DDD"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7B717E0C"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768" w:type="dxa"/>
            <w:tcBorders>
              <w:tl2br w:val="nil"/>
              <w:tr2bl w:val="nil"/>
            </w:tcBorders>
            <w:vAlign w:val="center"/>
          </w:tcPr>
          <w:p w14:paraId="4BFD9F99"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r>
      <w:tr w:rsidR="00626D58" w14:paraId="05112095" w14:textId="77777777" w:rsidTr="00626D58">
        <w:trPr>
          <w:trHeight w:val="397"/>
          <w:jc w:val="center"/>
        </w:trPr>
        <w:tc>
          <w:tcPr>
            <w:tcW w:w="558" w:type="dxa"/>
            <w:tcBorders>
              <w:tl2br w:val="nil"/>
              <w:tr2bl w:val="nil"/>
            </w:tcBorders>
            <w:vAlign w:val="center"/>
          </w:tcPr>
          <w:p w14:paraId="526FC8C8"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6</w:t>
            </w:r>
          </w:p>
        </w:tc>
        <w:tc>
          <w:tcPr>
            <w:tcW w:w="425" w:type="dxa"/>
            <w:vMerge/>
            <w:tcBorders>
              <w:tl2br w:val="nil"/>
              <w:tr2bl w:val="nil"/>
            </w:tcBorders>
            <w:vAlign w:val="center"/>
          </w:tcPr>
          <w:p w14:paraId="25768596"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4EEF98AB"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抗酸性试验</w:t>
            </w:r>
          </w:p>
        </w:tc>
        <w:tc>
          <w:tcPr>
            <w:tcW w:w="1701" w:type="dxa"/>
            <w:tcBorders>
              <w:tl2br w:val="nil"/>
              <w:tr2bl w:val="nil"/>
            </w:tcBorders>
            <w:vAlign w:val="center"/>
          </w:tcPr>
          <w:p w14:paraId="58C0B568"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7.2.7</w:t>
            </w:r>
            <w:r>
              <w:rPr>
                <w:rFonts w:asciiTheme="minorEastAsia" w:eastAsiaTheme="minorEastAsia" w:hAnsiTheme="minorEastAsia" w:hint="eastAsia"/>
                <w:sz w:val="16"/>
              </w:rPr>
              <w:t>条</w:t>
            </w:r>
          </w:p>
        </w:tc>
        <w:tc>
          <w:tcPr>
            <w:tcW w:w="1560" w:type="dxa"/>
            <w:tcBorders>
              <w:tl2br w:val="nil"/>
              <w:tr2bl w:val="nil"/>
            </w:tcBorders>
            <w:vAlign w:val="center"/>
          </w:tcPr>
          <w:p w14:paraId="73FC3616" w14:textId="77777777" w:rsidR="00626D58" w:rsidRDefault="00626D58" w:rsidP="00626D58">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8.4.8</w:t>
            </w:r>
            <w:r>
              <w:rPr>
                <w:rFonts w:asciiTheme="minorEastAsia" w:eastAsiaTheme="minorEastAsia" w:hAnsiTheme="minorEastAsia" w:hint="eastAsia"/>
                <w:sz w:val="16"/>
              </w:rPr>
              <w:t>条</w:t>
            </w:r>
          </w:p>
        </w:tc>
        <w:tc>
          <w:tcPr>
            <w:tcW w:w="766" w:type="dxa"/>
            <w:tcBorders>
              <w:tl2br w:val="nil"/>
              <w:tr2bl w:val="nil"/>
            </w:tcBorders>
            <w:vAlign w:val="center"/>
          </w:tcPr>
          <w:p w14:paraId="2DB3EBFF"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6A714ECE"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17E92562"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664BCD55"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626D58" w14:paraId="0A0EF989" w14:textId="77777777" w:rsidTr="00626D58">
        <w:trPr>
          <w:trHeight w:val="397"/>
          <w:jc w:val="center"/>
        </w:trPr>
        <w:tc>
          <w:tcPr>
            <w:tcW w:w="558" w:type="dxa"/>
            <w:tcBorders>
              <w:tl2br w:val="nil"/>
              <w:tr2bl w:val="nil"/>
            </w:tcBorders>
            <w:vAlign w:val="center"/>
          </w:tcPr>
          <w:p w14:paraId="7D1B9A6A"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7</w:t>
            </w:r>
          </w:p>
        </w:tc>
        <w:tc>
          <w:tcPr>
            <w:tcW w:w="425" w:type="dxa"/>
            <w:vMerge/>
            <w:tcBorders>
              <w:tl2br w:val="nil"/>
              <w:tr2bl w:val="nil"/>
            </w:tcBorders>
            <w:vAlign w:val="center"/>
          </w:tcPr>
          <w:p w14:paraId="26FFCDBE"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3E84C7F7"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抗碱性试验</w:t>
            </w:r>
          </w:p>
        </w:tc>
        <w:tc>
          <w:tcPr>
            <w:tcW w:w="1701" w:type="dxa"/>
            <w:tcBorders>
              <w:tl2br w:val="nil"/>
              <w:tr2bl w:val="nil"/>
            </w:tcBorders>
            <w:vAlign w:val="center"/>
          </w:tcPr>
          <w:p w14:paraId="06F835B0"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7.2.7</w:t>
            </w:r>
            <w:r>
              <w:rPr>
                <w:rFonts w:asciiTheme="minorEastAsia" w:eastAsiaTheme="minorEastAsia" w:hAnsiTheme="minorEastAsia" w:hint="eastAsia"/>
                <w:sz w:val="16"/>
              </w:rPr>
              <w:t>条</w:t>
            </w:r>
          </w:p>
        </w:tc>
        <w:tc>
          <w:tcPr>
            <w:tcW w:w="1560" w:type="dxa"/>
            <w:tcBorders>
              <w:tl2br w:val="nil"/>
              <w:tr2bl w:val="nil"/>
            </w:tcBorders>
            <w:vAlign w:val="center"/>
          </w:tcPr>
          <w:p w14:paraId="7B304413" w14:textId="77777777" w:rsidR="00626D58" w:rsidRDefault="00626D58" w:rsidP="00626D58">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8.4.8</w:t>
            </w:r>
            <w:r>
              <w:rPr>
                <w:rFonts w:asciiTheme="minorEastAsia" w:eastAsiaTheme="minorEastAsia" w:hAnsiTheme="minorEastAsia" w:hint="eastAsia"/>
                <w:sz w:val="16"/>
              </w:rPr>
              <w:t>条</w:t>
            </w:r>
          </w:p>
        </w:tc>
        <w:tc>
          <w:tcPr>
            <w:tcW w:w="766" w:type="dxa"/>
            <w:tcBorders>
              <w:tl2br w:val="nil"/>
              <w:tr2bl w:val="nil"/>
            </w:tcBorders>
            <w:vAlign w:val="center"/>
          </w:tcPr>
          <w:p w14:paraId="05B09460"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6238E9EF"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3C736578"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320878CC"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626D58" w14:paraId="1817583E" w14:textId="77777777" w:rsidTr="00626D58">
        <w:trPr>
          <w:trHeight w:val="397"/>
          <w:jc w:val="center"/>
        </w:trPr>
        <w:tc>
          <w:tcPr>
            <w:tcW w:w="558" w:type="dxa"/>
            <w:tcBorders>
              <w:tl2br w:val="nil"/>
              <w:tr2bl w:val="nil"/>
            </w:tcBorders>
            <w:vAlign w:val="center"/>
          </w:tcPr>
          <w:p w14:paraId="7B87C4EC"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8</w:t>
            </w:r>
          </w:p>
        </w:tc>
        <w:tc>
          <w:tcPr>
            <w:tcW w:w="425" w:type="dxa"/>
            <w:vMerge/>
            <w:tcBorders>
              <w:tl2br w:val="nil"/>
              <w:tr2bl w:val="nil"/>
            </w:tcBorders>
            <w:vAlign w:val="center"/>
          </w:tcPr>
          <w:p w14:paraId="229A8EDE" w14:textId="77777777" w:rsidR="00626D58" w:rsidRDefault="00626D58" w:rsidP="0092234E">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1E679B50" w14:textId="77777777" w:rsidR="00626D58" w:rsidRDefault="00626D58" w:rsidP="0092234E">
            <w:pPr>
              <w:pStyle w:val="affff9"/>
              <w:ind w:rightChars="-50" w:right="-90"/>
              <w:jc w:val="left"/>
              <w:rPr>
                <w:rFonts w:hAnsi="宋体" w:hint="eastAsia"/>
                <w:sz w:val="18"/>
                <w:szCs w:val="18"/>
              </w:rPr>
            </w:pPr>
            <w:r>
              <w:rPr>
                <w:rFonts w:hAnsi="宋体" w:hint="eastAsia"/>
                <w:sz w:val="18"/>
                <w:szCs w:val="18"/>
              </w:rPr>
              <w:t>护套低温试验</w:t>
            </w:r>
          </w:p>
        </w:tc>
        <w:tc>
          <w:tcPr>
            <w:tcW w:w="1701" w:type="dxa"/>
            <w:tcBorders>
              <w:tl2br w:val="nil"/>
              <w:tr2bl w:val="nil"/>
            </w:tcBorders>
            <w:vAlign w:val="center"/>
          </w:tcPr>
          <w:p w14:paraId="07BE1C8A" w14:textId="77777777" w:rsidR="00626D58" w:rsidRDefault="00626D58" w:rsidP="0092234E">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7.2.8</w:t>
            </w:r>
            <w:r>
              <w:rPr>
                <w:rFonts w:asciiTheme="minorEastAsia" w:eastAsiaTheme="minorEastAsia" w:hAnsiTheme="minorEastAsia" w:hint="eastAsia"/>
                <w:sz w:val="16"/>
              </w:rPr>
              <w:t>条</w:t>
            </w:r>
          </w:p>
        </w:tc>
        <w:tc>
          <w:tcPr>
            <w:tcW w:w="1560" w:type="dxa"/>
            <w:tcBorders>
              <w:tl2br w:val="nil"/>
              <w:tr2bl w:val="nil"/>
            </w:tcBorders>
            <w:vAlign w:val="center"/>
          </w:tcPr>
          <w:p w14:paraId="235990C2" w14:textId="77777777" w:rsidR="00626D58" w:rsidRDefault="00626D58" w:rsidP="00626D58">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8.4.9</w:t>
            </w:r>
            <w:r>
              <w:rPr>
                <w:rFonts w:asciiTheme="minorEastAsia" w:eastAsiaTheme="minorEastAsia" w:hAnsiTheme="minorEastAsia" w:hint="eastAsia"/>
                <w:sz w:val="16"/>
              </w:rPr>
              <w:t>条</w:t>
            </w:r>
          </w:p>
        </w:tc>
        <w:tc>
          <w:tcPr>
            <w:tcW w:w="766" w:type="dxa"/>
            <w:tcBorders>
              <w:tl2br w:val="nil"/>
              <w:tr2bl w:val="nil"/>
            </w:tcBorders>
            <w:vAlign w:val="center"/>
          </w:tcPr>
          <w:p w14:paraId="3E1325EA"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7FA247C3"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0FA8082B"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3C4E04B5" w14:textId="77777777" w:rsidR="00626D58" w:rsidRDefault="00626D58" w:rsidP="0092234E">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626D58" w14:paraId="115C6F6F" w14:textId="77777777" w:rsidTr="00626D58">
        <w:trPr>
          <w:trHeight w:val="397"/>
          <w:jc w:val="center"/>
        </w:trPr>
        <w:tc>
          <w:tcPr>
            <w:tcW w:w="558" w:type="dxa"/>
            <w:tcBorders>
              <w:tl2br w:val="nil"/>
              <w:tr2bl w:val="nil"/>
            </w:tcBorders>
            <w:vAlign w:val="center"/>
          </w:tcPr>
          <w:p w14:paraId="52A0F6BF" w14:textId="77777777" w:rsidR="00626D58" w:rsidRDefault="00626D58" w:rsidP="00626D58">
            <w:pPr>
              <w:snapToGrid w:val="0"/>
              <w:spacing w:after="0" w:line="240" w:lineRule="auto"/>
              <w:rPr>
                <w:rFonts w:asciiTheme="minorEastAsia" w:eastAsiaTheme="minorEastAsia" w:hAnsiTheme="minorEastAsia" w:hint="eastAsia"/>
              </w:rPr>
            </w:pPr>
            <w:bookmarkStart w:id="92" w:name="_Hlk205849862"/>
            <w:r>
              <w:rPr>
                <w:rFonts w:asciiTheme="minorEastAsia" w:eastAsiaTheme="minorEastAsia" w:hAnsiTheme="minorEastAsia" w:hint="eastAsia"/>
              </w:rPr>
              <w:t>3</w:t>
            </w:r>
            <w:r>
              <w:rPr>
                <w:rFonts w:asciiTheme="minorEastAsia" w:eastAsiaTheme="minorEastAsia" w:hAnsiTheme="minorEastAsia"/>
              </w:rPr>
              <w:t>9</w:t>
            </w:r>
          </w:p>
        </w:tc>
        <w:tc>
          <w:tcPr>
            <w:tcW w:w="425" w:type="dxa"/>
            <w:vMerge w:val="restart"/>
            <w:tcBorders>
              <w:tl2br w:val="nil"/>
              <w:tr2bl w:val="nil"/>
            </w:tcBorders>
            <w:vAlign w:val="center"/>
          </w:tcPr>
          <w:p w14:paraId="0426EE62" w14:textId="77777777" w:rsidR="00626D58" w:rsidRDefault="00626D58" w:rsidP="00626D5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成品电缆性能</w:t>
            </w:r>
          </w:p>
        </w:tc>
        <w:tc>
          <w:tcPr>
            <w:tcW w:w="2278" w:type="dxa"/>
            <w:tcBorders>
              <w:tl2br w:val="nil"/>
              <w:tr2bl w:val="nil"/>
            </w:tcBorders>
            <w:vAlign w:val="center"/>
          </w:tcPr>
          <w:p w14:paraId="6493D5C7" w14:textId="77777777" w:rsidR="00626D58" w:rsidRDefault="00626D58" w:rsidP="00626D58">
            <w:pPr>
              <w:pStyle w:val="affff9"/>
              <w:ind w:rightChars="-50" w:right="-90"/>
              <w:jc w:val="left"/>
              <w:rPr>
                <w:rFonts w:hAnsi="宋体" w:hint="eastAsia"/>
                <w:sz w:val="18"/>
                <w:szCs w:val="18"/>
              </w:rPr>
            </w:pPr>
            <w:r>
              <w:rPr>
                <w:rFonts w:hAnsi="宋体" w:hint="eastAsia"/>
                <w:sz w:val="18"/>
                <w:szCs w:val="18"/>
              </w:rPr>
              <w:t>绝缘屏蔽的可剥离试验</w:t>
            </w:r>
          </w:p>
        </w:tc>
        <w:tc>
          <w:tcPr>
            <w:tcW w:w="1701" w:type="dxa"/>
            <w:tcBorders>
              <w:tl2br w:val="nil"/>
              <w:tr2bl w:val="nil"/>
            </w:tcBorders>
            <w:vAlign w:val="center"/>
          </w:tcPr>
          <w:p w14:paraId="167D2BA1" w14:textId="77777777" w:rsidR="00626D58" w:rsidRDefault="00626D58"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w:t>
            </w:r>
            <w:r w:rsidR="00F50460">
              <w:rPr>
                <w:rFonts w:asciiTheme="minorEastAsia" w:eastAsiaTheme="minorEastAsia" w:hAnsiTheme="minorEastAsia"/>
                <w:sz w:val="16"/>
              </w:rPr>
              <w:t>9</w:t>
            </w:r>
            <w:r>
              <w:rPr>
                <w:rFonts w:asciiTheme="minorEastAsia" w:eastAsiaTheme="minorEastAsia" w:hAnsiTheme="minorEastAsia" w:hint="eastAsia"/>
                <w:sz w:val="16"/>
              </w:rPr>
              <w:t>条</w:t>
            </w:r>
          </w:p>
        </w:tc>
        <w:tc>
          <w:tcPr>
            <w:tcW w:w="1560" w:type="dxa"/>
            <w:tcBorders>
              <w:tl2br w:val="nil"/>
              <w:tr2bl w:val="nil"/>
            </w:tcBorders>
            <w:vAlign w:val="center"/>
          </w:tcPr>
          <w:p w14:paraId="5AFF8E63" w14:textId="77777777" w:rsidR="00626D58" w:rsidRDefault="00626D58"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8.4.</w:t>
            </w:r>
            <w:r w:rsidR="00F50460">
              <w:rPr>
                <w:rFonts w:asciiTheme="minorEastAsia" w:eastAsiaTheme="minorEastAsia" w:hAnsiTheme="minorEastAsia"/>
                <w:sz w:val="16"/>
              </w:rPr>
              <w:t>10</w:t>
            </w:r>
            <w:r>
              <w:rPr>
                <w:rFonts w:asciiTheme="minorEastAsia" w:eastAsiaTheme="minorEastAsia" w:hAnsiTheme="minorEastAsia" w:hint="eastAsia"/>
                <w:sz w:val="16"/>
              </w:rPr>
              <w:t>条</w:t>
            </w:r>
          </w:p>
        </w:tc>
        <w:tc>
          <w:tcPr>
            <w:tcW w:w="766" w:type="dxa"/>
            <w:tcBorders>
              <w:tl2br w:val="nil"/>
              <w:tr2bl w:val="nil"/>
            </w:tcBorders>
            <w:vAlign w:val="center"/>
          </w:tcPr>
          <w:p w14:paraId="19065012" w14:textId="77777777" w:rsidR="00626D58" w:rsidRDefault="00626D58" w:rsidP="00626D5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223A8FCB" w14:textId="77777777" w:rsidR="00626D58" w:rsidRDefault="00626D58" w:rsidP="00626D5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3BAB1CA3" w14:textId="77777777" w:rsidR="00626D58" w:rsidRDefault="00626D58" w:rsidP="00626D5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2E767467" w14:textId="77777777" w:rsidR="00626D58" w:rsidRDefault="00626D58" w:rsidP="00626D5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50460" w14:paraId="01F50420" w14:textId="77777777" w:rsidTr="00626D58">
        <w:trPr>
          <w:trHeight w:val="397"/>
          <w:jc w:val="center"/>
        </w:trPr>
        <w:tc>
          <w:tcPr>
            <w:tcW w:w="558" w:type="dxa"/>
            <w:tcBorders>
              <w:tl2br w:val="nil"/>
              <w:tr2bl w:val="nil"/>
            </w:tcBorders>
            <w:vAlign w:val="center"/>
          </w:tcPr>
          <w:p w14:paraId="222BAAE6"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0</w:t>
            </w:r>
          </w:p>
        </w:tc>
        <w:tc>
          <w:tcPr>
            <w:tcW w:w="425" w:type="dxa"/>
            <w:vMerge/>
            <w:tcBorders>
              <w:tl2br w:val="nil"/>
              <w:tr2bl w:val="nil"/>
            </w:tcBorders>
            <w:vAlign w:val="center"/>
          </w:tcPr>
          <w:p w14:paraId="00480E87"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676203C4"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印刷标志</w:t>
            </w:r>
            <w:proofErr w:type="gramStart"/>
            <w:r>
              <w:rPr>
                <w:rFonts w:hAnsi="宋体" w:hint="eastAsia"/>
                <w:sz w:val="18"/>
                <w:szCs w:val="18"/>
              </w:rPr>
              <w:t>耐擦试验</w:t>
            </w:r>
            <w:proofErr w:type="gramEnd"/>
          </w:p>
        </w:tc>
        <w:tc>
          <w:tcPr>
            <w:tcW w:w="1701" w:type="dxa"/>
            <w:tcBorders>
              <w:tl2br w:val="nil"/>
              <w:tr2bl w:val="nil"/>
            </w:tcBorders>
            <w:vAlign w:val="center"/>
          </w:tcPr>
          <w:p w14:paraId="36377549"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7.2.10</w:t>
            </w:r>
            <w:r>
              <w:rPr>
                <w:rFonts w:asciiTheme="minorEastAsia" w:eastAsiaTheme="minorEastAsia" w:hAnsiTheme="minorEastAsia" w:hint="eastAsia"/>
                <w:sz w:val="16"/>
              </w:rPr>
              <w:t>条</w:t>
            </w:r>
          </w:p>
        </w:tc>
        <w:tc>
          <w:tcPr>
            <w:tcW w:w="1560" w:type="dxa"/>
            <w:tcBorders>
              <w:tl2br w:val="nil"/>
              <w:tr2bl w:val="nil"/>
            </w:tcBorders>
            <w:vAlign w:val="center"/>
          </w:tcPr>
          <w:p w14:paraId="089B35C8"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8.4.11</w:t>
            </w:r>
            <w:r>
              <w:rPr>
                <w:rFonts w:asciiTheme="minorEastAsia" w:eastAsiaTheme="minorEastAsia" w:hAnsiTheme="minorEastAsia" w:hint="eastAsia"/>
                <w:sz w:val="16"/>
              </w:rPr>
              <w:t>条</w:t>
            </w:r>
          </w:p>
        </w:tc>
        <w:tc>
          <w:tcPr>
            <w:tcW w:w="766" w:type="dxa"/>
            <w:tcBorders>
              <w:tl2br w:val="nil"/>
              <w:tr2bl w:val="nil"/>
            </w:tcBorders>
            <w:vAlign w:val="center"/>
          </w:tcPr>
          <w:p w14:paraId="456AFF57"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34D28399"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0B0F5A01"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66FC8E89"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50460" w14:paraId="33B5D6DE" w14:textId="77777777" w:rsidTr="00626D58">
        <w:trPr>
          <w:trHeight w:val="397"/>
          <w:jc w:val="center"/>
        </w:trPr>
        <w:tc>
          <w:tcPr>
            <w:tcW w:w="558" w:type="dxa"/>
            <w:tcBorders>
              <w:tl2br w:val="nil"/>
              <w:tr2bl w:val="nil"/>
            </w:tcBorders>
            <w:vAlign w:val="center"/>
          </w:tcPr>
          <w:p w14:paraId="2FABF7BF"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1</w:t>
            </w:r>
          </w:p>
        </w:tc>
        <w:tc>
          <w:tcPr>
            <w:tcW w:w="425" w:type="dxa"/>
            <w:vMerge/>
            <w:tcBorders>
              <w:tl2br w:val="nil"/>
              <w:tr2bl w:val="nil"/>
            </w:tcBorders>
            <w:vAlign w:val="center"/>
          </w:tcPr>
          <w:p w14:paraId="734C3619"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4DC45A83"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耐</w:t>
            </w:r>
            <w:proofErr w:type="gramStart"/>
            <w:r>
              <w:rPr>
                <w:rFonts w:hAnsi="宋体" w:hint="eastAsia"/>
                <w:sz w:val="18"/>
                <w:szCs w:val="18"/>
              </w:rPr>
              <w:t>候试验</w:t>
            </w:r>
            <w:proofErr w:type="gramEnd"/>
          </w:p>
        </w:tc>
        <w:tc>
          <w:tcPr>
            <w:tcW w:w="1701" w:type="dxa"/>
            <w:tcBorders>
              <w:tl2br w:val="nil"/>
              <w:tr2bl w:val="nil"/>
            </w:tcBorders>
            <w:vAlign w:val="center"/>
          </w:tcPr>
          <w:p w14:paraId="00D13021"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7.2.11</w:t>
            </w:r>
            <w:r>
              <w:rPr>
                <w:rFonts w:asciiTheme="minorEastAsia" w:eastAsiaTheme="minorEastAsia" w:hAnsiTheme="minorEastAsia" w:hint="eastAsia"/>
                <w:sz w:val="16"/>
              </w:rPr>
              <w:t>条</w:t>
            </w:r>
          </w:p>
        </w:tc>
        <w:tc>
          <w:tcPr>
            <w:tcW w:w="1560" w:type="dxa"/>
            <w:tcBorders>
              <w:tl2br w:val="nil"/>
              <w:tr2bl w:val="nil"/>
            </w:tcBorders>
            <w:vAlign w:val="center"/>
          </w:tcPr>
          <w:p w14:paraId="743021F9"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8.4.12</w:t>
            </w:r>
            <w:r>
              <w:rPr>
                <w:rFonts w:asciiTheme="minorEastAsia" w:eastAsiaTheme="minorEastAsia" w:hAnsiTheme="minorEastAsia" w:hint="eastAsia"/>
                <w:sz w:val="16"/>
              </w:rPr>
              <w:t>条</w:t>
            </w:r>
          </w:p>
        </w:tc>
        <w:tc>
          <w:tcPr>
            <w:tcW w:w="766" w:type="dxa"/>
            <w:tcBorders>
              <w:tl2br w:val="nil"/>
              <w:tr2bl w:val="nil"/>
            </w:tcBorders>
            <w:vAlign w:val="center"/>
          </w:tcPr>
          <w:p w14:paraId="7594524E"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562661A9"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197D7CD2"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7E2A3164"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50460" w14:paraId="66CEBB2F" w14:textId="77777777" w:rsidTr="00626D58">
        <w:trPr>
          <w:trHeight w:val="397"/>
          <w:jc w:val="center"/>
        </w:trPr>
        <w:tc>
          <w:tcPr>
            <w:tcW w:w="558" w:type="dxa"/>
            <w:tcBorders>
              <w:tl2br w:val="nil"/>
              <w:tr2bl w:val="nil"/>
            </w:tcBorders>
            <w:vAlign w:val="center"/>
          </w:tcPr>
          <w:p w14:paraId="6200E122"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2</w:t>
            </w:r>
          </w:p>
        </w:tc>
        <w:tc>
          <w:tcPr>
            <w:tcW w:w="425" w:type="dxa"/>
            <w:vMerge/>
            <w:tcBorders>
              <w:tl2br w:val="nil"/>
              <w:tr2bl w:val="nil"/>
            </w:tcBorders>
            <w:vAlign w:val="center"/>
          </w:tcPr>
          <w:p w14:paraId="56C9B110"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129A993E"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单根电缆垂直燃烧试验</w:t>
            </w:r>
          </w:p>
        </w:tc>
        <w:tc>
          <w:tcPr>
            <w:tcW w:w="1701" w:type="dxa"/>
            <w:tcBorders>
              <w:tl2br w:val="nil"/>
              <w:tr2bl w:val="nil"/>
            </w:tcBorders>
            <w:vAlign w:val="center"/>
          </w:tcPr>
          <w:p w14:paraId="4FF59E9D"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7.4.1</w:t>
            </w:r>
            <w:r>
              <w:rPr>
                <w:rFonts w:asciiTheme="minorEastAsia" w:eastAsiaTheme="minorEastAsia" w:hAnsiTheme="minorEastAsia" w:hint="eastAsia"/>
                <w:sz w:val="16"/>
              </w:rPr>
              <w:t>条</w:t>
            </w:r>
          </w:p>
        </w:tc>
        <w:tc>
          <w:tcPr>
            <w:tcW w:w="1560" w:type="dxa"/>
            <w:tcBorders>
              <w:tl2br w:val="nil"/>
              <w:tr2bl w:val="nil"/>
            </w:tcBorders>
            <w:vAlign w:val="center"/>
          </w:tcPr>
          <w:p w14:paraId="1CD2C4A1"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8.6.1</w:t>
            </w:r>
            <w:r>
              <w:rPr>
                <w:rFonts w:asciiTheme="minorEastAsia" w:eastAsiaTheme="minorEastAsia" w:hAnsiTheme="minorEastAsia" w:hint="eastAsia"/>
                <w:sz w:val="16"/>
              </w:rPr>
              <w:t>条</w:t>
            </w:r>
          </w:p>
        </w:tc>
        <w:tc>
          <w:tcPr>
            <w:tcW w:w="766" w:type="dxa"/>
            <w:tcBorders>
              <w:tl2br w:val="nil"/>
              <w:tr2bl w:val="nil"/>
            </w:tcBorders>
            <w:vAlign w:val="center"/>
          </w:tcPr>
          <w:p w14:paraId="5CCE14ED"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6905AA07"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1958B7E5"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7B938E80"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50460" w14:paraId="508FACE2" w14:textId="77777777" w:rsidTr="00626D58">
        <w:trPr>
          <w:trHeight w:val="397"/>
          <w:jc w:val="center"/>
        </w:trPr>
        <w:tc>
          <w:tcPr>
            <w:tcW w:w="558" w:type="dxa"/>
            <w:tcBorders>
              <w:tl2br w:val="nil"/>
              <w:tr2bl w:val="nil"/>
            </w:tcBorders>
            <w:vAlign w:val="center"/>
          </w:tcPr>
          <w:p w14:paraId="23EFEF7D"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3</w:t>
            </w:r>
          </w:p>
        </w:tc>
        <w:tc>
          <w:tcPr>
            <w:tcW w:w="425" w:type="dxa"/>
            <w:vMerge/>
            <w:tcBorders>
              <w:tl2br w:val="nil"/>
              <w:tr2bl w:val="nil"/>
            </w:tcBorders>
            <w:vAlign w:val="center"/>
          </w:tcPr>
          <w:p w14:paraId="46C35A16"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4F63E95D"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烟密度试验</w:t>
            </w:r>
          </w:p>
        </w:tc>
        <w:tc>
          <w:tcPr>
            <w:tcW w:w="1701" w:type="dxa"/>
            <w:tcBorders>
              <w:tl2br w:val="nil"/>
              <w:tr2bl w:val="nil"/>
            </w:tcBorders>
            <w:vAlign w:val="center"/>
          </w:tcPr>
          <w:p w14:paraId="46FC79CA"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7.4.2</w:t>
            </w:r>
            <w:r>
              <w:rPr>
                <w:rFonts w:asciiTheme="minorEastAsia" w:eastAsiaTheme="minorEastAsia" w:hAnsiTheme="minorEastAsia" w:hint="eastAsia"/>
                <w:sz w:val="16"/>
              </w:rPr>
              <w:t>条</w:t>
            </w:r>
          </w:p>
        </w:tc>
        <w:tc>
          <w:tcPr>
            <w:tcW w:w="1560" w:type="dxa"/>
            <w:tcBorders>
              <w:tl2br w:val="nil"/>
              <w:tr2bl w:val="nil"/>
            </w:tcBorders>
            <w:vAlign w:val="center"/>
          </w:tcPr>
          <w:p w14:paraId="5ED90E87"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8.6.2</w:t>
            </w:r>
            <w:r>
              <w:rPr>
                <w:rFonts w:asciiTheme="minorEastAsia" w:eastAsiaTheme="minorEastAsia" w:hAnsiTheme="minorEastAsia" w:hint="eastAsia"/>
                <w:sz w:val="16"/>
              </w:rPr>
              <w:t>条</w:t>
            </w:r>
          </w:p>
        </w:tc>
        <w:tc>
          <w:tcPr>
            <w:tcW w:w="766" w:type="dxa"/>
            <w:tcBorders>
              <w:tl2br w:val="nil"/>
              <w:tr2bl w:val="nil"/>
            </w:tcBorders>
            <w:vAlign w:val="center"/>
          </w:tcPr>
          <w:p w14:paraId="480F2A35"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08D312F1"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248A594E"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6A90D030"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50460" w14:paraId="30392BAD" w14:textId="77777777" w:rsidTr="00626D58">
        <w:trPr>
          <w:trHeight w:val="397"/>
          <w:jc w:val="center"/>
        </w:trPr>
        <w:tc>
          <w:tcPr>
            <w:tcW w:w="558" w:type="dxa"/>
            <w:tcBorders>
              <w:tl2br w:val="nil"/>
              <w:tr2bl w:val="nil"/>
            </w:tcBorders>
            <w:vAlign w:val="center"/>
          </w:tcPr>
          <w:p w14:paraId="32E84613"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4</w:t>
            </w:r>
          </w:p>
        </w:tc>
        <w:tc>
          <w:tcPr>
            <w:tcW w:w="425" w:type="dxa"/>
            <w:vMerge/>
            <w:tcBorders>
              <w:tl2br w:val="nil"/>
              <w:tr2bl w:val="nil"/>
            </w:tcBorders>
            <w:vAlign w:val="center"/>
          </w:tcPr>
          <w:p w14:paraId="13D516EE"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70DD5BA2"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p</w:t>
            </w:r>
            <w:r>
              <w:rPr>
                <w:rFonts w:hAnsi="宋体"/>
                <w:sz w:val="18"/>
                <w:szCs w:val="18"/>
              </w:rPr>
              <w:t>H值和电导率试验</w:t>
            </w:r>
          </w:p>
        </w:tc>
        <w:tc>
          <w:tcPr>
            <w:tcW w:w="1701" w:type="dxa"/>
            <w:tcBorders>
              <w:tl2br w:val="nil"/>
              <w:tr2bl w:val="nil"/>
            </w:tcBorders>
            <w:vAlign w:val="center"/>
          </w:tcPr>
          <w:p w14:paraId="77115860"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7.4.3</w:t>
            </w:r>
            <w:r>
              <w:rPr>
                <w:rFonts w:asciiTheme="minorEastAsia" w:eastAsiaTheme="minorEastAsia" w:hAnsiTheme="minorEastAsia" w:hint="eastAsia"/>
                <w:sz w:val="16"/>
              </w:rPr>
              <w:t>条</w:t>
            </w:r>
          </w:p>
        </w:tc>
        <w:tc>
          <w:tcPr>
            <w:tcW w:w="1560" w:type="dxa"/>
            <w:tcBorders>
              <w:tl2br w:val="nil"/>
              <w:tr2bl w:val="nil"/>
            </w:tcBorders>
            <w:vAlign w:val="center"/>
          </w:tcPr>
          <w:p w14:paraId="6F7844E5"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8.6.3</w:t>
            </w:r>
            <w:r>
              <w:rPr>
                <w:rFonts w:asciiTheme="minorEastAsia" w:eastAsiaTheme="minorEastAsia" w:hAnsiTheme="minorEastAsia" w:hint="eastAsia"/>
                <w:sz w:val="16"/>
              </w:rPr>
              <w:t>条</w:t>
            </w:r>
          </w:p>
        </w:tc>
        <w:tc>
          <w:tcPr>
            <w:tcW w:w="766" w:type="dxa"/>
            <w:tcBorders>
              <w:tl2br w:val="nil"/>
              <w:tr2bl w:val="nil"/>
            </w:tcBorders>
            <w:vAlign w:val="center"/>
          </w:tcPr>
          <w:p w14:paraId="73F8064A"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0D1643E4"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2A3730CF"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22584AC5"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50460" w14:paraId="42CA02B6" w14:textId="77777777" w:rsidTr="00626D58">
        <w:trPr>
          <w:trHeight w:val="397"/>
          <w:jc w:val="center"/>
        </w:trPr>
        <w:tc>
          <w:tcPr>
            <w:tcW w:w="558" w:type="dxa"/>
            <w:tcBorders>
              <w:tl2br w:val="nil"/>
              <w:tr2bl w:val="nil"/>
            </w:tcBorders>
            <w:vAlign w:val="center"/>
          </w:tcPr>
          <w:p w14:paraId="1C4D69F6"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5</w:t>
            </w:r>
          </w:p>
        </w:tc>
        <w:tc>
          <w:tcPr>
            <w:tcW w:w="425" w:type="dxa"/>
            <w:vMerge/>
            <w:tcBorders>
              <w:tl2br w:val="nil"/>
              <w:tr2bl w:val="nil"/>
            </w:tcBorders>
            <w:vAlign w:val="center"/>
          </w:tcPr>
          <w:p w14:paraId="60E6BB3C"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0EA9E7D5"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氯化氢释放</w:t>
            </w:r>
            <w:proofErr w:type="gramStart"/>
            <w:r>
              <w:rPr>
                <w:rFonts w:hAnsi="宋体" w:hint="eastAsia"/>
                <w:sz w:val="18"/>
                <w:szCs w:val="18"/>
              </w:rPr>
              <w:t>量试验</w:t>
            </w:r>
            <w:proofErr w:type="gramEnd"/>
          </w:p>
        </w:tc>
        <w:tc>
          <w:tcPr>
            <w:tcW w:w="1701" w:type="dxa"/>
            <w:tcBorders>
              <w:tl2br w:val="nil"/>
              <w:tr2bl w:val="nil"/>
            </w:tcBorders>
            <w:vAlign w:val="center"/>
          </w:tcPr>
          <w:p w14:paraId="272F9399"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7.4.4</w:t>
            </w:r>
            <w:r>
              <w:rPr>
                <w:rFonts w:asciiTheme="minorEastAsia" w:eastAsiaTheme="minorEastAsia" w:hAnsiTheme="minorEastAsia" w:hint="eastAsia"/>
                <w:sz w:val="16"/>
              </w:rPr>
              <w:t>条</w:t>
            </w:r>
          </w:p>
        </w:tc>
        <w:tc>
          <w:tcPr>
            <w:tcW w:w="1560" w:type="dxa"/>
            <w:tcBorders>
              <w:tl2br w:val="nil"/>
              <w:tr2bl w:val="nil"/>
            </w:tcBorders>
            <w:vAlign w:val="center"/>
          </w:tcPr>
          <w:p w14:paraId="673E176A"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8.6.4</w:t>
            </w:r>
            <w:r>
              <w:rPr>
                <w:rFonts w:asciiTheme="minorEastAsia" w:eastAsiaTheme="minorEastAsia" w:hAnsiTheme="minorEastAsia" w:hint="eastAsia"/>
                <w:sz w:val="16"/>
              </w:rPr>
              <w:t>条</w:t>
            </w:r>
          </w:p>
        </w:tc>
        <w:tc>
          <w:tcPr>
            <w:tcW w:w="766" w:type="dxa"/>
            <w:tcBorders>
              <w:tl2br w:val="nil"/>
              <w:tr2bl w:val="nil"/>
            </w:tcBorders>
            <w:vAlign w:val="center"/>
          </w:tcPr>
          <w:p w14:paraId="54153E9C"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4E0FBF3D"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4D285576"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1F636297" w14:textId="77777777" w:rsidR="00F50460" w:rsidRDefault="00F50460" w:rsidP="00F50460">
            <w:pPr>
              <w:snapToGrid w:val="0"/>
              <w:spacing w:after="0" w:line="240" w:lineRule="auto"/>
              <w:rPr>
                <w:rFonts w:asciiTheme="minorEastAsia" w:eastAsiaTheme="minorEastAsia" w:hAnsiTheme="minorEastAsia" w:hint="eastAsia"/>
              </w:rPr>
            </w:pPr>
            <w:bookmarkStart w:id="93" w:name="OLE_LINK71"/>
            <w:bookmarkStart w:id="94" w:name="OLE_LINK74"/>
            <w:r>
              <w:rPr>
                <w:rFonts w:asciiTheme="minorEastAsia" w:eastAsiaTheme="minorEastAsia" w:hAnsiTheme="minorEastAsia" w:hint="eastAsia"/>
              </w:rPr>
              <w:t>—</w:t>
            </w:r>
            <w:bookmarkEnd w:id="93"/>
            <w:bookmarkEnd w:id="94"/>
          </w:p>
        </w:tc>
      </w:tr>
      <w:tr w:rsidR="00F50460" w14:paraId="266DE977" w14:textId="77777777" w:rsidTr="00626D58">
        <w:trPr>
          <w:trHeight w:val="397"/>
          <w:jc w:val="center"/>
        </w:trPr>
        <w:tc>
          <w:tcPr>
            <w:tcW w:w="558" w:type="dxa"/>
            <w:tcBorders>
              <w:tl2br w:val="nil"/>
              <w:tr2bl w:val="nil"/>
            </w:tcBorders>
            <w:vAlign w:val="center"/>
          </w:tcPr>
          <w:p w14:paraId="5AD6E15F"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6</w:t>
            </w:r>
          </w:p>
        </w:tc>
        <w:tc>
          <w:tcPr>
            <w:tcW w:w="425" w:type="dxa"/>
            <w:vMerge/>
            <w:tcBorders>
              <w:tl2br w:val="nil"/>
              <w:tr2bl w:val="nil"/>
            </w:tcBorders>
            <w:vAlign w:val="center"/>
          </w:tcPr>
          <w:p w14:paraId="0090F0E0"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tl2br w:val="nil"/>
              <w:tr2bl w:val="nil"/>
            </w:tcBorders>
            <w:vAlign w:val="center"/>
          </w:tcPr>
          <w:p w14:paraId="53758269"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氟含量试验</w:t>
            </w:r>
          </w:p>
        </w:tc>
        <w:tc>
          <w:tcPr>
            <w:tcW w:w="1701" w:type="dxa"/>
            <w:tcBorders>
              <w:tl2br w:val="nil"/>
              <w:tr2bl w:val="nil"/>
            </w:tcBorders>
            <w:vAlign w:val="center"/>
          </w:tcPr>
          <w:p w14:paraId="5E18E975"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7.4.4</w:t>
            </w:r>
            <w:r>
              <w:rPr>
                <w:rFonts w:asciiTheme="minorEastAsia" w:eastAsiaTheme="minorEastAsia" w:hAnsiTheme="minorEastAsia" w:hint="eastAsia"/>
                <w:sz w:val="16"/>
              </w:rPr>
              <w:t>条</w:t>
            </w:r>
          </w:p>
        </w:tc>
        <w:tc>
          <w:tcPr>
            <w:tcW w:w="1560" w:type="dxa"/>
            <w:tcBorders>
              <w:tl2br w:val="nil"/>
              <w:tr2bl w:val="nil"/>
            </w:tcBorders>
            <w:vAlign w:val="center"/>
          </w:tcPr>
          <w:p w14:paraId="7CC127B5"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8.6.5</w:t>
            </w:r>
            <w:r>
              <w:rPr>
                <w:rFonts w:asciiTheme="minorEastAsia" w:eastAsiaTheme="minorEastAsia" w:hAnsiTheme="minorEastAsia" w:hint="eastAsia"/>
                <w:sz w:val="16"/>
              </w:rPr>
              <w:t>条</w:t>
            </w:r>
          </w:p>
        </w:tc>
        <w:tc>
          <w:tcPr>
            <w:tcW w:w="766" w:type="dxa"/>
            <w:tcBorders>
              <w:tl2br w:val="nil"/>
              <w:tr2bl w:val="nil"/>
            </w:tcBorders>
            <w:vAlign w:val="center"/>
          </w:tcPr>
          <w:p w14:paraId="191D54C6"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tl2br w:val="nil"/>
              <w:tr2bl w:val="nil"/>
            </w:tcBorders>
            <w:vAlign w:val="center"/>
          </w:tcPr>
          <w:p w14:paraId="1549F9E3"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520437A8"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tl2br w:val="nil"/>
              <w:tr2bl w:val="nil"/>
            </w:tcBorders>
            <w:vAlign w:val="center"/>
          </w:tcPr>
          <w:p w14:paraId="06D7F8BC"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r w:rsidR="00F50460" w14:paraId="5875DEC4" w14:textId="77777777" w:rsidTr="00626D58">
        <w:trPr>
          <w:trHeight w:val="397"/>
          <w:jc w:val="center"/>
        </w:trPr>
        <w:tc>
          <w:tcPr>
            <w:tcW w:w="558" w:type="dxa"/>
            <w:tcBorders>
              <w:bottom w:val="single" w:sz="4" w:space="0" w:color="auto"/>
              <w:tl2br w:val="nil"/>
              <w:tr2bl w:val="nil"/>
            </w:tcBorders>
            <w:vAlign w:val="center"/>
          </w:tcPr>
          <w:p w14:paraId="61A2314D"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7</w:t>
            </w:r>
          </w:p>
        </w:tc>
        <w:tc>
          <w:tcPr>
            <w:tcW w:w="425" w:type="dxa"/>
            <w:vMerge/>
            <w:tcBorders>
              <w:tl2br w:val="nil"/>
              <w:tr2bl w:val="nil"/>
            </w:tcBorders>
            <w:vAlign w:val="center"/>
          </w:tcPr>
          <w:p w14:paraId="264A4438" w14:textId="77777777" w:rsidR="00F50460" w:rsidRDefault="00F50460" w:rsidP="00F50460">
            <w:pPr>
              <w:adjustRightInd w:val="0"/>
              <w:snapToGrid w:val="0"/>
              <w:spacing w:after="0" w:line="240" w:lineRule="auto"/>
              <w:rPr>
                <w:rFonts w:asciiTheme="minorEastAsia" w:eastAsiaTheme="minorEastAsia" w:hAnsiTheme="minorEastAsia" w:hint="eastAsia"/>
              </w:rPr>
            </w:pPr>
          </w:p>
        </w:tc>
        <w:tc>
          <w:tcPr>
            <w:tcW w:w="2278" w:type="dxa"/>
            <w:tcBorders>
              <w:bottom w:val="single" w:sz="4" w:space="0" w:color="auto"/>
              <w:tl2br w:val="nil"/>
              <w:tr2bl w:val="nil"/>
            </w:tcBorders>
            <w:vAlign w:val="center"/>
          </w:tcPr>
          <w:p w14:paraId="0A27EBBE" w14:textId="77777777" w:rsidR="00F50460" w:rsidRDefault="00F50460" w:rsidP="00F50460">
            <w:pPr>
              <w:pStyle w:val="affff9"/>
              <w:ind w:rightChars="-50" w:right="-90"/>
              <w:jc w:val="left"/>
              <w:rPr>
                <w:rFonts w:hAnsi="宋体" w:hint="eastAsia"/>
                <w:sz w:val="18"/>
                <w:szCs w:val="18"/>
              </w:rPr>
            </w:pPr>
            <w:r>
              <w:rPr>
                <w:rFonts w:hAnsi="宋体" w:hint="eastAsia"/>
                <w:sz w:val="18"/>
                <w:szCs w:val="18"/>
              </w:rPr>
              <w:t>毒性指数试验</w:t>
            </w:r>
          </w:p>
        </w:tc>
        <w:tc>
          <w:tcPr>
            <w:tcW w:w="1701" w:type="dxa"/>
            <w:tcBorders>
              <w:bottom w:val="single" w:sz="4" w:space="0" w:color="auto"/>
              <w:tl2br w:val="nil"/>
              <w:tr2bl w:val="nil"/>
            </w:tcBorders>
            <w:vAlign w:val="center"/>
          </w:tcPr>
          <w:p w14:paraId="388B91DE" w14:textId="77777777" w:rsidR="00F50460" w:rsidRDefault="00F50460" w:rsidP="00F50460">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sz w:val="16"/>
              </w:rPr>
              <w:t>TB/T 1484.2-2017  第</w:t>
            </w:r>
            <w:r>
              <w:rPr>
                <w:rFonts w:asciiTheme="minorEastAsia" w:eastAsiaTheme="minorEastAsia" w:hAnsiTheme="minorEastAsia"/>
                <w:sz w:val="16"/>
              </w:rPr>
              <w:t>7.4.5</w:t>
            </w:r>
            <w:r>
              <w:rPr>
                <w:rFonts w:asciiTheme="minorEastAsia" w:eastAsiaTheme="minorEastAsia" w:hAnsiTheme="minorEastAsia" w:hint="eastAsia"/>
                <w:sz w:val="16"/>
              </w:rPr>
              <w:t>条</w:t>
            </w:r>
          </w:p>
        </w:tc>
        <w:tc>
          <w:tcPr>
            <w:tcW w:w="1560" w:type="dxa"/>
            <w:tcBorders>
              <w:bottom w:val="single" w:sz="4" w:space="0" w:color="auto"/>
              <w:tl2br w:val="nil"/>
              <w:tr2bl w:val="nil"/>
            </w:tcBorders>
            <w:vAlign w:val="center"/>
          </w:tcPr>
          <w:p w14:paraId="5D67D42D" w14:textId="77777777" w:rsidR="00F50460" w:rsidRDefault="00F50460" w:rsidP="00F50460">
            <w:pPr>
              <w:adjustRightInd w:val="0"/>
              <w:snapToGrid w:val="0"/>
              <w:spacing w:after="0" w:line="240" w:lineRule="auto"/>
              <w:rPr>
                <w:rFonts w:asciiTheme="minorEastAsia" w:eastAsiaTheme="minorEastAsia" w:hAnsiTheme="minorEastAsia" w:hint="eastAsia"/>
                <w:sz w:val="16"/>
              </w:rPr>
            </w:pPr>
            <w:r>
              <w:rPr>
                <w:rFonts w:asciiTheme="minorEastAsia" w:eastAsiaTheme="minorEastAsia" w:hAnsiTheme="minorEastAsia" w:hint="eastAsia"/>
                <w:sz w:val="16"/>
              </w:rPr>
              <w:t>TB/T 1484.2-2017  第</w:t>
            </w:r>
            <w:r>
              <w:rPr>
                <w:rFonts w:asciiTheme="minorEastAsia" w:eastAsiaTheme="minorEastAsia" w:hAnsiTheme="minorEastAsia"/>
                <w:sz w:val="16"/>
              </w:rPr>
              <w:t>8.6.6</w:t>
            </w:r>
            <w:r>
              <w:rPr>
                <w:rFonts w:asciiTheme="minorEastAsia" w:eastAsiaTheme="minorEastAsia" w:hAnsiTheme="minorEastAsia" w:hint="eastAsia"/>
                <w:sz w:val="16"/>
              </w:rPr>
              <w:t>条</w:t>
            </w:r>
          </w:p>
        </w:tc>
        <w:tc>
          <w:tcPr>
            <w:tcW w:w="766" w:type="dxa"/>
            <w:tcBorders>
              <w:bottom w:val="single" w:sz="4" w:space="0" w:color="auto"/>
              <w:tl2br w:val="nil"/>
              <w:tr2bl w:val="nil"/>
            </w:tcBorders>
            <w:vAlign w:val="center"/>
          </w:tcPr>
          <w:p w14:paraId="7343BD14"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6" w:type="dxa"/>
            <w:tcBorders>
              <w:bottom w:val="single" w:sz="4" w:space="0" w:color="auto"/>
              <w:tl2br w:val="nil"/>
              <w:tr2bl w:val="nil"/>
            </w:tcBorders>
            <w:vAlign w:val="center"/>
          </w:tcPr>
          <w:p w14:paraId="08B99657"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bottom w:val="single" w:sz="4" w:space="0" w:color="auto"/>
              <w:tl2br w:val="nil"/>
              <w:tr2bl w:val="nil"/>
            </w:tcBorders>
            <w:vAlign w:val="center"/>
          </w:tcPr>
          <w:p w14:paraId="52C934A3"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768" w:type="dxa"/>
            <w:tcBorders>
              <w:bottom w:val="single" w:sz="4" w:space="0" w:color="auto"/>
              <w:tl2br w:val="nil"/>
              <w:tr2bl w:val="nil"/>
            </w:tcBorders>
            <w:vAlign w:val="center"/>
          </w:tcPr>
          <w:p w14:paraId="0BF5316D" w14:textId="77777777" w:rsidR="00F50460" w:rsidRDefault="00F50460" w:rsidP="00F50460">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r>
    </w:tbl>
    <w:bookmarkEnd w:id="70"/>
    <w:bookmarkEnd w:id="92"/>
    <w:p w14:paraId="3CEFD993"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lastRenderedPageBreak/>
        <w:t>重要性能项目是指该项点检验不合格时，可导致产品出现预期功能缺失、性能严重下降，可能影响产品配合和行车安全，是产品检验过程中需要特别关注和控制的项点。</w:t>
      </w:r>
    </w:p>
    <w:p w14:paraId="587AA41C"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监督检测是指验证产品持续符合标准要求的检测，一般在两次型式检验之间进行。</w:t>
      </w:r>
    </w:p>
    <w:p w14:paraId="73F6997D"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66B5003" w14:textId="77777777" w:rsidR="00F93006" w:rsidRPr="007E6942" w:rsidRDefault="007E6942" w:rsidP="007E6942">
      <w:pPr>
        <w:pStyle w:val="a1"/>
        <w:outlineLvl w:val="1"/>
        <w:rPr>
          <w:rFonts w:hint="eastAsia"/>
        </w:rPr>
      </w:pPr>
      <w:bookmarkStart w:id="95" w:name="_Toc206161892"/>
      <w:r w:rsidRPr="007E6942">
        <w:rPr>
          <w:rFonts w:hint="eastAsia"/>
        </w:rPr>
        <w:t>结果判定</w:t>
      </w:r>
      <w:bookmarkEnd w:id="95"/>
    </w:p>
    <w:p w14:paraId="6DE969D0" w14:textId="77777777" w:rsidR="00F93006" w:rsidRDefault="007E6942">
      <w:pPr>
        <w:pStyle w:val="a1"/>
        <w:numPr>
          <w:ilvl w:val="2"/>
          <w:numId w:val="14"/>
        </w:numPr>
        <w:jc w:val="both"/>
        <w:rPr>
          <w:rFonts w:ascii="Times New Roman" w:eastAsia="宋体" w:hAnsi="Times New Roman"/>
          <w:szCs w:val="20"/>
        </w:rPr>
      </w:pPr>
      <w:bookmarkStart w:id="96" w:name="_Hlk181797193"/>
      <w:r>
        <w:rPr>
          <w:rFonts w:ascii="Times New Roman" w:eastAsia="宋体" w:hAnsi="Times New Roman"/>
          <w:szCs w:val="20"/>
        </w:rPr>
        <w:t>型式</w:t>
      </w:r>
      <w:r>
        <w:rPr>
          <w:rFonts w:ascii="Times New Roman" w:eastAsia="宋体" w:hAnsi="Times New Roman" w:hint="eastAsia"/>
          <w:szCs w:val="20"/>
        </w:rPr>
        <w:t>检</w:t>
      </w:r>
      <w:r>
        <w:rPr>
          <w:rFonts w:ascii="Times New Roman" w:eastAsia="宋体" w:hAnsi="Times New Roman"/>
          <w:szCs w:val="20"/>
        </w:rPr>
        <w:t>验时，全部检验项目合格判定检验结论合格，否则为不合格。</w:t>
      </w:r>
    </w:p>
    <w:p w14:paraId="2E8D51E4"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监督抽查时，检测项目优先从表</w:t>
      </w:r>
      <w:r w:rsidR="00F50460">
        <w:rPr>
          <w:rFonts w:ascii="Times New Roman" w:eastAsia="宋体" w:hAnsi="Times New Roman"/>
          <w:szCs w:val="20"/>
        </w:rPr>
        <w:t>7</w:t>
      </w:r>
      <w:r>
        <w:rPr>
          <w:rFonts w:ascii="Times New Roman" w:eastAsia="宋体" w:hAnsi="Times New Roman" w:hint="eastAsia"/>
          <w:szCs w:val="20"/>
        </w:rPr>
        <w:t>中“重要性能项目”中选取；所检</w:t>
      </w:r>
      <w:r>
        <w:rPr>
          <w:rFonts w:ascii="Times New Roman" w:eastAsia="宋体" w:hAnsi="Times New Roman"/>
          <w:szCs w:val="20"/>
        </w:rPr>
        <w:t>项目均合格，检验结论为合格，否则为不合格。</w:t>
      </w:r>
    </w:p>
    <w:p w14:paraId="7E8B5F15"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监督检测时，所检项目均合格，检验结论为合格，否则为不合格。</w:t>
      </w:r>
    </w:p>
    <w:p w14:paraId="43CB9EDE" w14:textId="77777777" w:rsidR="00F93006" w:rsidRPr="007E6942" w:rsidRDefault="007E6942" w:rsidP="007E6942">
      <w:pPr>
        <w:pStyle w:val="a1"/>
        <w:outlineLvl w:val="1"/>
        <w:rPr>
          <w:rFonts w:hint="eastAsia"/>
        </w:rPr>
      </w:pPr>
      <w:bookmarkStart w:id="97" w:name="_Toc206161893"/>
      <w:bookmarkEnd w:id="96"/>
      <w:r w:rsidRPr="007E6942">
        <w:rPr>
          <w:rFonts w:hint="eastAsia"/>
        </w:rPr>
        <w:t>检验程序</w:t>
      </w:r>
      <w:bookmarkEnd w:id="97"/>
    </w:p>
    <w:p w14:paraId="759A7666" w14:textId="77777777" w:rsidR="00F93006" w:rsidRPr="007E6942" w:rsidRDefault="007E6942" w:rsidP="007E6942">
      <w:pPr>
        <w:pStyle w:val="a1"/>
        <w:numPr>
          <w:ilvl w:val="2"/>
          <w:numId w:val="22"/>
        </w:numPr>
        <w:jc w:val="both"/>
        <w:rPr>
          <w:rFonts w:ascii="Times New Roman" w:eastAsia="宋体" w:hAnsi="Times New Roman"/>
          <w:szCs w:val="20"/>
        </w:rPr>
      </w:pPr>
      <w:r w:rsidRPr="007E6942">
        <w:rPr>
          <w:rFonts w:ascii="Times New Roman" w:eastAsia="宋体" w:hAnsi="Times New Roman" w:hint="eastAsia"/>
          <w:szCs w:val="20"/>
        </w:rPr>
        <w:t>检验前准备工作</w:t>
      </w:r>
    </w:p>
    <w:p w14:paraId="41BD1965"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E8418BA"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t>检验人员应按规定的检验方法和检验条件进行检验。产品检验的仪器设备应符合有关规定要求，并在计量检定/校准周期内正常运行。</w:t>
      </w:r>
    </w:p>
    <w:p w14:paraId="7CB553A9"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t>检验</w:t>
      </w:r>
      <w:proofErr w:type="gramStart"/>
      <w:r w:rsidRPr="007E6942">
        <w:rPr>
          <w:rFonts w:asciiTheme="minorEastAsia" w:eastAsiaTheme="minorEastAsia" w:hAnsiTheme="minorEastAsia" w:hint="eastAsia"/>
          <w:kern w:val="0"/>
          <w:sz w:val="21"/>
          <w:szCs w:val="21"/>
        </w:rPr>
        <w:t>验</w:t>
      </w:r>
      <w:proofErr w:type="gramEnd"/>
      <w:r w:rsidRPr="007E6942">
        <w:rPr>
          <w:rFonts w:asciiTheme="minorEastAsia" w:eastAsiaTheme="minorEastAsia" w:hAnsiTheme="minorEastAsia" w:hint="eastAsia"/>
          <w:kern w:val="0"/>
          <w:sz w:val="21"/>
          <w:szCs w:val="21"/>
        </w:rPr>
        <w:t>人员如需要使用外部的计量器具或测量仪器，在使用前应查验其计量检定/校准证书，满足要求的计量器具或测量仪器方可使用。</w:t>
      </w:r>
    </w:p>
    <w:p w14:paraId="53576E28" w14:textId="77777777" w:rsidR="00F93006" w:rsidRPr="007E6942" w:rsidRDefault="007E6942" w:rsidP="007E6942">
      <w:pPr>
        <w:pStyle w:val="afff5"/>
        <w:numPr>
          <w:ilvl w:val="3"/>
          <w:numId w:val="1"/>
        </w:numPr>
        <w:jc w:val="both"/>
        <w:rPr>
          <w:rFonts w:asciiTheme="minorEastAsia" w:eastAsiaTheme="minorEastAsia" w:hAnsiTheme="minorEastAsia" w:hint="eastAsia"/>
          <w:kern w:val="0"/>
          <w:sz w:val="21"/>
          <w:szCs w:val="21"/>
        </w:rPr>
      </w:pPr>
      <w:r w:rsidRPr="007E6942">
        <w:rPr>
          <w:rFonts w:asciiTheme="minorEastAsia" w:eastAsiaTheme="minorEastAsia" w:hAnsiTheme="minorEastAsia" w:hint="eastAsia"/>
          <w:kern w:val="0"/>
          <w:sz w:val="21"/>
          <w:szCs w:val="21"/>
        </w:rPr>
        <w:t>样品开始检验前应经委</w:t>
      </w:r>
      <w:proofErr w:type="gramStart"/>
      <w:r w:rsidRPr="007E6942">
        <w:rPr>
          <w:rFonts w:asciiTheme="minorEastAsia" w:eastAsiaTheme="minorEastAsia" w:hAnsiTheme="minorEastAsia" w:hint="eastAsia"/>
          <w:kern w:val="0"/>
          <w:sz w:val="21"/>
          <w:szCs w:val="21"/>
        </w:rPr>
        <w:t>托单位</w:t>
      </w:r>
      <w:proofErr w:type="gramEnd"/>
      <w:r w:rsidRPr="007E6942">
        <w:rPr>
          <w:rFonts w:asciiTheme="minorEastAsia" w:eastAsiaTheme="minorEastAsia" w:hAnsiTheme="minorEastAsia" w:hint="eastAsia"/>
          <w:kern w:val="0"/>
          <w:sz w:val="21"/>
          <w:szCs w:val="21"/>
        </w:rPr>
        <w:t>或企业确认样品良好</w:t>
      </w:r>
      <w:r w:rsidRPr="007E6942">
        <w:rPr>
          <w:rFonts w:asciiTheme="minorEastAsia" w:eastAsiaTheme="minorEastAsia" w:hAnsiTheme="minorEastAsia"/>
          <w:kern w:val="0"/>
          <w:sz w:val="21"/>
          <w:szCs w:val="21"/>
        </w:rPr>
        <w:t>。</w:t>
      </w:r>
    </w:p>
    <w:p w14:paraId="5C29E6CC" w14:textId="77777777" w:rsidR="00F93006" w:rsidRPr="007E6942" w:rsidRDefault="007E6942" w:rsidP="007E6942">
      <w:pPr>
        <w:pStyle w:val="a1"/>
        <w:numPr>
          <w:ilvl w:val="2"/>
          <w:numId w:val="22"/>
        </w:numPr>
        <w:jc w:val="both"/>
        <w:rPr>
          <w:rFonts w:ascii="Times New Roman" w:eastAsia="宋体" w:hAnsi="Times New Roman"/>
          <w:szCs w:val="20"/>
        </w:rPr>
      </w:pPr>
      <w:r w:rsidRPr="007E6942">
        <w:rPr>
          <w:rFonts w:ascii="Times New Roman" w:eastAsia="宋体" w:hAnsi="Times New Roman" w:hint="eastAsia"/>
          <w:szCs w:val="20"/>
        </w:rPr>
        <w:t>项目检验顺序</w:t>
      </w:r>
    </w:p>
    <w:p w14:paraId="4E87FA06" w14:textId="77777777" w:rsidR="00F93006" w:rsidRDefault="007E6942">
      <w:pPr>
        <w:pStyle w:val="a1"/>
        <w:numPr>
          <w:ilvl w:val="0"/>
          <w:numId w:val="0"/>
        </w:numPr>
        <w:ind w:firstLineChars="200" w:firstLine="420"/>
        <w:jc w:val="both"/>
        <w:rPr>
          <w:rFonts w:ascii="Times New Roman" w:eastAsia="宋体" w:hAnsi="Times New Roman"/>
          <w:szCs w:val="20"/>
        </w:rPr>
      </w:pPr>
      <w:r>
        <w:rPr>
          <w:rFonts w:ascii="Times New Roman" w:eastAsia="宋体" w:hAnsi="Times New Roman" w:hint="eastAsia"/>
          <w:szCs w:val="20"/>
        </w:rPr>
        <w:t>产品型式检验项目、监督抽查检验项目、监督检测检验项目可同时进行，无检测顺序。</w:t>
      </w:r>
    </w:p>
    <w:p w14:paraId="518F90D2" w14:textId="77777777" w:rsidR="00F93006" w:rsidRPr="007E6942" w:rsidRDefault="007E6942" w:rsidP="007E6942">
      <w:pPr>
        <w:pStyle w:val="a1"/>
        <w:numPr>
          <w:ilvl w:val="2"/>
          <w:numId w:val="22"/>
        </w:numPr>
        <w:jc w:val="both"/>
        <w:rPr>
          <w:rFonts w:ascii="Times New Roman" w:eastAsia="宋体" w:hAnsi="Times New Roman"/>
          <w:szCs w:val="20"/>
        </w:rPr>
      </w:pPr>
      <w:r w:rsidRPr="007E6942">
        <w:rPr>
          <w:rFonts w:ascii="Times New Roman" w:eastAsia="宋体" w:hAnsi="Times New Roman" w:hint="eastAsia"/>
          <w:szCs w:val="20"/>
        </w:rPr>
        <w:t>检验操作程序</w:t>
      </w:r>
    </w:p>
    <w:p w14:paraId="0BB39D90"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检验操作严格按规范试验方法进行。试验周期较长的检验项目，应保持对设定值的控制，并注意观察试件安装状况，必要时及时调整。</w:t>
      </w:r>
    </w:p>
    <w:p w14:paraId="04B0458E"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检验过程中，发生停电或检验仪器设备故障等情况，导致测试条件不能满足要求的，待故障</w:t>
      </w:r>
      <w:r w:rsidRPr="00F81C4B">
        <w:rPr>
          <w:rFonts w:asciiTheme="minorEastAsia" w:eastAsiaTheme="minorEastAsia" w:hAnsiTheme="minorEastAsia" w:hint="eastAsia"/>
          <w:kern w:val="0"/>
          <w:sz w:val="21"/>
          <w:szCs w:val="21"/>
        </w:rPr>
        <w:lastRenderedPageBreak/>
        <w:t>排除后，采用备用样品重新进行检测。</w:t>
      </w:r>
    </w:p>
    <w:p w14:paraId="7968FA73"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检验过程中遇有样品失效或检验仪器设备故障等情况致使检验无法进行时，应如实记录即时情况，并有充分的证实材料。</w:t>
      </w:r>
    </w:p>
    <w:p w14:paraId="4B5D11E0"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检验过程中检验人员应如实填写检验原始记录，保证真实、准确、清晰，不得随意涂改，并妥善保留备查。检验过程中可采取拍照或录像等方式保存证据。</w:t>
      </w:r>
    </w:p>
    <w:p w14:paraId="4C83A134" w14:textId="77777777" w:rsidR="00F93006" w:rsidRPr="00F81C4B" w:rsidRDefault="007E6942" w:rsidP="00F81C4B">
      <w:pPr>
        <w:pStyle w:val="a1"/>
        <w:numPr>
          <w:ilvl w:val="2"/>
          <w:numId w:val="22"/>
        </w:numPr>
        <w:jc w:val="both"/>
        <w:rPr>
          <w:rFonts w:ascii="Times New Roman" w:eastAsia="宋体" w:hAnsi="Times New Roman"/>
          <w:szCs w:val="20"/>
        </w:rPr>
      </w:pPr>
      <w:r w:rsidRPr="00F81C4B">
        <w:rPr>
          <w:rFonts w:ascii="Times New Roman" w:eastAsia="宋体" w:hAnsi="Times New Roman" w:hint="eastAsia"/>
          <w:szCs w:val="20"/>
        </w:rPr>
        <w:t>检验结束后的处理</w:t>
      </w:r>
    </w:p>
    <w:p w14:paraId="70CC3821" w14:textId="77777777" w:rsidR="00F93006" w:rsidRPr="00F81C4B" w:rsidRDefault="007E6942" w:rsidP="00F81C4B">
      <w:pPr>
        <w:pStyle w:val="afff5"/>
        <w:numPr>
          <w:ilvl w:val="3"/>
          <w:numId w:val="1"/>
        </w:numPr>
        <w:jc w:val="both"/>
        <w:rPr>
          <w:rFonts w:asciiTheme="minorEastAsia" w:eastAsiaTheme="minorEastAsia" w:hAnsiTheme="minorEastAsia" w:hint="eastAsia"/>
          <w:kern w:val="0"/>
          <w:sz w:val="21"/>
          <w:szCs w:val="21"/>
        </w:rPr>
      </w:pPr>
      <w:r w:rsidRPr="00F81C4B">
        <w:rPr>
          <w:rFonts w:asciiTheme="minorEastAsia" w:eastAsiaTheme="minorEastAsia" w:hAnsiTheme="minorEastAsia" w:hint="eastAsia"/>
          <w:kern w:val="0"/>
          <w:sz w:val="21"/>
          <w:szCs w:val="21"/>
        </w:rPr>
        <w:t>检验结束后应对被检样品状况、仪器设备状态进行认真检查，并作好记录。</w:t>
      </w:r>
    </w:p>
    <w:p w14:paraId="65924DEF" w14:textId="77777777" w:rsidR="00F93006" w:rsidRPr="00F81C4B" w:rsidRDefault="00AE55AB" w:rsidP="00F81C4B">
      <w:pPr>
        <w:pStyle w:val="afff5"/>
        <w:numPr>
          <w:ilvl w:val="3"/>
          <w:numId w:val="1"/>
        </w:numPr>
        <w:jc w:val="both"/>
        <w:rPr>
          <w:rFonts w:asciiTheme="minorEastAsia" w:eastAsiaTheme="minorEastAsia" w:hAnsiTheme="minorEastAsia" w:hint="eastAsia"/>
          <w:kern w:val="0"/>
          <w:sz w:val="21"/>
          <w:szCs w:val="21"/>
        </w:rPr>
      </w:pPr>
      <w:bookmarkStart w:id="98" w:name="OLE_LINK9"/>
      <w:bookmarkStart w:id="99" w:name="OLE_LINK10"/>
      <w:r>
        <w:rPr>
          <w:rFonts w:asciiTheme="minorEastAsia" w:eastAsiaTheme="minorEastAsia" w:hAnsiTheme="minorEastAsia" w:hint="eastAsia"/>
          <w:kern w:val="0"/>
          <w:sz w:val="21"/>
          <w:szCs w:val="21"/>
        </w:rPr>
        <w:t>检验后的剩余样品，应标注样品状态</w:t>
      </w:r>
      <w:r w:rsidRPr="00F81C4B">
        <w:rPr>
          <w:rFonts w:asciiTheme="minorEastAsia" w:eastAsiaTheme="minorEastAsia" w:hAnsiTheme="minorEastAsia" w:hint="eastAsia"/>
          <w:kern w:val="0"/>
          <w:sz w:val="21"/>
          <w:szCs w:val="21"/>
        </w:rPr>
        <w:t>。检验结果公布后</w:t>
      </w:r>
      <w:r>
        <w:rPr>
          <w:rFonts w:asciiTheme="minorEastAsia" w:eastAsiaTheme="minorEastAsia" w:hAnsiTheme="minorEastAsia" w:hint="eastAsia"/>
          <w:kern w:val="0"/>
          <w:sz w:val="21"/>
          <w:szCs w:val="21"/>
        </w:rPr>
        <w:t>样品应保留至少6个月</w:t>
      </w:r>
      <w:bookmarkEnd w:id="98"/>
      <w:bookmarkEnd w:id="99"/>
      <w:r w:rsidR="007E6942" w:rsidRPr="00F81C4B">
        <w:rPr>
          <w:rFonts w:asciiTheme="minorEastAsia" w:eastAsiaTheme="minorEastAsia" w:hAnsiTheme="minorEastAsia" w:hint="eastAsia"/>
          <w:kern w:val="0"/>
          <w:sz w:val="21"/>
          <w:szCs w:val="21"/>
        </w:rPr>
        <w:t>。</w:t>
      </w:r>
    </w:p>
    <w:p w14:paraId="38C4C515" w14:textId="77777777" w:rsidR="00F93006" w:rsidRPr="00F81C4B" w:rsidRDefault="007E6942" w:rsidP="00F81C4B">
      <w:pPr>
        <w:pStyle w:val="a1"/>
        <w:outlineLvl w:val="1"/>
        <w:rPr>
          <w:rFonts w:hint="eastAsia"/>
        </w:rPr>
      </w:pPr>
      <w:bookmarkStart w:id="100" w:name="_Toc206161894"/>
      <w:r w:rsidRPr="00F81C4B">
        <w:rPr>
          <w:rFonts w:hint="eastAsia"/>
        </w:rPr>
        <w:t>检验报告</w:t>
      </w:r>
      <w:bookmarkEnd w:id="100"/>
    </w:p>
    <w:p w14:paraId="6FC988BF" w14:textId="77777777" w:rsidR="00F93006" w:rsidRDefault="007E6942">
      <w:pPr>
        <w:pStyle w:val="a1"/>
        <w:numPr>
          <w:ilvl w:val="2"/>
          <w:numId w:val="16"/>
        </w:numPr>
        <w:jc w:val="both"/>
        <w:rPr>
          <w:rFonts w:ascii="Times New Roman" w:eastAsia="宋体" w:hAnsi="Times New Roman"/>
          <w:szCs w:val="20"/>
        </w:rPr>
      </w:pPr>
      <w:r>
        <w:rPr>
          <w:rFonts w:ascii="Times New Roman" w:eastAsia="宋体" w:hAnsi="Times New Roman" w:hint="eastAsia"/>
          <w:szCs w:val="20"/>
        </w:rPr>
        <w:t>检验报告应当注明生产企业名称、生产地址、依据标准，应进行单项和综合判定、明确检验结论。</w:t>
      </w:r>
    </w:p>
    <w:p w14:paraId="21900A97"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检</w:t>
      </w:r>
      <w:r w:rsidR="0030288A">
        <w:rPr>
          <w:rFonts w:ascii="Times New Roman" w:eastAsia="宋体" w:hAnsi="Times New Roman" w:hint="eastAsia"/>
          <w:szCs w:val="20"/>
        </w:rPr>
        <w:t>验报告应注明样品来源（均为抽样送检）、检验类别（分为监督抽查检测、认证检测等）、检验性质（分为型式检验、委托试验）</w:t>
      </w:r>
      <w:r>
        <w:rPr>
          <w:rFonts w:ascii="Times New Roman" w:eastAsia="宋体" w:hAnsi="Times New Roman" w:hint="eastAsia"/>
          <w:szCs w:val="20"/>
        </w:rPr>
        <w:t>。</w:t>
      </w:r>
    </w:p>
    <w:p w14:paraId="2DF2F86E"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检验报告应注明产品名称、型号、编号、生产日期、抽样日期以及其他必要的产品溯源信息</w:t>
      </w:r>
      <w:r>
        <w:rPr>
          <w:rFonts w:ascii="Times New Roman" w:eastAsia="宋体" w:hAnsi="Times New Roman"/>
          <w:szCs w:val="20"/>
        </w:rPr>
        <w:t>。</w:t>
      </w:r>
    </w:p>
    <w:p w14:paraId="5D3168EE" w14:textId="77777777" w:rsidR="00F93006" w:rsidRDefault="007E6942">
      <w:pPr>
        <w:pStyle w:val="a1"/>
        <w:numPr>
          <w:ilvl w:val="2"/>
          <w:numId w:val="1"/>
        </w:numPr>
        <w:jc w:val="both"/>
        <w:rPr>
          <w:rFonts w:ascii="Times New Roman" w:eastAsia="宋体" w:hAnsi="Times New Roman"/>
          <w:szCs w:val="20"/>
        </w:rPr>
      </w:pPr>
      <w:r>
        <w:rPr>
          <w:rFonts w:ascii="Times New Roman" w:eastAsia="宋体" w:hAnsi="Times New Roman" w:hint="eastAsia"/>
          <w:szCs w:val="20"/>
        </w:rPr>
        <w:t>各项检验记录的读数值与有效值截取的规定应符合表</w:t>
      </w:r>
      <w:r w:rsidR="00C81CA1">
        <w:rPr>
          <w:rFonts w:ascii="Times New Roman" w:eastAsia="宋体" w:hAnsi="Times New Roman"/>
          <w:szCs w:val="20"/>
        </w:rPr>
        <w:t>8</w:t>
      </w:r>
      <w:r>
        <w:rPr>
          <w:rFonts w:ascii="Times New Roman" w:eastAsia="宋体" w:hAnsi="Times New Roman" w:hint="eastAsia"/>
          <w:szCs w:val="20"/>
        </w:rPr>
        <w:t>要求。</w:t>
      </w:r>
    </w:p>
    <w:p w14:paraId="4B934B8D"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t xml:space="preserve">表 </w:t>
      </w:r>
      <w:r w:rsidR="00C81CA1">
        <w:rPr>
          <w:rFonts w:ascii="黑体" w:eastAsia="黑体" w:hAnsi="黑体"/>
        </w:rPr>
        <w:t>8</w:t>
      </w:r>
      <w:r>
        <w:rPr>
          <w:rFonts w:ascii="黑体" w:eastAsia="黑体" w:hAnsi="黑体" w:hint="eastAsia"/>
        </w:rPr>
        <w:t xml:space="preserve"> </w:t>
      </w:r>
      <w:r w:rsidR="00C81CA1">
        <w:rPr>
          <w:rFonts w:ascii="黑体" w:eastAsia="黑体" w:hAnsi="黑体"/>
        </w:rPr>
        <w:t xml:space="preserve"> </w:t>
      </w:r>
      <w:r>
        <w:rPr>
          <w:rFonts w:ascii="黑体" w:eastAsia="黑体" w:hAnsi="黑体" w:hint="eastAsia"/>
        </w:rPr>
        <w:t>检验记录的读数值与有效值</w:t>
      </w:r>
    </w:p>
    <w:tbl>
      <w:tblPr>
        <w:tblpPr w:leftFromText="180" w:rightFromText="180" w:vertAnchor="text" w:tblpX="5" w:tblpY="1"/>
        <w:tblOverlap w:val="never"/>
        <w:tblW w:w="499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27"/>
        <w:gridCol w:w="2833"/>
        <w:gridCol w:w="926"/>
        <w:gridCol w:w="2039"/>
        <w:gridCol w:w="2149"/>
        <w:gridCol w:w="661"/>
      </w:tblGrid>
      <w:tr w:rsidR="00F93006" w14:paraId="151548DD" w14:textId="77777777" w:rsidTr="0030288A">
        <w:trPr>
          <w:trHeight w:val="749"/>
          <w:tblHeader/>
        </w:trPr>
        <w:tc>
          <w:tcPr>
            <w:tcW w:w="389" w:type="pct"/>
            <w:tcBorders>
              <w:top w:val="single" w:sz="4" w:space="0" w:color="auto"/>
              <w:left w:val="single" w:sz="4" w:space="0" w:color="auto"/>
              <w:bottom w:val="single" w:sz="4" w:space="0" w:color="auto"/>
            </w:tcBorders>
            <w:vAlign w:val="center"/>
          </w:tcPr>
          <w:bookmarkEnd w:id="27"/>
          <w:bookmarkEnd w:id="28"/>
          <w:bookmarkEnd w:id="29"/>
          <w:p w14:paraId="6CC638EF" w14:textId="77777777" w:rsidR="00F93006" w:rsidRDefault="007E6942" w:rsidP="0030288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0B832B6E" w14:textId="77777777" w:rsidR="00F93006" w:rsidRDefault="007E6942" w:rsidP="0030288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4225BF27" w14:textId="77777777" w:rsidR="00F93006" w:rsidRDefault="007E6942" w:rsidP="0030288A">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3D230ABE" w14:textId="77777777" w:rsidR="00F93006" w:rsidRDefault="007E6942" w:rsidP="0030288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045FF11F" w14:textId="77777777" w:rsidR="00F93006" w:rsidRDefault="007E6942" w:rsidP="0030288A">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4" w:type="pct"/>
            <w:tcBorders>
              <w:top w:val="single" w:sz="4" w:space="0" w:color="auto"/>
              <w:bottom w:val="single" w:sz="4" w:space="0" w:color="auto"/>
              <w:right w:val="single" w:sz="4" w:space="0" w:color="auto"/>
            </w:tcBorders>
            <w:vAlign w:val="center"/>
          </w:tcPr>
          <w:p w14:paraId="6FB1DA6C" w14:textId="77777777" w:rsidR="00F93006" w:rsidRDefault="007E6942" w:rsidP="0030288A">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F93006" w14:paraId="32039BB6" w14:textId="77777777" w:rsidTr="0030288A">
        <w:trPr>
          <w:trHeight w:val="510"/>
        </w:trPr>
        <w:tc>
          <w:tcPr>
            <w:tcW w:w="389" w:type="pct"/>
            <w:tcBorders>
              <w:top w:val="single" w:sz="4" w:space="0" w:color="auto"/>
              <w:left w:val="single" w:sz="4" w:space="0" w:color="auto"/>
              <w:bottom w:val="single" w:sz="4" w:space="0" w:color="auto"/>
            </w:tcBorders>
            <w:vAlign w:val="center"/>
          </w:tcPr>
          <w:p w14:paraId="6C9901DA" w14:textId="77777777" w:rsidR="00F93006" w:rsidRDefault="007E6942" w:rsidP="0030288A">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p>
        </w:tc>
        <w:tc>
          <w:tcPr>
            <w:tcW w:w="1517" w:type="pct"/>
            <w:tcBorders>
              <w:top w:val="single" w:sz="4" w:space="0" w:color="auto"/>
              <w:bottom w:val="single" w:sz="4" w:space="0" w:color="auto"/>
            </w:tcBorders>
            <w:vAlign w:val="center"/>
          </w:tcPr>
          <w:p w14:paraId="44E8F18B" w14:textId="77777777" w:rsidR="00F93006" w:rsidRDefault="007E6942" w:rsidP="0030288A">
            <w:pPr>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结构检测</w:t>
            </w:r>
          </w:p>
        </w:tc>
        <w:tc>
          <w:tcPr>
            <w:tcW w:w="496" w:type="pct"/>
            <w:tcBorders>
              <w:top w:val="single" w:sz="4" w:space="0" w:color="auto"/>
              <w:bottom w:val="single" w:sz="4" w:space="0" w:color="auto"/>
            </w:tcBorders>
            <w:vAlign w:val="center"/>
          </w:tcPr>
          <w:p w14:paraId="37874A52"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C3B0A0C" w14:textId="77777777" w:rsidR="00F93006" w:rsidRDefault="00F93006" w:rsidP="0030288A">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5FFD5B87"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15AD3CD6"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r>
      <w:tr w:rsidR="00F93006" w14:paraId="2E9DF03C" w14:textId="77777777" w:rsidTr="0030288A">
        <w:trPr>
          <w:trHeight w:val="510"/>
        </w:trPr>
        <w:tc>
          <w:tcPr>
            <w:tcW w:w="389" w:type="pct"/>
            <w:tcBorders>
              <w:top w:val="single" w:sz="4" w:space="0" w:color="auto"/>
              <w:left w:val="single" w:sz="4" w:space="0" w:color="auto"/>
              <w:bottom w:val="single" w:sz="4" w:space="0" w:color="auto"/>
            </w:tcBorders>
            <w:vAlign w:val="center"/>
          </w:tcPr>
          <w:p w14:paraId="4F7950E9" w14:textId="77777777" w:rsidR="00F93006" w:rsidRDefault="007E6942" w:rsidP="0030288A">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.1</w:t>
            </w:r>
          </w:p>
        </w:tc>
        <w:tc>
          <w:tcPr>
            <w:tcW w:w="1517" w:type="pct"/>
            <w:tcBorders>
              <w:top w:val="single" w:sz="4" w:space="0" w:color="auto"/>
              <w:bottom w:val="single" w:sz="4" w:space="0" w:color="auto"/>
            </w:tcBorders>
            <w:vAlign w:val="center"/>
          </w:tcPr>
          <w:p w14:paraId="7C21D288" w14:textId="77777777" w:rsidR="00F93006" w:rsidRDefault="007E6942" w:rsidP="0030288A">
            <w:pPr>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导体</w:t>
            </w:r>
          </w:p>
        </w:tc>
        <w:tc>
          <w:tcPr>
            <w:tcW w:w="496" w:type="pct"/>
            <w:tcBorders>
              <w:top w:val="single" w:sz="4" w:space="0" w:color="auto"/>
              <w:bottom w:val="single" w:sz="4" w:space="0" w:color="auto"/>
            </w:tcBorders>
            <w:vAlign w:val="center"/>
          </w:tcPr>
          <w:p w14:paraId="3896AE15"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07A12D14" w14:textId="77777777" w:rsidR="00F93006" w:rsidRDefault="00F93006" w:rsidP="0030288A">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4D4B1CC0"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559ACC56"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r>
      <w:tr w:rsidR="00F93006" w14:paraId="63209932" w14:textId="77777777" w:rsidTr="0030288A">
        <w:trPr>
          <w:trHeight w:val="510"/>
        </w:trPr>
        <w:tc>
          <w:tcPr>
            <w:tcW w:w="389" w:type="pct"/>
            <w:tcBorders>
              <w:top w:val="single" w:sz="4" w:space="0" w:color="auto"/>
              <w:left w:val="single" w:sz="4" w:space="0" w:color="auto"/>
              <w:bottom w:val="single" w:sz="4" w:space="0" w:color="auto"/>
            </w:tcBorders>
            <w:vAlign w:val="center"/>
          </w:tcPr>
          <w:p w14:paraId="7C160456" w14:textId="77777777" w:rsidR="00F93006" w:rsidRDefault="00F93006" w:rsidP="0030288A">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3B14F93" w14:textId="77777777" w:rsidR="00F93006" w:rsidRDefault="007E6942" w:rsidP="0030288A">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材料</w:t>
            </w:r>
          </w:p>
        </w:tc>
        <w:tc>
          <w:tcPr>
            <w:tcW w:w="496" w:type="pct"/>
            <w:tcBorders>
              <w:top w:val="single" w:sz="4" w:space="0" w:color="auto"/>
              <w:bottom w:val="single" w:sz="4" w:space="0" w:color="auto"/>
            </w:tcBorders>
            <w:vAlign w:val="center"/>
          </w:tcPr>
          <w:p w14:paraId="7446AFD0"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6D3B0AD" w14:textId="77777777" w:rsidR="00F93006" w:rsidRDefault="007E6942" w:rsidP="0030288A">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22DCF44" w14:textId="77777777" w:rsidR="00F93006" w:rsidRDefault="007E6942"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02752532" w14:textId="77777777" w:rsidR="00F93006" w:rsidRDefault="007E6942"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11FAEF91" w14:textId="77777777" w:rsidTr="0030288A">
        <w:trPr>
          <w:trHeight w:val="510"/>
        </w:trPr>
        <w:tc>
          <w:tcPr>
            <w:tcW w:w="389" w:type="pct"/>
            <w:tcBorders>
              <w:top w:val="single" w:sz="4" w:space="0" w:color="auto"/>
              <w:left w:val="single" w:sz="4" w:space="0" w:color="auto"/>
              <w:bottom w:val="single" w:sz="4" w:space="0" w:color="auto"/>
            </w:tcBorders>
            <w:vAlign w:val="center"/>
          </w:tcPr>
          <w:p w14:paraId="74A20F8B" w14:textId="77777777" w:rsidR="00F93006" w:rsidRDefault="00F93006" w:rsidP="0030288A">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083B4C6C" w14:textId="77777777" w:rsidR="00F93006" w:rsidRDefault="007E6942" w:rsidP="0030288A">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单丝根数</w:t>
            </w:r>
          </w:p>
        </w:tc>
        <w:tc>
          <w:tcPr>
            <w:tcW w:w="496" w:type="pct"/>
            <w:tcBorders>
              <w:top w:val="single" w:sz="4" w:space="0" w:color="auto"/>
              <w:bottom w:val="single" w:sz="4" w:space="0" w:color="auto"/>
            </w:tcBorders>
            <w:vAlign w:val="center"/>
          </w:tcPr>
          <w:p w14:paraId="65EF87B3" w14:textId="77777777" w:rsidR="00F93006" w:rsidRDefault="007E6942"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根</w:t>
            </w:r>
          </w:p>
        </w:tc>
        <w:tc>
          <w:tcPr>
            <w:tcW w:w="1092" w:type="pct"/>
            <w:tcBorders>
              <w:top w:val="single" w:sz="4" w:space="0" w:color="auto"/>
              <w:bottom w:val="single" w:sz="4" w:space="0" w:color="auto"/>
            </w:tcBorders>
            <w:vAlign w:val="center"/>
          </w:tcPr>
          <w:p w14:paraId="3135CE45" w14:textId="77777777" w:rsidR="00F93006" w:rsidRDefault="00D9609C" w:rsidP="0030288A">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78370AA6" w14:textId="77777777" w:rsidR="00F93006" w:rsidRDefault="007E6942"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72A07D7C" w14:textId="77777777" w:rsidR="00F93006" w:rsidRDefault="00D9609C"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F93006" w14:paraId="2B112409" w14:textId="77777777" w:rsidTr="0030288A">
        <w:trPr>
          <w:trHeight w:val="510"/>
        </w:trPr>
        <w:tc>
          <w:tcPr>
            <w:tcW w:w="389" w:type="pct"/>
            <w:tcBorders>
              <w:top w:val="single" w:sz="4" w:space="0" w:color="auto"/>
              <w:left w:val="single" w:sz="4" w:space="0" w:color="auto"/>
              <w:bottom w:val="single" w:sz="4" w:space="0" w:color="auto"/>
            </w:tcBorders>
            <w:vAlign w:val="center"/>
          </w:tcPr>
          <w:p w14:paraId="62C54858" w14:textId="77777777" w:rsidR="00F93006" w:rsidRDefault="00F93006" w:rsidP="0030288A">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45753A6D" w14:textId="77777777" w:rsidR="00F93006" w:rsidRDefault="007E6942" w:rsidP="0030288A">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单丝直径</w:t>
            </w:r>
          </w:p>
        </w:tc>
        <w:tc>
          <w:tcPr>
            <w:tcW w:w="496" w:type="pct"/>
            <w:tcBorders>
              <w:top w:val="single" w:sz="4" w:space="0" w:color="auto"/>
              <w:bottom w:val="single" w:sz="4" w:space="0" w:color="auto"/>
            </w:tcBorders>
            <w:vAlign w:val="center"/>
          </w:tcPr>
          <w:p w14:paraId="3D4F3500" w14:textId="77777777" w:rsidR="00F93006" w:rsidRDefault="007E6942" w:rsidP="0030288A">
            <w:pPr>
              <w:adjustRightInd w:val="0"/>
              <w:snapToGrid w:val="0"/>
              <w:spacing w:after="0" w:line="240" w:lineRule="auto"/>
              <w:rPr>
                <w:rFonts w:asciiTheme="minorEastAsia" w:eastAsiaTheme="minorEastAsia" w:hAnsiTheme="minorEastAsia" w:hint="eastAsia"/>
              </w:rPr>
            </w:pPr>
            <w:bookmarkStart w:id="101" w:name="OLE_LINK156"/>
            <w:r>
              <w:rPr>
                <w:rFonts w:asciiTheme="minorEastAsia" w:eastAsiaTheme="minorEastAsia" w:hAnsiTheme="minorEastAsia"/>
              </w:rPr>
              <w:t>mm</w:t>
            </w:r>
            <w:bookmarkEnd w:id="101"/>
          </w:p>
        </w:tc>
        <w:tc>
          <w:tcPr>
            <w:tcW w:w="1092" w:type="pct"/>
            <w:tcBorders>
              <w:top w:val="single" w:sz="4" w:space="0" w:color="auto"/>
              <w:bottom w:val="single" w:sz="4" w:space="0" w:color="auto"/>
            </w:tcBorders>
            <w:vAlign w:val="center"/>
          </w:tcPr>
          <w:p w14:paraId="22B10CD4" w14:textId="77777777" w:rsidR="00F93006" w:rsidRDefault="007E6942" w:rsidP="0030288A">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7D45F3F5" w14:textId="77777777" w:rsidR="00F93006" w:rsidRDefault="007E6942" w:rsidP="0030288A">
            <w:pPr>
              <w:adjustRightInd w:val="0"/>
              <w:snapToGrid w:val="0"/>
              <w:spacing w:after="0" w:line="240" w:lineRule="auto"/>
              <w:rPr>
                <w:rFonts w:asciiTheme="minorEastAsia" w:eastAsiaTheme="minorEastAsia" w:hAnsiTheme="minorEastAsia" w:hint="eastAsia"/>
              </w:rPr>
            </w:pPr>
            <w:bookmarkStart w:id="102" w:name="OLE_LINK23"/>
            <w:bookmarkStart w:id="103" w:name="OLE_LINK29"/>
            <w:bookmarkStart w:id="104" w:name="OLE_LINK30"/>
            <w:bookmarkStart w:id="105" w:name="OLE_LINK31"/>
            <w:r>
              <w:rPr>
                <w:rFonts w:asciiTheme="minorEastAsia" w:eastAsiaTheme="minorEastAsia" w:hAnsiTheme="minorEastAsia" w:hint="eastAsia"/>
              </w:rPr>
              <w:t>□.□</w:t>
            </w:r>
            <w:bookmarkEnd w:id="102"/>
            <w:bookmarkEnd w:id="103"/>
            <w:r>
              <w:rPr>
                <w:rFonts w:asciiTheme="minorEastAsia" w:eastAsiaTheme="minorEastAsia" w:hAnsiTheme="minorEastAsia" w:hint="eastAsia"/>
              </w:rPr>
              <w:t>□</w:t>
            </w:r>
            <w:bookmarkEnd w:id="104"/>
            <w:bookmarkEnd w:id="105"/>
          </w:p>
        </w:tc>
        <w:tc>
          <w:tcPr>
            <w:tcW w:w="354" w:type="pct"/>
            <w:tcBorders>
              <w:top w:val="single" w:sz="4" w:space="0" w:color="auto"/>
              <w:bottom w:val="single" w:sz="4" w:space="0" w:color="auto"/>
              <w:right w:val="single" w:sz="4" w:space="0" w:color="auto"/>
            </w:tcBorders>
            <w:vAlign w:val="center"/>
          </w:tcPr>
          <w:p w14:paraId="7FAD0120" w14:textId="77777777" w:rsidR="00F93006" w:rsidRDefault="007E6942"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431E57BE" w14:textId="77777777" w:rsidTr="0030288A">
        <w:trPr>
          <w:trHeight w:val="510"/>
        </w:trPr>
        <w:tc>
          <w:tcPr>
            <w:tcW w:w="389" w:type="pct"/>
            <w:tcBorders>
              <w:top w:val="single" w:sz="4" w:space="0" w:color="auto"/>
              <w:left w:val="single" w:sz="4" w:space="0" w:color="auto"/>
              <w:bottom w:val="single" w:sz="4" w:space="0" w:color="auto"/>
            </w:tcBorders>
            <w:vAlign w:val="center"/>
          </w:tcPr>
          <w:p w14:paraId="4BA0270A" w14:textId="77777777" w:rsidR="00F93006" w:rsidRDefault="00F93006" w:rsidP="0030288A">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5A068632" w14:textId="77777777" w:rsidR="00F93006" w:rsidRDefault="007E6942" w:rsidP="0030288A">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-导体最外层节径比</w:t>
            </w:r>
          </w:p>
        </w:tc>
        <w:tc>
          <w:tcPr>
            <w:tcW w:w="496" w:type="pct"/>
            <w:tcBorders>
              <w:top w:val="single" w:sz="4" w:space="0" w:color="auto"/>
              <w:bottom w:val="single" w:sz="4" w:space="0" w:color="auto"/>
            </w:tcBorders>
            <w:vAlign w:val="center"/>
          </w:tcPr>
          <w:p w14:paraId="475704A7" w14:textId="77777777" w:rsidR="00F93006" w:rsidRDefault="007E6942"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倍</w:t>
            </w:r>
          </w:p>
        </w:tc>
        <w:tc>
          <w:tcPr>
            <w:tcW w:w="1092" w:type="pct"/>
            <w:tcBorders>
              <w:top w:val="single" w:sz="4" w:space="0" w:color="auto"/>
              <w:bottom w:val="single" w:sz="4" w:space="0" w:color="auto"/>
            </w:tcBorders>
            <w:vAlign w:val="center"/>
          </w:tcPr>
          <w:p w14:paraId="705A685C" w14:textId="77777777" w:rsidR="00F93006" w:rsidRDefault="007E6942" w:rsidP="0030288A">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7628EA0" w14:textId="77777777" w:rsidR="00F93006" w:rsidRDefault="007E6942" w:rsidP="0030288A">
            <w:pPr>
              <w:adjustRightInd w:val="0"/>
              <w:snapToGrid w:val="0"/>
              <w:spacing w:after="0" w:line="240" w:lineRule="auto"/>
              <w:rPr>
                <w:rFonts w:asciiTheme="minorEastAsia" w:eastAsiaTheme="minorEastAsia" w:hAnsiTheme="minorEastAsia" w:hint="eastAsia"/>
              </w:rPr>
            </w:pPr>
            <w:bookmarkStart w:id="106" w:name="OLE_LINK152"/>
            <w:bookmarkStart w:id="107" w:name="OLE_LINK153"/>
            <w:r>
              <w:rPr>
                <w:rFonts w:asciiTheme="minorEastAsia" w:eastAsiaTheme="minorEastAsia" w:hAnsiTheme="minorEastAsia"/>
              </w:rPr>
              <w:t>□</w:t>
            </w:r>
            <w:bookmarkEnd w:id="106"/>
            <w:bookmarkEnd w:id="107"/>
          </w:p>
        </w:tc>
        <w:tc>
          <w:tcPr>
            <w:tcW w:w="354" w:type="pct"/>
            <w:tcBorders>
              <w:top w:val="single" w:sz="4" w:space="0" w:color="auto"/>
              <w:bottom w:val="single" w:sz="4" w:space="0" w:color="auto"/>
              <w:right w:val="single" w:sz="4" w:space="0" w:color="auto"/>
            </w:tcBorders>
            <w:vAlign w:val="center"/>
          </w:tcPr>
          <w:p w14:paraId="7B067E0B" w14:textId="77777777" w:rsidR="00F93006" w:rsidRDefault="007E6942"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7B0691A0" w14:textId="77777777" w:rsidTr="0030288A">
        <w:trPr>
          <w:trHeight w:val="510"/>
        </w:trPr>
        <w:tc>
          <w:tcPr>
            <w:tcW w:w="389" w:type="pct"/>
            <w:tcBorders>
              <w:top w:val="single" w:sz="4" w:space="0" w:color="auto"/>
              <w:left w:val="single" w:sz="4" w:space="0" w:color="auto"/>
              <w:bottom w:val="single" w:sz="4" w:space="0" w:color="auto"/>
            </w:tcBorders>
            <w:vAlign w:val="center"/>
          </w:tcPr>
          <w:p w14:paraId="7E18F5A7" w14:textId="77777777" w:rsidR="00F93006" w:rsidRDefault="007E6942" w:rsidP="0030288A">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1.</w:t>
            </w:r>
            <w:r>
              <w:rPr>
                <w:rFonts w:asciiTheme="minorEastAsia" w:eastAsiaTheme="minorEastAsia" w:hAnsiTheme="minorEastAsia" w:hint="eastAsia"/>
              </w:rPr>
              <w:t>2</w:t>
            </w:r>
          </w:p>
        </w:tc>
        <w:tc>
          <w:tcPr>
            <w:tcW w:w="1517" w:type="pct"/>
            <w:tcBorders>
              <w:top w:val="single" w:sz="4" w:space="0" w:color="auto"/>
              <w:bottom w:val="single" w:sz="4" w:space="0" w:color="auto"/>
            </w:tcBorders>
            <w:vAlign w:val="center"/>
          </w:tcPr>
          <w:p w14:paraId="1E94FB82" w14:textId="77777777" w:rsidR="00F93006" w:rsidRDefault="00D9609C" w:rsidP="0030288A">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导体屏蔽</w:t>
            </w:r>
          </w:p>
        </w:tc>
        <w:tc>
          <w:tcPr>
            <w:tcW w:w="496" w:type="pct"/>
            <w:tcBorders>
              <w:top w:val="single" w:sz="4" w:space="0" w:color="auto"/>
              <w:bottom w:val="single" w:sz="4" w:space="0" w:color="auto"/>
            </w:tcBorders>
            <w:vAlign w:val="center"/>
          </w:tcPr>
          <w:p w14:paraId="54817D2C"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06ABDDC0" w14:textId="77777777" w:rsidR="00F93006" w:rsidRDefault="00F93006" w:rsidP="0030288A">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0A66BD49"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22784548" w14:textId="77777777" w:rsidR="00F93006" w:rsidRDefault="00F93006" w:rsidP="0030288A">
            <w:pPr>
              <w:adjustRightInd w:val="0"/>
              <w:snapToGrid w:val="0"/>
              <w:spacing w:after="0" w:line="240" w:lineRule="auto"/>
              <w:rPr>
                <w:rFonts w:asciiTheme="minorEastAsia" w:eastAsiaTheme="minorEastAsia" w:hAnsiTheme="minorEastAsia" w:hint="eastAsia"/>
              </w:rPr>
            </w:pPr>
          </w:p>
        </w:tc>
      </w:tr>
      <w:tr w:rsidR="00D9609C" w14:paraId="05BD6983" w14:textId="77777777" w:rsidTr="0030288A">
        <w:trPr>
          <w:trHeight w:val="510"/>
        </w:trPr>
        <w:tc>
          <w:tcPr>
            <w:tcW w:w="389" w:type="pct"/>
            <w:tcBorders>
              <w:top w:val="single" w:sz="4" w:space="0" w:color="auto"/>
              <w:left w:val="single" w:sz="4" w:space="0" w:color="auto"/>
              <w:bottom w:val="single" w:sz="4" w:space="0" w:color="auto"/>
            </w:tcBorders>
            <w:vAlign w:val="center"/>
          </w:tcPr>
          <w:p w14:paraId="460DA95A" w14:textId="77777777" w:rsidR="00D9609C" w:rsidRDefault="00D9609C" w:rsidP="0030288A">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526AFD9" w14:textId="77777777" w:rsidR="00D9609C" w:rsidRPr="00D9609C" w:rsidRDefault="00D9609C" w:rsidP="0030288A">
            <w:pPr>
              <w:autoSpaceDE w:val="0"/>
              <w:autoSpaceDN w:val="0"/>
              <w:snapToGrid w:val="0"/>
              <w:spacing w:after="0" w:line="240" w:lineRule="auto"/>
              <w:jc w:val="both"/>
              <w:rPr>
                <w:rFonts w:asciiTheme="minorEastAsia" w:eastAsiaTheme="minorEastAsia" w:hAnsiTheme="minorEastAsia" w:hint="eastAsia"/>
              </w:rPr>
            </w:pPr>
            <w:r w:rsidRPr="00D9609C">
              <w:rPr>
                <w:rFonts w:asciiTheme="minorEastAsia" w:eastAsiaTheme="minorEastAsia" w:hAnsiTheme="minorEastAsia" w:hint="eastAsia"/>
              </w:rPr>
              <w:t>-</w:t>
            </w:r>
            <w:r w:rsidRPr="00D9609C">
              <w:rPr>
                <w:rFonts w:asciiTheme="minorEastAsia" w:eastAsiaTheme="minorEastAsia" w:hAnsiTheme="minorEastAsia"/>
              </w:rPr>
              <w:t>-挤包层平均厚度</w:t>
            </w:r>
          </w:p>
        </w:tc>
        <w:tc>
          <w:tcPr>
            <w:tcW w:w="496" w:type="pct"/>
            <w:tcBorders>
              <w:top w:val="single" w:sz="4" w:space="0" w:color="auto"/>
              <w:bottom w:val="single" w:sz="4" w:space="0" w:color="auto"/>
            </w:tcBorders>
            <w:vAlign w:val="center"/>
          </w:tcPr>
          <w:p w14:paraId="0834DC9F" w14:textId="77777777" w:rsidR="00D9609C" w:rsidRPr="00D9609C" w:rsidRDefault="00D9609C" w:rsidP="0030288A">
            <w:pPr>
              <w:autoSpaceDE w:val="0"/>
              <w:autoSpaceDN w:val="0"/>
              <w:snapToGrid w:val="0"/>
              <w:spacing w:after="0" w:line="240" w:lineRule="auto"/>
              <w:rPr>
                <w:rFonts w:asciiTheme="minorEastAsia" w:eastAsiaTheme="minorEastAsia" w:hAnsiTheme="minorEastAsia" w:hint="eastAsia"/>
              </w:rPr>
            </w:pPr>
            <w:r w:rsidRPr="00D9609C">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6F00697F" w14:textId="77777777" w:rsidR="00D9609C" w:rsidRDefault="00D9609C" w:rsidP="0030288A">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DDC0DA4" w14:textId="77777777" w:rsidR="00D9609C" w:rsidRDefault="00070AFE"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7E044AFB" w14:textId="77777777" w:rsidR="00D9609C" w:rsidRDefault="00D9609C"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N</w:t>
            </w:r>
          </w:p>
        </w:tc>
      </w:tr>
      <w:tr w:rsidR="00D9609C" w14:paraId="39CB0057" w14:textId="77777777" w:rsidTr="0030288A">
        <w:trPr>
          <w:trHeight w:val="510"/>
        </w:trPr>
        <w:tc>
          <w:tcPr>
            <w:tcW w:w="389" w:type="pct"/>
            <w:tcBorders>
              <w:top w:val="single" w:sz="4" w:space="0" w:color="auto"/>
              <w:left w:val="single" w:sz="4" w:space="0" w:color="auto"/>
              <w:bottom w:val="single" w:sz="4" w:space="0" w:color="auto"/>
            </w:tcBorders>
            <w:vAlign w:val="center"/>
          </w:tcPr>
          <w:p w14:paraId="4E857079" w14:textId="77777777" w:rsidR="00D9609C" w:rsidRDefault="00D9609C" w:rsidP="0030288A">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038C066" w14:textId="77777777" w:rsidR="00D9609C" w:rsidRPr="00D9609C" w:rsidRDefault="00D9609C" w:rsidP="0030288A">
            <w:pPr>
              <w:autoSpaceDE w:val="0"/>
              <w:autoSpaceDN w:val="0"/>
              <w:snapToGrid w:val="0"/>
              <w:spacing w:after="0" w:line="240" w:lineRule="auto"/>
              <w:jc w:val="both"/>
              <w:rPr>
                <w:rFonts w:asciiTheme="minorEastAsia" w:eastAsiaTheme="minorEastAsia" w:hAnsiTheme="minorEastAsia" w:hint="eastAsia"/>
              </w:rPr>
            </w:pPr>
            <w:r w:rsidRPr="00D9609C">
              <w:rPr>
                <w:rFonts w:asciiTheme="minorEastAsia" w:eastAsiaTheme="minorEastAsia" w:hAnsiTheme="minorEastAsia" w:hint="eastAsia"/>
              </w:rPr>
              <w:t>-</w:t>
            </w:r>
            <w:r w:rsidRPr="00D9609C">
              <w:rPr>
                <w:rFonts w:asciiTheme="minorEastAsia" w:eastAsiaTheme="minorEastAsia" w:hAnsiTheme="minorEastAsia"/>
              </w:rPr>
              <w:t>-挤包层最薄</w:t>
            </w:r>
            <w:r w:rsidRPr="00D9609C">
              <w:rPr>
                <w:rFonts w:asciiTheme="minorEastAsia" w:eastAsiaTheme="minorEastAsia" w:hAnsiTheme="minorEastAsia" w:hint="eastAsia"/>
              </w:rPr>
              <w:t>处</w:t>
            </w:r>
            <w:r w:rsidRPr="00D9609C">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4C39FF37" w14:textId="77777777" w:rsidR="00D9609C" w:rsidRPr="00D9609C" w:rsidRDefault="00D9609C" w:rsidP="0030288A">
            <w:pPr>
              <w:autoSpaceDE w:val="0"/>
              <w:autoSpaceDN w:val="0"/>
              <w:snapToGrid w:val="0"/>
              <w:spacing w:after="0" w:line="240" w:lineRule="auto"/>
              <w:rPr>
                <w:rFonts w:asciiTheme="minorEastAsia" w:eastAsiaTheme="minorEastAsia" w:hAnsiTheme="minorEastAsia" w:hint="eastAsia"/>
              </w:rPr>
            </w:pPr>
            <w:r w:rsidRPr="00D9609C">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6800CC0D" w14:textId="77777777" w:rsidR="00D9609C" w:rsidRDefault="00D9609C" w:rsidP="0030288A">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01A0FE38" w14:textId="77777777" w:rsidR="00D9609C" w:rsidRDefault="00070AFE"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1845689D" w14:textId="77777777" w:rsidR="00D9609C" w:rsidRDefault="00D9609C" w:rsidP="0030288A">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N</w:t>
            </w:r>
          </w:p>
        </w:tc>
      </w:tr>
    </w:tbl>
    <w:p w14:paraId="3BD8DC84"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sidR="00C81CA1">
        <w:rPr>
          <w:rFonts w:ascii="黑体" w:eastAsia="黑体" w:hAnsi="黑体"/>
        </w:rPr>
        <w:t>8</w:t>
      </w:r>
      <w:r>
        <w:rPr>
          <w:rFonts w:ascii="黑体" w:eastAsia="黑体" w:hAnsi="黑体" w:hint="eastAsia"/>
        </w:rPr>
        <w:t xml:space="preserve"> （续）</w:t>
      </w:r>
    </w:p>
    <w:tbl>
      <w:tblPr>
        <w:tblpPr w:leftFromText="180" w:rightFromText="180" w:vertAnchor="text" w:tblpY="1"/>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30"/>
        <w:gridCol w:w="2835"/>
        <w:gridCol w:w="927"/>
        <w:gridCol w:w="2041"/>
        <w:gridCol w:w="2151"/>
        <w:gridCol w:w="660"/>
      </w:tblGrid>
      <w:tr w:rsidR="00F93006" w14:paraId="0A4B6887" w14:textId="77777777" w:rsidTr="002868D8">
        <w:trPr>
          <w:trHeight w:val="749"/>
          <w:tblHeader/>
        </w:trPr>
        <w:tc>
          <w:tcPr>
            <w:tcW w:w="391" w:type="pct"/>
            <w:tcBorders>
              <w:top w:val="single" w:sz="4" w:space="0" w:color="auto"/>
              <w:left w:val="single" w:sz="4" w:space="0" w:color="auto"/>
              <w:bottom w:val="single" w:sz="4" w:space="0" w:color="auto"/>
            </w:tcBorders>
            <w:vAlign w:val="center"/>
          </w:tcPr>
          <w:p w14:paraId="09907A17" w14:textId="77777777" w:rsidR="00F93006" w:rsidRDefault="007E6942" w:rsidP="002868D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06A8786F" w14:textId="77777777" w:rsidR="00F93006" w:rsidRDefault="007E6942" w:rsidP="002868D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0820F705" w14:textId="77777777" w:rsidR="00F93006" w:rsidRDefault="007E6942" w:rsidP="002868D8">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73B1333C" w14:textId="77777777" w:rsidR="00F93006" w:rsidRDefault="007E6942" w:rsidP="002868D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70077C61" w14:textId="77777777" w:rsidR="00F93006" w:rsidRDefault="007E6942" w:rsidP="002868D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3" w:type="pct"/>
            <w:tcBorders>
              <w:top w:val="single" w:sz="4" w:space="0" w:color="auto"/>
              <w:bottom w:val="single" w:sz="4" w:space="0" w:color="auto"/>
              <w:right w:val="single" w:sz="4" w:space="0" w:color="auto"/>
            </w:tcBorders>
            <w:vAlign w:val="center"/>
          </w:tcPr>
          <w:p w14:paraId="6A3B918B" w14:textId="77777777" w:rsidR="00F93006" w:rsidRDefault="007E6942" w:rsidP="002868D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F93006" w14:paraId="6D5B81F7" w14:textId="77777777" w:rsidTr="002868D8">
        <w:trPr>
          <w:trHeight w:val="374"/>
        </w:trPr>
        <w:tc>
          <w:tcPr>
            <w:tcW w:w="391" w:type="pct"/>
            <w:tcBorders>
              <w:top w:val="single" w:sz="4" w:space="0" w:color="auto"/>
              <w:left w:val="single" w:sz="4" w:space="0" w:color="auto"/>
              <w:bottom w:val="single" w:sz="4" w:space="0" w:color="auto"/>
            </w:tcBorders>
            <w:vAlign w:val="center"/>
          </w:tcPr>
          <w:p w14:paraId="09F5AD28" w14:textId="77777777" w:rsidR="00F93006" w:rsidRDefault="007E6942" w:rsidP="002868D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1.3</w:t>
            </w:r>
          </w:p>
        </w:tc>
        <w:tc>
          <w:tcPr>
            <w:tcW w:w="1517" w:type="pct"/>
            <w:tcBorders>
              <w:top w:val="single" w:sz="4" w:space="0" w:color="auto"/>
              <w:bottom w:val="single" w:sz="4" w:space="0" w:color="auto"/>
            </w:tcBorders>
            <w:vAlign w:val="center"/>
          </w:tcPr>
          <w:p w14:paraId="31008E28" w14:textId="77777777" w:rsidR="00F93006" w:rsidRDefault="007E6942" w:rsidP="002868D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绝缘</w:t>
            </w:r>
          </w:p>
        </w:tc>
        <w:tc>
          <w:tcPr>
            <w:tcW w:w="496" w:type="pct"/>
            <w:tcBorders>
              <w:top w:val="single" w:sz="4" w:space="0" w:color="auto"/>
              <w:bottom w:val="single" w:sz="4" w:space="0" w:color="auto"/>
            </w:tcBorders>
            <w:vAlign w:val="center"/>
          </w:tcPr>
          <w:p w14:paraId="7D5A57F7" w14:textId="77777777" w:rsidR="00F93006" w:rsidRDefault="00F93006" w:rsidP="002868D8">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0DED8ADB" w14:textId="77777777" w:rsidR="00F93006" w:rsidRDefault="00F93006" w:rsidP="002868D8">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6CF4AB3A" w14:textId="77777777" w:rsidR="00F93006" w:rsidRDefault="00F93006" w:rsidP="002868D8">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0159CEB4" w14:textId="77777777" w:rsidR="00F93006" w:rsidRDefault="00F93006" w:rsidP="002868D8">
            <w:pPr>
              <w:adjustRightInd w:val="0"/>
              <w:snapToGrid w:val="0"/>
              <w:spacing w:after="0" w:line="240" w:lineRule="auto"/>
              <w:rPr>
                <w:rFonts w:asciiTheme="minorEastAsia" w:eastAsiaTheme="minorEastAsia" w:hAnsiTheme="minorEastAsia" w:hint="eastAsia"/>
              </w:rPr>
            </w:pPr>
          </w:p>
        </w:tc>
      </w:tr>
      <w:tr w:rsidR="00F93006" w14:paraId="159C9022" w14:textId="77777777" w:rsidTr="002868D8">
        <w:trPr>
          <w:trHeight w:val="374"/>
        </w:trPr>
        <w:tc>
          <w:tcPr>
            <w:tcW w:w="391" w:type="pct"/>
            <w:tcBorders>
              <w:top w:val="single" w:sz="4" w:space="0" w:color="auto"/>
              <w:left w:val="single" w:sz="4" w:space="0" w:color="auto"/>
              <w:bottom w:val="single" w:sz="4" w:space="0" w:color="auto"/>
            </w:tcBorders>
            <w:vAlign w:val="center"/>
          </w:tcPr>
          <w:p w14:paraId="6A95D1DF" w14:textId="77777777" w:rsidR="00F93006" w:rsidRDefault="00F93006" w:rsidP="002868D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0A14808" w14:textId="77777777" w:rsidR="00F93006" w:rsidRDefault="007E6942" w:rsidP="002868D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--平均</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16552397" w14:textId="77777777" w:rsidR="00F93006" w:rsidRDefault="007E6942"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5B4312AC" w14:textId="77777777" w:rsidR="00F93006" w:rsidRDefault="00070AFE" w:rsidP="002868D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373040E1" w14:textId="77777777" w:rsidR="00F93006" w:rsidRDefault="00070AFE"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5135BCE5" w14:textId="77777777" w:rsidR="00F93006" w:rsidRDefault="007E6942"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6E04B24D" w14:textId="77777777" w:rsidTr="002868D8">
        <w:trPr>
          <w:trHeight w:val="374"/>
        </w:trPr>
        <w:tc>
          <w:tcPr>
            <w:tcW w:w="391" w:type="pct"/>
            <w:tcBorders>
              <w:top w:val="single" w:sz="4" w:space="0" w:color="auto"/>
              <w:left w:val="single" w:sz="4" w:space="0" w:color="auto"/>
              <w:bottom w:val="single" w:sz="4" w:space="0" w:color="auto"/>
            </w:tcBorders>
            <w:vAlign w:val="center"/>
          </w:tcPr>
          <w:p w14:paraId="32523441" w14:textId="77777777" w:rsidR="00F93006" w:rsidRDefault="00F93006" w:rsidP="002868D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6AB7B88" w14:textId="77777777" w:rsidR="00F93006" w:rsidRDefault="007E6942" w:rsidP="002868D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最薄</w:t>
            </w:r>
            <w:r>
              <w:rPr>
                <w:rFonts w:asciiTheme="minorEastAsia" w:eastAsiaTheme="minorEastAsia" w:hAnsiTheme="minorEastAsia" w:hint="eastAsia"/>
              </w:rPr>
              <w:t>处</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4BAEC2AF" w14:textId="77777777" w:rsidR="00F93006" w:rsidRDefault="007E6942"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0A6F88D9" w14:textId="77777777" w:rsidR="00F93006" w:rsidRDefault="00070AFE" w:rsidP="002868D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3E19511" w14:textId="77777777" w:rsidR="00F93006" w:rsidRDefault="00070AFE"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30209BC5" w14:textId="77777777" w:rsidR="00F93006" w:rsidRDefault="007E6942"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93006" w14:paraId="6C66A3A4" w14:textId="77777777" w:rsidTr="002868D8">
        <w:trPr>
          <w:trHeight w:val="374"/>
        </w:trPr>
        <w:tc>
          <w:tcPr>
            <w:tcW w:w="391" w:type="pct"/>
            <w:tcBorders>
              <w:top w:val="single" w:sz="4" w:space="0" w:color="auto"/>
              <w:left w:val="single" w:sz="4" w:space="0" w:color="auto"/>
              <w:bottom w:val="single" w:sz="4" w:space="0" w:color="auto"/>
            </w:tcBorders>
            <w:vAlign w:val="center"/>
          </w:tcPr>
          <w:p w14:paraId="453916BA" w14:textId="77777777" w:rsidR="00F93006" w:rsidRDefault="00F93006" w:rsidP="002868D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3A29C6FF" w14:textId="77777777" w:rsidR="00F93006" w:rsidRDefault="007E6942" w:rsidP="002868D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-同心度</w:t>
            </w:r>
          </w:p>
        </w:tc>
        <w:tc>
          <w:tcPr>
            <w:tcW w:w="496" w:type="pct"/>
            <w:tcBorders>
              <w:top w:val="single" w:sz="4" w:space="0" w:color="auto"/>
              <w:bottom w:val="single" w:sz="4" w:space="0" w:color="auto"/>
            </w:tcBorders>
            <w:vAlign w:val="center"/>
          </w:tcPr>
          <w:p w14:paraId="6FC3EDEA" w14:textId="77777777" w:rsidR="00F93006" w:rsidRDefault="0097642E"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4A8B1C93" w14:textId="77777777" w:rsidR="00F93006" w:rsidRDefault="007E6942" w:rsidP="002868D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5D402E6" w14:textId="77777777" w:rsidR="00F93006" w:rsidRDefault="007E6942"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4180270B" w14:textId="77777777" w:rsidR="00F93006" w:rsidRDefault="007E6942" w:rsidP="002868D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8FFE83C" w14:textId="77777777" w:rsidTr="002868D8">
        <w:trPr>
          <w:trHeight w:val="374"/>
        </w:trPr>
        <w:tc>
          <w:tcPr>
            <w:tcW w:w="391" w:type="pct"/>
            <w:tcBorders>
              <w:top w:val="single" w:sz="4" w:space="0" w:color="auto"/>
              <w:left w:val="single" w:sz="4" w:space="0" w:color="auto"/>
              <w:bottom w:val="single" w:sz="4" w:space="0" w:color="auto"/>
            </w:tcBorders>
            <w:vAlign w:val="center"/>
          </w:tcPr>
          <w:p w14:paraId="38A0B1D5"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07D2F78C"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--直径</w:t>
            </w:r>
          </w:p>
        </w:tc>
        <w:tc>
          <w:tcPr>
            <w:tcW w:w="496" w:type="pct"/>
            <w:tcBorders>
              <w:top w:val="single" w:sz="4" w:space="0" w:color="auto"/>
              <w:bottom w:val="single" w:sz="4" w:space="0" w:color="auto"/>
            </w:tcBorders>
            <w:vAlign w:val="center"/>
          </w:tcPr>
          <w:p w14:paraId="436F6E0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24DDF1C5"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190CE82"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5B4F370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34337EB1" w14:textId="77777777" w:rsidTr="002868D8">
        <w:trPr>
          <w:trHeight w:val="374"/>
        </w:trPr>
        <w:tc>
          <w:tcPr>
            <w:tcW w:w="391" w:type="pct"/>
            <w:tcBorders>
              <w:top w:val="single" w:sz="4" w:space="0" w:color="auto"/>
              <w:left w:val="single" w:sz="4" w:space="0" w:color="auto"/>
              <w:bottom w:val="single" w:sz="4" w:space="0" w:color="auto"/>
            </w:tcBorders>
            <w:vAlign w:val="center"/>
          </w:tcPr>
          <w:p w14:paraId="5C7CF899"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.4</w:t>
            </w:r>
          </w:p>
        </w:tc>
        <w:tc>
          <w:tcPr>
            <w:tcW w:w="1517" w:type="pct"/>
            <w:tcBorders>
              <w:top w:val="single" w:sz="4" w:space="0" w:color="auto"/>
              <w:bottom w:val="single" w:sz="4" w:space="0" w:color="auto"/>
            </w:tcBorders>
            <w:vAlign w:val="center"/>
          </w:tcPr>
          <w:p w14:paraId="4159E544"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绝缘屏蔽</w:t>
            </w:r>
          </w:p>
        </w:tc>
        <w:tc>
          <w:tcPr>
            <w:tcW w:w="496" w:type="pct"/>
            <w:tcBorders>
              <w:top w:val="single" w:sz="4" w:space="0" w:color="auto"/>
              <w:bottom w:val="single" w:sz="4" w:space="0" w:color="auto"/>
            </w:tcBorders>
            <w:vAlign w:val="center"/>
          </w:tcPr>
          <w:p w14:paraId="30BD39D2"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665FF824"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0ABF6887"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6C19C8A6"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33450125" w14:textId="77777777" w:rsidTr="002868D8">
        <w:trPr>
          <w:trHeight w:val="374"/>
        </w:trPr>
        <w:tc>
          <w:tcPr>
            <w:tcW w:w="391" w:type="pct"/>
            <w:tcBorders>
              <w:top w:val="single" w:sz="4" w:space="0" w:color="auto"/>
              <w:left w:val="single" w:sz="4" w:space="0" w:color="auto"/>
              <w:bottom w:val="single" w:sz="4" w:space="0" w:color="auto"/>
            </w:tcBorders>
            <w:vAlign w:val="center"/>
          </w:tcPr>
          <w:p w14:paraId="369025D7"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53088544" w14:textId="77777777" w:rsidR="00F067D4" w:rsidRPr="0097642E"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7642E">
              <w:rPr>
                <w:rFonts w:asciiTheme="minorEastAsia" w:eastAsiaTheme="minorEastAsia" w:hAnsiTheme="minorEastAsia" w:hint="eastAsia"/>
              </w:rPr>
              <w:t>-</w:t>
            </w:r>
            <w:r w:rsidRPr="0097642E">
              <w:rPr>
                <w:rFonts w:asciiTheme="minorEastAsia" w:eastAsiaTheme="minorEastAsia" w:hAnsiTheme="minorEastAsia"/>
              </w:rPr>
              <w:t>-屏蔽方式</w:t>
            </w:r>
          </w:p>
        </w:tc>
        <w:tc>
          <w:tcPr>
            <w:tcW w:w="496" w:type="pct"/>
            <w:tcBorders>
              <w:top w:val="single" w:sz="4" w:space="0" w:color="auto"/>
              <w:bottom w:val="single" w:sz="4" w:space="0" w:color="auto"/>
            </w:tcBorders>
            <w:vAlign w:val="center"/>
          </w:tcPr>
          <w:p w14:paraId="08ED6B95" w14:textId="77777777" w:rsidR="00F067D4" w:rsidRPr="0097642E" w:rsidRDefault="00F067D4" w:rsidP="00F067D4">
            <w:pPr>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744D97F"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4758909D"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2BB0A8B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25A00B5" w14:textId="77777777" w:rsidTr="002868D8">
        <w:trPr>
          <w:trHeight w:val="374"/>
        </w:trPr>
        <w:tc>
          <w:tcPr>
            <w:tcW w:w="391" w:type="pct"/>
            <w:tcBorders>
              <w:top w:val="single" w:sz="4" w:space="0" w:color="auto"/>
              <w:left w:val="single" w:sz="4" w:space="0" w:color="auto"/>
              <w:bottom w:val="single" w:sz="4" w:space="0" w:color="auto"/>
            </w:tcBorders>
            <w:vAlign w:val="center"/>
          </w:tcPr>
          <w:p w14:paraId="7949B6AA"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BF189E0" w14:textId="77777777" w:rsidR="00F067D4" w:rsidRPr="0097642E"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7642E">
              <w:rPr>
                <w:rFonts w:asciiTheme="minorEastAsia" w:eastAsiaTheme="minorEastAsia" w:hAnsiTheme="minorEastAsia" w:hint="eastAsia"/>
              </w:rPr>
              <w:t>-</w:t>
            </w:r>
            <w:r w:rsidRPr="0097642E">
              <w:rPr>
                <w:rFonts w:asciiTheme="minorEastAsia" w:eastAsiaTheme="minorEastAsia" w:hAnsiTheme="minorEastAsia"/>
              </w:rPr>
              <w:t>-挤包层平均厚度</w:t>
            </w:r>
          </w:p>
        </w:tc>
        <w:tc>
          <w:tcPr>
            <w:tcW w:w="496" w:type="pct"/>
            <w:tcBorders>
              <w:top w:val="single" w:sz="4" w:space="0" w:color="auto"/>
              <w:bottom w:val="single" w:sz="4" w:space="0" w:color="auto"/>
            </w:tcBorders>
            <w:vAlign w:val="center"/>
          </w:tcPr>
          <w:p w14:paraId="1C43226E" w14:textId="77777777" w:rsidR="00F067D4" w:rsidRPr="0097642E" w:rsidRDefault="00F067D4" w:rsidP="00F067D4">
            <w:pPr>
              <w:snapToGrid w:val="0"/>
              <w:spacing w:after="0" w:line="240" w:lineRule="auto"/>
              <w:rPr>
                <w:rFonts w:asciiTheme="minorEastAsia" w:eastAsiaTheme="minorEastAsia" w:hAnsiTheme="minorEastAsia" w:hint="eastAsia"/>
              </w:rPr>
            </w:pPr>
            <w:r w:rsidRPr="0097642E">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568C9772"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A9AE72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53A37F5D"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F067D4" w14:paraId="0FBEFDED" w14:textId="77777777" w:rsidTr="002868D8">
        <w:trPr>
          <w:trHeight w:val="374"/>
        </w:trPr>
        <w:tc>
          <w:tcPr>
            <w:tcW w:w="391" w:type="pct"/>
            <w:tcBorders>
              <w:top w:val="single" w:sz="4" w:space="0" w:color="auto"/>
              <w:left w:val="single" w:sz="4" w:space="0" w:color="auto"/>
              <w:bottom w:val="single" w:sz="4" w:space="0" w:color="auto"/>
            </w:tcBorders>
            <w:vAlign w:val="center"/>
          </w:tcPr>
          <w:p w14:paraId="11D9E524"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F385132" w14:textId="77777777" w:rsidR="00F067D4" w:rsidRPr="0097642E"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7642E">
              <w:rPr>
                <w:rFonts w:asciiTheme="minorEastAsia" w:eastAsiaTheme="minorEastAsia" w:hAnsiTheme="minorEastAsia" w:hint="eastAsia"/>
              </w:rPr>
              <w:t>-</w:t>
            </w:r>
            <w:r w:rsidRPr="0097642E">
              <w:rPr>
                <w:rFonts w:asciiTheme="minorEastAsia" w:eastAsiaTheme="minorEastAsia" w:hAnsiTheme="minorEastAsia"/>
              </w:rPr>
              <w:t>-挤包层最薄</w:t>
            </w:r>
            <w:r w:rsidRPr="0097642E">
              <w:rPr>
                <w:rFonts w:asciiTheme="minorEastAsia" w:eastAsiaTheme="minorEastAsia" w:hAnsiTheme="minorEastAsia" w:hint="eastAsia"/>
              </w:rPr>
              <w:t>处</w:t>
            </w:r>
            <w:r w:rsidRPr="0097642E">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5E8FD111" w14:textId="77777777" w:rsidR="00F067D4" w:rsidRPr="0097642E" w:rsidRDefault="00F067D4" w:rsidP="00F067D4">
            <w:pPr>
              <w:snapToGrid w:val="0"/>
              <w:spacing w:after="0" w:line="240" w:lineRule="auto"/>
              <w:rPr>
                <w:rFonts w:asciiTheme="minorEastAsia" w:eastAsiaTheme="minorEastAsia" w:hAnsiTheme="minorEastAsia" w:hint="eastAsia"/>
              </w:rPr>
            </w:pPr>
            <w:r w:rsidRPr="0097642E">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4E545437"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42F900F"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7FB64D4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F067D4" w14:paraId="219BB394" w14:textId="77777777" w:rsidTr="002868D8">
        <w:trPr>
          <w:trHeight w:val="374"/>
        </w:trPr>
        <w:tc>
          <w:tcPr>
            <w:tcW w:w="391" w:type="pct"/>
            <w:tcBorders>
              <w:top w:val="single" w:sz="4" w:space="0" w:color="auto"/>
              <w:left w:val="single" w:sz="4" w:space="0" w:color="auto"/>
              <w:bottom w:val="single" w:sz="4" w:space="0" w:color="auto"/>
            </w:tcBorders>
            <w:vAlign w:val="center"/>
          </w:tcPr>
          <w:p w14:paraId="2D2026DE"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457FEE36" w14:textId="77777777" w:rsidR="00F067D4" w:rsidRPr="0097642E"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7642E">
              <w:rPr>
                <w:rFonts w:asciiTheme="minorEastAsia" w:eastAsiaTheme="minorEastAsia" w:hAnsiTheme="minorEastAsia" w:hint="eastAsia"/>
              </w:rPr>
              <w:t>-</w:t>
            </w:r>
            <w:r w:rsidRPr="0097642E">
              <w:rPr>
                <w:rFonts w:asciiTheme="minorEastAsia" w:eastAsiaTheme="minorEastAsia" w:hAnsiTheme="minorEastAsia"/>
              </w:rPr>
              <w:t>-</w:t>
            </w:r>
            <w:r w:rsidRPr="0097642E">
              <w:rPr>
                <w:rFonts w:asciiTheme="minorEastAsia" w:eastAsiaTheme="minorEastAsia" w:hAnsiTheme="minorEastAsia" w:hint="eastAsia"/>
              </w:rPr>
              <w:t>镀锡铜丝</w:t>
            </w:r>
            <w:r w:rsidRPr="0097642E">
              <w:rPr>
                <w:rFonts w:asciiTheme="minorEastAsia" w:eastAsiaTheme="minorEastAsia" w:hAnsiTheme="minorEastAsia"/>
              </w:rPr>
              <w:t>直径</w:t>
            </w:r>
          </w:p>
        </w:tc>
        <w:tc>
          <w:tcPr>
            <w:tcW w:w="496" w:type="pct"/>
            <w:tcBorders>
              <w:top w:val="single" w:sz="4" w:space="0" w:color="auto"/>
              <w:bottom w:val="single" w:sz="4" w:space="0" w:color="auto"/>
            </w:tcBorders>
            <w:vAlign w:val="center"/>
          </w:tcPr>
          <w:p w14:paraId="57E2661B" w14:textId="77777777" w:rsidR="00F067D4" w:rsidRPr="0097642E" w:rsidRDefault="00F067D4" w:rsidP="00F067D4">
            <w:pPr>
              <w:snapToGrid w:val="0"/>
              <w:spacing w:after="0" w:line="240" w:lineRule="auto"/>
              <w:rPr>
                <w:rFonts w:asciiTheme="minorEastAsia" w:eastAsiaTheme="minorEastAsia" w:hAnsiTheme="minorEastAsia" w:hint="eastAsia"/>
              </w:rPr>
            </w:pPr>
            <w:r w:rsidRPr="0097642E">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23740781"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3550B6B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747E053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F067D4" w14:paraId="5B44AEB4" w14:textId="77777777" w:rsidTr="002868D8">
        <w:trPr>
          <w:trHeight w:val="374"/>
        </w:trPr>
        <w:tc>
          <w:tcPr>
            <w:tcW w:w="391" w:type="pct"/>
            <w:tcBorders>
              <w:top w:val="single" w:sz="4" w:space="0" w:color="auto"/>
              <w:left w:val="single" w:sz="4" w:space="0" w:color="auto"/>
              <w:bottom w:val="single" w:sz="4" w:space="0" w:color="auto"/>
            </w:tcBorders>
            <w:vAlign w:val="center"/>
          </w:tcPr>
          <w:p w14:paraId="6D44F414"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09548FC4" w14:textId="77777777" w:rsidR="00F067D4" w:rsidRPr="0097642E"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7642E">
              <w:rPr>
                <w:rFonts w:asciiTheme="minorEastAsia" w:eastAsiaTheme="minorEastAsia" w:hAnsiTheme="minorEastAsia" w:hint="eastAsia"/>
              </w:rPr>
              <w:t>-</w:t>
            </w:r>
            <w:r w:rsidRPr="0097642E">
              <w:rPr>
                <w:rFonts w:asciiTheme="minorEastAsia" w:eastAsiaTheme="minorEastAsia" w:hAnsiTheme="minorEastAsia"/>
              </w:rPr>
              <w:t>-</w:t>
            </w:r>
            <w:r w:rsidRPr="0097642E">
              <w:rPr>
                <w:rFonts w:asciiTheme="minorEastAsia" w:eastAsiaTheme="minorEastAsia" w:hAnsiTheme="minorEastAsia" w:hint="eastAsia"/>
              </w:rPr>
              <w:t>镀锡铜丝</w:t>
            </w:r>
            <w:r w:rsidRPr="0097642E">
              <w:rPr>
                <w:rFonts w:asciiTheme="minorEastAsia" w:eastAsiaTheme="minorEastAsia" w:hAnsiTheme="minorEastAsia"/>
              </w:rPr>
              <w:t>根数</w:t>
            </w:r>
          </w:p>
        </w:tc>
        <w:tc>
          <w:tcPr>
            <w:tcW w:w="496" w:type="pct"/>
            <w:tcBorders>
              <w:top w:val="single" w:sz="4" w:space="0" w:color="auto"/>
              <w:bottom w:val="single" w:sz="4" w:space="0" w:color="auto"/>
            </w:tcBorders>
            <w:vAlign w:val="center"/>
          </w:tcPr>
          <w:p w14:paraId="0C1C0648" w14:textId="77777777" w:rsidR="00F067D4" w:rsidRPr="0097642E" w:rsidRDefault="00F067D4" w:rsidP="00F067D4">
            <w:pPr>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2A29B4DA"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D0BC79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67F5C99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N</w:t>
            </w:r>
          </w:p>
        </w:tc>
      </w:tr>
      <w:tr w:rsidR="00F067D4" w14:paraId="4824F147" w14:textId="77777777" w:rsidTr="002868D8">
        <w:trPr>
          <w:trHeight w:val="374"/>
        </w:trPr>
        <w:tc>
          <w:tcPr>
            <w:tcW w:w="391" w:type="pct"/>
            <w:tcBorders>
              <w:top w:val="single" w:sz="4" w:space="0" w:color="auto"/>
              <w:left w:val="single" w:sz="4" w:space="0" w:color="auto"/>
              <w:bottom w:val="single" w:sz="4" w:space="0" w:color="auto"/>
            </w:tcBorders>
            <w:vAlign w:val="center"/>
          </w:tcPr>
          <w:p w14:paraId="74EF1657"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338F77A" w14:textId="77777777" w:rsidR="00F067D4" w:rsidRPr="0097642E"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7642E">
              <w:rPr>
                <w:rFonts w:asciiTheme="minorEastAsia" w:eastAsiaTheme="minorEastAsia" w:hAnsiTheme="minorEastAsia" w:hint="eastAsia"/>
              </w:rPr>
              <w:t>-</w:t>
            </w:r>
            <w:r w:rsidRPr="0097642E">
              <w:rPr>
                <w:rFonts w:asciiTheme="minorEastAsia" w:eastAsiaTheme="minorEastAsia" w:hAnsiTheme="minorEastAsia"/>
              </w:rPr>
              <w:t>-</w:t>
            </w:r>
            <w:r w:rsidRPr="0097642E">
              <w:rPr>
                <w:rFonts w:asciiTheme="minorEastAsia" w:eastAsiaTheme="minorEastAsia" w:hAnsiTheme="minorEastAsia" w:hint="eastAsia"/>
              </w:rPr>
              <w:t>镀锡铜截面积</w:t>
            </w:r>
          </w:p>
        </w:tc>
        <w:tc>
          <w:tcPr>
            <w:tcW w:w="496" w:type="pct"/>
            <w:tcBorders>
              <w:top w:val="single" w:sz="4" w:space="0" w:color="auto"/>
              <w:bottom w:val="single" w:sz="4" w:space="0" w:color="auto"/>
            </w:tcBorders>
            <w:vAlign w:val="center"/>
          </w:tcPr>
          <w:p w14:paraId="0B7ABE24" w14:textId="77777777" w:rsidR="00F067D4" w:rsidRPr="0097642E" w:rsidRDefault="00F067D4" w:rsidP="00F067D4">
            <w:pPr>
              <w:snapToGrid w:val="0"/>
              <w:spacing w:after="0" w:line="240" w:lineRule="auto"/>
              <w:rPr>
                <w:rFonts w:asciiTheme="minorEastAsia" w:eastAsiaTheme="minorEastAsia" w:hAnsiTheme="minorEastAsia" w:hint="eastAsia"/>
              </w:rPr>
            </w:pPr>
            <w:r w:rsidRPr="0097642E">
              <w:rPr>
                <w:rFonts w:asciiTheme="minorEastAsia" w:eastAsiaTheme="minorEastAsia" w:hAnsiTheme="minorEastAsia"/>
              </w:rPr>
              <w:t>mm</w:t>
            </w:r>
            <w:r w:rsidRPr="0097642E">
              <w:rPr>
                <w:rFonts w:asciiTheme="minorEastAsia" w:eastAsiaTheme="minorEastAsia" w:hAnsiTheme="minorEastAsia"/>
                <w:vertAlign w:val="superscript"/>
              </w:rPr>
              <w:t>2</w:t>
            </w:r>
          </w:p>
        </w:tc>
        <w:tc>
          <w:tcPr>
            <w:tcW w:w="1092" w:type="pct"/>
            <w:tcBorders>
              <w:top w:val="single" w:sz="4" w:space="0" w:color="auto"/>
              <w:bottom w:val="single" w:sz="4" w:space="0" w:color="auto"/>
            </w:tcBorders>
            <w:vAlign w:val="center"/>
          </w:tcPr>
          <w:p w14:paraId="7EDD351B"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74B3856"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6BBCE187"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158BAA09" w14:textId="77777777" w:rsidTr="002868D8">
        <w:trPr>
          <w:trHeight w:val="374"/>
        </w:trPr>
        <w:tc>
          <w:tcPr>
            <w:tcW w:w="391" w:type="pct"/>
            <w:tcBorders>
              <w:top w:val="single" w:sz="4" w:space="0" w:color="auto"/>
              <w:left w:val="single" w:sz="4" w:space="0" w:color="auto"/>
              <w:bottom w:val="single" w:sz="4" w:space="0" w:color="auto"/>
            </w:tcBorders>
            <w:vAlign w:val="center"/>
          </w:tcPr>
          <w:p w14:paraId="4C4906BC"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1.5</w:t>
            </w:r>
          </w:p>
        </w:tc>
        <w:tc>
          <w:tcPr>
            <w:tcW w:w="1517" w:type="pct"/>
            <w:tcBorders>
              <w:top w:val="single" w:sz="4" w:space="0" w:color="auto"/>
              <w:bottom w:val="single" w:sz="4" w:space="0" w:color="auto"/>
            </w:tcBorders>
            <w:vAlign w:val="center"/>
          </w:tcPr>
          <w:p w14:paraId="28944140"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隔离层</w:t>
            </w:r>
          </w:p>
        </w:tc>
        <w:tc>
          <w:tcPr>
            <w:tcW w:w="496" w:type="pct"/>
            <w:tcBorders>
              <w:top w:val="single" w:sz="4" w:space="0" w:color="auto"/>
              <w:bottom w:val="single" w:sz="4" w:space="0" w:color="auto"/>
            </w:tcBorders>
            <w:vAlign w:val="center"/>
          </w:tcPr>
          <w:p w14:paraId="5A97FDC1"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3EEB639"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47D16BC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48202DD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0EF6296" w14:textId="77777777" w:rsidTr="002868D8">
        <w:trPr>
          <w:trHeight w:val="374"/>
        </w:trPr>
        <w:tc>
          <w:tcPr>
            <w:tcW w:w="391" w:type="pct"/>
            <w:tcBorders>
              <w:top w:val="single" w:sz="4" w:space="0" w:color="auto"/>
              <w:left w:val="single" w:sz="4" w:space="0" w:color="auto"/>
              <w:bottom w:val="single" w:sz="4" w:space="0" w:color="auto"/>
            </w:tcBorders>
            <w:vAlign w:val="center"/>
          </w:tcPr>
          <w:p w14:paraId="2A06EAB2"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.6</w:t>
            </w:r>
          </w:p>
        </w:tc>
        <w:tc>
          <w:tcPr>
            <w:tcW w:w="1517" w:type="pct"/>
            <w:tcBorders>
              <w:top w:val="single" w:sz="4" w:space="0" w:color="auto"/>
              <w:bottom w:val="single" w:sz="4" w:space="0" w:color="auto"/>
            </w:tcBorders>
            <w:vAlign w:val="center"/>
          </w:tcPr>
          <w:p w14:paraId="666676D1"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护套</w:t>
            </w:r>
          </w:p>
        </w:tc>
        <w:tc>
          <w:tcPr>
            <w:tcW w:w="496" w:type="pct"/>
            <w:tcBorders>
              <w:top w:val="single" w:sz="4" w:space="0" w:color="auto"/>
              <w:bottom w:val="single" w:sz="4" w:space="0" w:color="auto"/>
            </w:tcBorders>
            <w:vAlign w:val="center"/>
          </w:tcPr>
          <w:p w14:paraId="03E92D0F"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237258F7"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74CBBE44"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474F1BEE"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428DDBCC" w14:textId="77777777" w:rsidTr="002868D8">
        <w:trPr>
          <w:trHeight w:val="374"/>
        </w:trPr>
        <w:tc>
          <w:tcPr>
            <w:tcW w:w="391" w:type="pct"/>
            <w:tcBorders>
              <w:top w:val="single" w:sz="4" w:space="0" w:color="auto"/>
              <w:left w:val="single" w:sz="4" w:space="0" w:color="auto"/>
              <w:bottom w:val="single" w:sz="4" w:space="0" w:color="auto"/>
            </w:tcBorders>
            <w:vAlign w:val="center"/>
          </w:tcPr>
          <w:p w14:paraId="3AA5E843"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09CC2F08"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--平均</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7934ED77"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7E86EAD5"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8EBF048"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2E6DBA3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23CE7558" w14:textId="77777777" w:rsidTr="002868D8">
        <w:trPr>
          <w:trHeight w:val="374"/>
        </w:trPr>
        <w:tc>
          <w:tcPr>
            <w:tcW w:w="391" w:type="pct"/>
            <w:tcBorders>
              <w:top w:val="single" w:sz="4" w:space="0" w:color="auto"/>
              <w:left w:val="single" w:sz="4" w:space="0" w:color="auto"/>
              <w:bottom w:val="single" w:sz="4" w:space="0" w:color="auto"/>
            </w:tcBorders>
            <w:vAlign w:val="center"/>
          </w:tcPr>
          <w:p w14:paraId="5735F8B3"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bookmarkStart w:id="108" w:name="_Hlk206159446"/>
          </w:p>
        </w:tc>
        <w:tc>
          <w:tcPr>
            <w:tcW w:w="1517" w:type="pct"/>
            <w:tcBorders>
              <w:top w:val="single" w:sz="4" w:space="0" w:color="auto"/>
              <w:bottom w:val="single" w:sz="4" w:space="0" w:color="auto"/>
            </w:tcBorders>
            <w:vAlign w:val="center"/>
          </w:tcPr>
          <w:p w14:paraId="4C92D1D4"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最薄</w:t>
            </w:r>
            <w:r>
              <w:rPr>
                <w:rFonts w:asciiTheme="minorEastAsia" w:eastAsiaTheme="minorEastAsia" w:hAnsiTheme="minorEastAsia" w:hint="eastAsia"/>
              </w:rPr>
              <w:t>处</w:t>
            </w:r>
            <w:r>
              <w:rPr>
                <w:rFonts w:asciiTheme="minorEastAsia" w:eastAsiaTheme="minorEastAsia" w:hAnsiTheme="minorEastAsia"/>
              </w:rPr>
              <w:t>厚度</w:t>
            </w:r>
          </w:p>
        </w:tc>
        <w:tc>
          <w:tcPr>
            <w:tcW w:w="496" w:type="pct"/>
            <w:tcBorders>
              <w:top w:val="single" w:sz="4" w:space="0" w:color="auto"/>
              <w:bottom w:val="single" w:sz="4" w:space="0" w:color="auto"/>
            </w:tcBorders>
            <w:vAlign w:val="center"/>
          </w:tcPr>
          <w:p w14:paraId="378893F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0DA09444"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6464B70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06CDE4C8"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bookmarkEnd w:id="108"/>
      <w:tr w:rsidR="00F067D4" w14:paraId="4D9FA902" w14:textId="77777777" w:rsidTr="002868D8">
        <w:trPr>
          <w:trHeight w:val="374"/>
        </w:trPr>
        <w:tc>
          <w:tcPr>
            <w:tcW w:w="391" w:type="pct"/>
            <w:tcBorders>
              <w:top w:val="single" w:sz="4" w:space="0" w:color="auto"/>
              <w:left w:val="single" w:sz="4" w:space="0" w:color="auto"/>
              <w:bottom w:val="single" w:sz="4" w:space="0" w:color="auto"/>
            </w:tcBorders>
            <w:vAlign w:val="center"/>
          </w:tcPr>
          <w:p w14:paraId="42787CA6"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1</w:t>
            </w:r>
            <w:r>
              <w:rPr>
                <w:rFonts w:asciiTheme="minorEastAsia" w:eastAsiaTheme="minorEastAsia" w:hAnsiTheme="minorEastAsia"/>
              </w:rPr>
              <w:t>.7</w:t>
            </w:r>
          </w:p>
        </w:tc>
        <w:tc>
          <w:tcPr>
            <w:tcW w:w="1517" w:type="pct"/>
            <w:tcBorders>
              <w:top w:val="single" w:sz="4" w:space="0" w:color="auto"/>
              <w:bottom w:val="single" w:sz="4" w:space="0" w:color="auto"/>
            </w:tcBorders>
            <w:vAlign w:val="center"/>
          </w:tcPr>
          <w:p w14:paraId="2352B151"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外形尺寸</w:t>
            </w:r>
          </w:p>
        </w:tc>
        <w:tc>
          <w:tcPr>
            <w:tcW w:w="496" w:type="pct"/>
            <w:tcBorders>
              <w:top w:val="single" w:sz="4" w:space="0" w:color="auto"/>
              <w:bottom w:val="single" w:sz="4" w:space="0" w:color="auto"/>
            </w:tcBorders>
            <w:vAlign w:val="center"/>
          </w:tcPr>
          <w:p w14:paraId="36692F11"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7C3F7351"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2937E9F5"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61171579"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3D487185" w14:textId="77777777" w:rsidTr="002868D8">
        <w:trPr>
          <w:trHeight w:val="374"/>
        </w:trPr>
        <w:tc>
          <w:tcPr>
            <w:tcW w:w="391" w:type="pct"/>
            <w:tcBorders>
              <w:top w:val="single" w:sz="4" w:space="0" w:color="auto"/>
              <w:left w:val="single" w:sz="4" w:space="0" w:color="auto"/>
              <w:bottom w:val="single" w:sz="4" w:space="0" w:color="auto"/>
            </w:tcBorders>
            <w:vAlign w:val="center"/>
          </w:tcPr>
          <w:p w14:paraId="01239AB5"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4DF2B139"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-成品外径</w:t>
            </w:r>
          </w:p>
        </w:tc>
        <w:tc>
          <w:tcPr>
            <w:tcW w:w="496" w:type="pct"/>
            <w:tcBorders>
              <w:top w:val="single" w:sz="4" w:space="0" w:color="auto"/>
              <w:bottom w:val="single" w:sz="4" w:space="0" w:color="auto"/>
            </w:tcBorders>
            <w:vAlign w:val="center"/>
          </w:tcPr>
          <w:p w14:paraId="7285BCA2"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mm</w:t>
            </w:r>
          </w:p>
        </w:tc>
        <w:tc>
          <w:tcPr>
            <w:tcW w:w="1092" w:type="pct"/>
            <w:tcBorders>
              <w:top w:val="single" w:sz="4" w:space="0" w:color="auto"/>
              <w:bottom w:val="single" w:sz="4" w:space="0" w:color="auto"/>
            </w:tcBorders>
            <w:vAlign w:val="center"/>
          </w:tcPr>
          <w:p w14:paraId="0FA291DC"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6AC253E6"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3C199A7D"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9248BDA" w14:textId="77777777" w:rsidTr="002868D8">
        <w:trPr>
          <w:trHeight w:val="374"/>
        </w:trPr>
        <w:tc>
          <w:tcPr>
            <w:tcW w:w="391" w:type="pct"/>
            <w:tcBorders>
              <w:top w:val="single" w:sz="4" w:space="0" w:color="auto"/>
              <w:left w:val="single" w:sz="4" w:space="0" w:color="auto"/>
              <w:bottom w:val="single" w:sz="4" w:space="0" w:color="auto"/>
            </w:tcBorders>
            <w:vAlign w:val="center"/>
          </w:tcPr>
          <w:p w14:paraId="1F37D96E"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3C9D09D5"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-f值</w:t>
            </w:r>
          </w:p>
        </w:tc>
        <w:tc>
          <w:tcPr>
            <w:tcW w:w="496" w:type="pct"/>
            <w:tcBorders>
              <w:top w:val="single" w:sz="4" w:space="0" w:color="auto"/>
              <w:bottom w:val="single" w:sz="4" w:space="0" w:color="auto"/>
            </w:tcBorders>
            <w:vAlign w:val="center"/>
          </w:tcPr>
          <w:p w14:paraId="6F8F050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5CC180F0"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67C6077"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6C8D7092"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E6E572F" w14:textId="77777777" w:rsidTr="002868D8">
        <w:trPr>
          <w:trHeight w:val="374"/>
        </w:trPr>
        <w:tc>
          <w:tcPr>
            <w:tcW w:w="391" w:type="pct"/>
            <w:tcBorders>
              <w:top w:val="single" w:sz="4" w:space="0" w:color="auto"/>
              <w:left w:val="single" w:sz="4" w:space="0" w:color="auto"/>
              <w:bottom w:val="single" w:sz="4" w:space="0" w:color="auto"/>
            </w:tcBorders>
            <w:vAlign w:val="center"/>
          </w:tcPr>
          <w:p w14:paraId="5A15D295"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p>
        </w:tc>
        <w:tc>
          <w:tcPr>
            <w:tcW w:w="1517" w:type="pct"/>
            <w:tcBorders>
              <w:top w:val="single" w:sz="4" w:space="0" w:color="auto"/>
              <w:bottom w:val="single" w:sz="4" w:space="0" w:color="auto"/>
            </w:tcBorders>
            <w:vAlign w:val="center"/>
          </w:tcPr>
          <w:p w14:paraId="123C744D"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电性能</w:t>
            </w:r>
          </w:p>
        </w:tc>
        <w:tc>
          <w:tcPr>
            <w:tcW w:w="496" w:type="pct"/>
            <w:tcBorders>
              <w:top w:val="single" w:sz="4" w:space="0" w:color="auto"/>
              <w:bottom w:val="single" w:sz="4" w:space="0" w:color="auto"/>
            </w:tcBorders>
            <w:vAlign w:val="center"/>
          </w:tcPr>
          <w:p w14:paraId="34465D1B"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0A6E91F4"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4EE1F982"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4E2DCF16"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4DBEE097" w14:textId="77777777" w:rsidTr="002868D8">
        <w:trPr>
          <w:trHeight w:val="374"/>
        </w:trPr>
        <w:tc>
          <w:tcPr>
            <w:tcW w:w="391" w:type="pct"/>
            <w:tcBorders>
              <w:top w:val="single" w:sz="4" w:space="0" w:color="auto"/>
              <w:left w:val="single" w:sz="4" w:space="0" w:color="auto"/>
              <w:bottom w:val="single" w:sz="4" w:space="0" w:color="auto"/>
            </w:tcBorders>
            <w:vAlign w:val="center"/>
          </w:tcPr>
          <w:p w14:paraId="7A1377E5"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w:t>
            </w:r>
          </w:p>
        </w:tc>
        <w:tc>
          <w:tcPr>
            <w:tcW w:w="1517" w:type="pct"/>
            <w:tcBorders>
              <w:top w:val="single" w:sz="4" w:space="0" w:color="auto"/>
              <w:bottom w:val="single" w:sz="4" w:space="0" w:color="auto"/>
            </w:tcBorders>
            <w:vAlign w:val="center"/>
          </w:tcPr>
          <w:p w14:paraId="57EB7384"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导体</w:t>
            </w:r>
            <w:r>
              <w:rPr>
                <w:rFonts w:asciiTheme="minorEastAsia" w:eastAsiaTheme="minorEastAsia" w:hAnsiTheme="minorEastAsia" w:hint="eastAsia"/>
              </w:rPr>
              <w:t>直流</w:t>
            </w:r>
            <w:r>
              <w:rPr>
                <w:rFonts w:asciiTheme="minorEastAsia" w:eastAsiaTheme="minorEastAsia" w:hAnsiTheme="minorEastAsia"/>
              </w:rPr>
              <w:t>电阻（20℃）</w:t>
            </w:r>
          </w:p>
        </w:tc>
        <w:tc>
          <w:tcPr>
            <w:tcW w:w="496" w:type="pct"/>
            <w:tcBorders>
              <w:top w:val="single" w:sz="4" w:space="0" w:color="auto"/>
              <w:bottom w:val="single" w:sz="4" w:space="0" w:color="auto"/>
            </w:tcBorders>
            <w:vAlign w:val="center"/>
          </w:tcPr>
          <w:p w14:paraId="7EBB7B5F"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Ω/km</w:t>
            </w:r>
          </w:p>
        </w:tc>
        <w:tc>
          <w:tcPr>
            <w:tcW w:w="1092" w:type="pct"/>
            <w:tcBorders>
              <w:top w:val="single" w:sz="4" w:space="0" w:color="auto"/>
              <w:bottom w:val="single" w:sz="4" w:space="0" w:color="auto"/>
            </w:tcBorders>
            <w:vAlign w:val="center"/>
          </w:tcPr>
          <w:p w14:paraId="7978E558"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2E03484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tcBorders>
              <w:top w:val="single" w:sz="4" w:space="0" w:color="auto"/>
              <w:bottom w:val="single" w:sz="4" w:space="0" w:color="auto"/>
              <w:right w:val="single" w:sz="4" w:space="0" w:color="auto"/>
            </w:tcBorders>
            <w:vAlign w:val="center"/>
          </w:tcPr>
          <w:p w14:paraId="4EF951AB"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18AA9F20" w14:textId="77777777" w:rsidTr="002868D8">
        <w:trPr>
          <w:trHeight w:val="374"/>
        </w:trPr>
        <w:tc>
          <w:tcPr>
            <w:tcW w:w="391" w:type="pct"/>
            <w:tcBorders>
              <w:top w:val="single" w:sz="4" w:space="0" w:color="auto"/>
              <w:left w:val="single" w:sz="4" w:space="0" w:color="auto"/>
              <w:bottom w:val="single" w:sz="4" w:space="0" w:color="auto"/>
            </w:tcBorders>
            <w:vAlign w:val="center"/>
          </w:tcPr>
          <w:p w14:paraId="2EBAE808"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.2</w:t>
            </w:r>
          </w:p>
        </w:tc>
        <w:tc>
          <w:tcPr>
            <w:tcW w:w="1517" w:type="pct"/>
            <w:tcBorders>
              <w:top w:val="single" w:sz="4" w:space="0" w:color="auto"/>
              <w:bottom w:val="single" w:sz="4" w:space="0" w:color="auto"/>
            </w:tcBorders>
            <w:vAlign w:val="center"/>
          </w:tcPr>
          <w:p w14:paraId="53645951"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耐压试验</w:t>
            </w:r>
          </w:p>
        </w:tc>
        <w:tc>
          <w:tcPr>
            <w:tcW w:w="496" w:type="pct"/>
            <w:tcBorders>
              <w:top w:val="single" w:sz="4" w:space="0" w:color="auto"/>
              <w:bottom w:val="single" w:sz="4" w:space="0" w:color="auto"/>
            </w:tcBorders>
            <w:vAlign w:val="center"/>
          </w:tcPr>
          <w:p w14:paraId="4BC34D2B"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E74552C"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FF437B2"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0709A92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21BC06A9" w14:textId="77777777" w:rsidTr="002868D8">
        <w:trPr>
          <w:trHeight w:val="374"/>
        </w:trPr>
        <w:tc>
          <w:tcPr>
            <w:tcW w:w="391" w:type="pct"/>
            <w:tcBorders>
              <w:top w:val="single" w:sz="4" w:space="0" w:color="auto"/>
              <w:left w:val="single" w:sz="4" w:space="0" w:color="auto"/>
              <w:bottom w:val="single" w:sz="4" w:space="0" w:color="auto"/>
            </w:tcBorders>
            <w:vAlign w:val="center"/>
          </w:tcPr>
          <w:p w14:paraId="64A74851"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.3</w:t>
            </w:r>
          </w:p>
        </w:tc>
        <w:tc>
          <w:tcPr>
            <w:tcW w:w="1517" w:type="pct"/>
            <w:tcBorders>
              <w:top w:val="single" w:sz="4" w:space="0" w:color="auto"/>
              <w:bottom w:val="single" w:sz="4" w:space="0" w:color="auto"/>
            </w:tcBorders>
            <w:vAlign w:val="center"/>
          </w:tcPr>
          <w:p w14:paraId="008E4663"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局部放电</w:t>
            </w:r>
            <w:r>
              <w:rPr>
                <w:rFonts w:asciiTheme="minorEastAsia" w:eastAsiaTheme="minorEastAsia" w:hAnsiTheme="minorEastAsia"/>
              </w:rPr>
              <w:t>试验</w:t>
            </w:r>
          </w:p>
        </w:tc>
        <w:tc>
          <w:tcPr>
            <w:tcW w:w="496" w:type="pct"/>
            <w:tcBorders>
              <w:top w:val="single" w:sz="4" w:space="0" w:color="auto"/>
              <w:bottom w:val="single" w:sz="4" w:space="0" w:color="auto"/>
            </w:tcBorders>
            <w:vAlign w:val="center"/>
          </w:tcPr>
          <w:p w14:paraId="6D2EFA36"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3E41D6F0"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7EDF9B2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63507C4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8DD77DB" w14:textId="77777777" w:rsidTr="002868D8">
        <w:trPr>
          <w:trHeight w:val="374"/>
        </w:trPr>
        <w:tc>
          <w:tcPr>
            <w:tcW w:w="391" w:type="pct"/>
            <w:tcBorders>
              <w:top w:val="single" w:sz="4" w:space="0" w:color="auto"/>
              <w:left w:val="single" w:sz="4" w:space="0" w:color="auto"/>
              <w:bottom w:val="single" w:sz="4" w:space="0" w:color="auto"/>
            </w:tcBorders>
            <w:vAlign w:val="center"/>
          </w:tcPr>
          <w:p w14:paraId="45583F96"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.4</w:t>
            </w:r>
          </w:p>
        </w:tc>
        <w:tc>
          <w:tcPr>
            <w:tcW w:w="1517" w:type="pct"/>
            <w:tcBorders>
              <w:top w:val="single" w:sz="4" w:space="0" w:color="auto"/>
              <w:bottom w:val="single" w:sz="4" w:space="0" w:color="auto"/>
            </w:tcBorders>
            <w:vAlign w:val="center"/>
          </w:tcPr>
          <w:p w14:paraId="658C2E30"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弯曲试验及随后的局部放电试验</w:t>
            </w:r>
          </w:p>
        </w:tc>
        <w:tc>
          <w:tcPr>
            <w:tcW w:w="496" w:type="pct"/>
            <w:tcBorders>
              <w:top w:val="single" w:sz="4" w:space="0" w:color="auto"/>
              <w:bottom w:val="single" w:sz="4" w:space="0" w:color="auto"/>
            </w:tcBorders>
            <w:vAlign w:val="center"/>
          </w:tcPr>
          <w:p w14:paraId="4DD4D954"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79A248F3"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61D57F85"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568A0B39"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10B5EA42" w14:textId="77777777" w:rsidTr="002868D8">
        <w:trPr>
          <w:trHeight w:val="374"/>
        </w:trPr>
        <w:tc>
          <w:tcPr>
            <w:tcW w:w="391" w:type="pct"/>
            <w:tcBorders>
              <w:top w:val="single" w:sz="4" w:space="0" w:color="auto"/>
              <w:left w:val="single" w:sz="4" w:space="0" w:color="auto"/>
              <w:bottom w:val="single" w:sz="4" w:space="0" w:color="auto"/>
            </w:tcBorders>
            <w:vAlign w:val="center"/>
          </w:tcPr>
          <w:p w14:paraId="334BC07C"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C242A29"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弯曲试验</w:t>
            </w:r>
          </w:p>
        </w:tc>
        <w:tc>
          <w:tcPr>
            <w:tcW w:w="496" w:type="pct"/>
            <w:tcBorders>
              <w:top w:val="single" w:sz="4" w:space="0" w:color="auto"/>
              <w:bottom w:val="single" w:sz="4" w:space="0" w:color="auto"/>
            </w:tcBorders>
            <w:vAlign w:val="center"/>
          </w:tcPr>
          <w:p w14:paraId="1272744A"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4BE3E511"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0D7A122"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6B4D54AA"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30A0BD78" w14:textId="77777777" w:rsidTr="002868D8">
        <w:trPr>
          <w:trHeight w:val="374"/>
        </w:trPr>
        <w:tc>
          <w:tcPr>
            <w:tcW w:w="391" w:type="pct"/>
            <w:tcBorders>
              <w:top w:val="single" w:sz="4" w:space="0" w:color="auto"/>
              <w:left w:val="single" w:sz="4" w:space="0" w:color="auto"/>
              <w:bottom w:val="single" w:sz="4" w:space="0" w:color="auto"/>
            </w:tcBorders>
            <w:vAlign w:val="center"/>
          </w:tcPr>
          <w:p w14:paraId="2DE8A598"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512573DC"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bookmarkStart w:id="109" w:name="OLE_LINK88"/>
            <w:bookmarkStart w:id="110" w:name="OLE_LINK93"/>
            <w:r>
              <w:rPr>
                <w:rFonts w:asciiTheme="minorEastAsia" w:eastAsiaTheme="minorEastAsia" w:hAnsiTheme="minorEastAsia" w:hint="eastAsia"/>
              </w:rPr>
              <w:t>随后</w:t>
            </w:r>
            <w:r>
              <w:rPr>
                <w:rFonts w:asciiTheme="minorEastAsia" w:eastAsiaTheme="minorEastAsia" w:hAnsiTheme="minorEastAsia"/>
              </w:rPr>
              <w:t>进行局部放电试验</w:t>
            </w:r>
            <w:bookmarkEnd w:id="109"/>
            <w:bookmarkEnd w:id="110"/>
          </w:p>
        </w:tc>
        <w:tc>
          <w:tcPr>
            <w:tcW w:w="496" w:type="pct"/>
            <w:tcBorders>
              <w:top w:val="single" w:sz="4" w:space="0" w:color="auto"/>
              <w:bottom w:val="single" w:sz="4" w:space="0" w:color="auto"/>
            </w:tcBorders>
            <w:vAlign w:val="center"/>
          </w:tcPr>
          <w:p w14:paraId="24DAAF3E"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74819BB6"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B3F8C2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3FF18C50"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38766183" w14:textId="77777777" w:rsidTr="002868D8">
        <w:trPr>
          <w:trHeight w:val="374"/>
        </w:trPr>
        <w:tc>
          <w:tcPr>
            <w:tcW w:w="391" w:type="pct"/>
            <w:tcBorders>
              <w:top w:val="single" w:sz="4" w:space="0" w:color="auto"/>
              <w:left w:val="single" w:sz="4" w:space="0" w:color="auto"/>
              <w:bottom w:val="single" w:sz="4" w:space="0" w:color="auto"/>
            </w:tcBorders>
            <w:vAlign w:val="center"/>
          </w:tcPr>
          <w:p w14:paraId="2191675B"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.5</w:t>
            </w:r>
          </w:p>
        </w:tc>
        <w:tc>
          <w:tcPr>
            <w:tcW w:w="1517" w:type="pct"/>
            <w:tcBorders>
              <w:top w:val="single" w:sz="4" w:space="0" w:color="auto"/>
              <w:bottom w:val="single" w:sz="4" w:space="0" w:color="auto"/>
            </w:tcBorders>
            <w:vAlign w:val="center"/>
          </w:tcPr>
          <w:p w14:paraId="6236E1D4"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7642E">
              <w:rPr>
                <w:rFonts w:asciiTheme="minorEastAsia" w:eastAsiaTheme="minorEastAsia" w:hAnsiTheme="minorEastAsia" w:hint="eastAsia"/>
              </w:rPr>
              <w:t>tanδ试验</w:t>
            </w:r>
          </w:p>
        </w:tc>
        <w:tc>
          <w:tcPr>
            <w:tcW w:w="496" w:type="pct"/>
            <w:tcBorders>
              <w:top w:val="single" w:sz="4" w:space="0" w:color="auto"/>
              <w:bottom w:val="single" w:sz="4" w:space="0" w:color="auto"/>
            </w:tcBorders>
            <w:vAlign w:val="center"/>
          </w:tcPr>
          <w:p w14:paraId="6E825EB3"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1A77ED52"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5D812A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4D51069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688F3D22" w14:textId="77777777" w:rsidTr="002868D8">
        <w:trPr>
          <w:trHeight w:val="624"/>
        </w:trPr>
        <w:tc>
          <w:tcPr>
            <w:tcW w:w="391" w:type="pct"/>
            <w:tcBorders>
              <w:top w:val="single" w:sz="4" w:space="0" w:color="auto"/>
              <w:left w:val="single" w:sz="4" w:space="0" w:color="auto"/>
              <w:bottom w:val="single" w:sz="4" w:space="0" w:color="auto"/>
            </w:tcBorders>
            <w:vAlign w:val="center"/>
          </w:tcPr>
          <w:p w14:paraId="3087C132"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.6</w:t>
            </w:r>
          </w:p>
        </w:tc>
        <w:tc>
          <w:tcPr>
            <w:tcW w:w="1517" w:type="pct"/>
            <w:tcBorders>
              <w:top w:val="single" w:sz="4" w:space="0" w:color="auto"/>
              <w:bottom w:val="single" w:sz="4" w:space="0" w:color="auto"/>
            </w:tcBorders>
            <w:vAlign w:val="center"/>
          </w:tcPr>
          <w:p w14:paraId="630B7680"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加热循环试验及随后的局部放电试验</w:t>
            </w:r>
          </w:p>
        </w:tc>
        <w:tc>
          <w:tcPr>
            <w:tcW w:w="496" w:type="pct"/>
            <w:tcBorders>
              <w:top w:val="single" w:sz="4" w:space="0" w:color="auto"/>
              <w:bottom w:val="single" w:sz="4" w:space="0" w:color="auto"/>
            </w:tcBorders>
            <w:vAlign w:val="center"/>
          </w:tcPr>
          <w:p w14:paraId="49CDF673"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7D746D78"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769890AC"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tcBorders>
              <w:top w:val="single" w:sz="4" w:space="0" w:color="auto"/>
              <w:bottom w:val="single" w:sz="4" w:space="0" w:color="auto"/>
              <w:right w:val="single" w:sz="4" w:space="0" w:color="auto"/>
            </w:tcBorders>
            <w:vAlign w:val="center"/>
          </w:tcPr>
          <w:p w14:paraId="55F30EE5"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2F92DB10" w14:textId="77777777" w:rsidTr="002868D8">
        <w:trPr>
          <w:trHeight w:val="374"/>
        </w:trPr>
        <w:tc>
          <w:tcPr>
            <w:tcW w:w="391" w:type="pct"/>
            <w:tcBorders>
              <w:top w:val="single" w:sz="4" w:space="0" w:color="auto"/>
              <w:left w:val="single" w:sz="4" w:space="0" w:color="auto"/>
              <w:bottom w:val="single" w:sz="4" w:space="0" w:color="auto"/>
            </w:tcBorders>
            <w:vAlign w:val="center"/>
          </w:tcPr>
          <w:p w14:paraId="5A29284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7FC01D6"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sidRPr="00FB7F41">
              <w:rPr>
                <w:rFonts w:asciiTheme="minorEastAsia" w:eastAsiaTheme="minorEastAsia" w:hAnsiTheme="minorEastAsia" w:hint="eastAsia"/>
              </w:rPr>
              <w:t>加热循环试验</w:t>
            </w:r>
          </w:p>
        </w:tc>
        <w:tc>
          <w:tcPr>
            <w:tcW w:w="496" w:type="pct"/>
            <w:tcBorders>
              <w:top w:val="single" w:sz="4" w:space="0" w:color="auto"/>
              <w:bottom w:val="single" w:sz="4" w:space="0" w:color="auto"/>
            </w:tcBorders>
            <w:vAlign w:val="center"/>
          </w:tcPr>
          <w:p w14:paraId="19DF763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2CC6DF0B"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4677246"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6F97D9F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1B4AC241" w14:textId="77777777" w:rsidTr="002868D8">
        <w:trPr>
          <w:trHeight w:val="374"/>
        </w:trPr>
        <w:tc>
          <w:tcPr>
            <w:tcW w:w="391" w:type="pct"/>
            <w:tcBorders>
              <w:top w:val="single" w:sz="4" w:space="0" w:color="auto"/>
              <w:left w:val="single" w:sz="4" w:space="0" w:color="auto"/>
              <w:bottom w:val="single" w:sz="4" w:space="0" w:color="auto"/>
            </w:tcBorders>
            <w:vAlign w:val="center"/>
          </w:tcPr>
          <w:p w14:paraId="2FEABCF8"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5B604CDC"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随后</w:t>
            </w:r>
            <w:r>
              <w:rPr>
                <w:rFonts w:asciiTheme="minorEastAsia" w:eastAsiaTheme="minorEastAsia" w:hAnsiTheme="minorEastAsia"/>
              </w:rPr>
              <w:t>进行局部放电试验</w:t>
            </w:r>
          </w:p>
        </w:tc>
        <w:tc>
          <w:tcPr>
            <w:tcW w:w="496" w:type="pct"/>
            <w:tcBorders>
              <w:top w:val="single" w:sz="4" w:space="0" w:color="auto"/>
              <w:bottom w:val="single" w:sz="4" w:space="0" w:color="auto"/>
            </w:tcBorders>
            <w:vAlign w:val="center"/>
          </w:tcPr>
          <w:p w14:paraId="18717ACD"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480CD02"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C45AAF4"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tcBorders>
              <w:top w:val="single" w:sz="4" w:space="0" w:color="auto"/>
              <w:bottom w:val="single" w:sz="4" w:space="0" w:color="auto"/>
              <w:right w:val="single" w:sz="4" w:space="0" w:color="auto"/>
            </w:tcBorders>
            <w:vAlign w:val="center"/>
          </w:tcPr>
          <w:p w14:paraId="47BC3BB1"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bl>
    <w:p w14:paraId="1E0AFFFF"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sidR="00C81CA1">
        <w:rPr>
          <w:rFonts w:ascii="黑体" w:eastAsia="黑体" w:hAnsi="黑体"/>
        </w:rPr>
        <w:t xml:space="preserve">8 </w:t>
      </w:r>
      <w:r>
        <w:rPr>
          <w:rFonts w:ascii="黑体" w:eastAsia="黑体" w:hAnsi="黑体" w:hint="eastAsia"/>
        </w:rPr>
        <w:t>（续）</w:t>
      </w:r>
    </w:p>
    <w:tbl>
      <w:tblPr>
        <w:tblpPr w:leftFromText="180" w:rightFromText="180" w:vertAnchor="text" w:tblpX="15" w:tblpY="1"/>
        <w:tblOverlap w:val="never"/>
        <w:tblW w:w="496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24"/>
        <w:gridCol w:w="2817"/>
        <w:gridCol w:w="921"/>
        <w:gridCol w:w="2028"/>
        <w:gridCol w:w="2137"/>
        <w:gridCol w:w="657"/>
      </w:tblGrid>
      <w:tr w:rsidR="00F93006" w14:paraId="37F704D7" w14:textId="77777777" w:rsidTr="00BB7E55">
        <w:trPr>
          <w:trHeight w:val="749"/>
          <w:tblHeader/>
        </w:trPr>
        <w:tc>
          <w:tcPr>
            <w:tcW w:w="390" w:type="pct"/>
            <w:tcBorders>
              <w:top w:val="single" w:sz="4" w:space="0" w:color="auto"/>
              <w:left w:val="single" w:sz="4" w:space="0" w:color="auto"/>
              <w:bottom w:val="single" w:sz="4" w:space="0" w:color="auto"/>
            </w:tcBorders>
            <w:vAlign w:val="center"/>
          </w:tcPr>
          <w:p w14:paraId="270B9EF2" w14:textId="77777777" w:rsidR="00F93006" w:rsidRDefault="007E6942" w:rsidP="00BB7E55">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03DD846E" w14:textId="77777777" w:rsidR="00F93006" w:rsidRDefault="007E6942" w:rsidP="00BB7E55">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642E339F" w14:textId="77777777" w:rsidR="00F93006" w:rsidRDefault="007E6942" w:rsidP="00BB7E55">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5B7F356C" w14:textId="77777777" w:rsidR="00F93006" w:rsidRDefault="007E6942" w:rsidP="00BB7E55">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3A316832" w14:textId="77777777" w:rsidR="00F93006" w:rsidRDefault="007E6942" w:rsidP="00BB7E55">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4" w:type="pct"/>
            <w:tcBorders>
              <w:top w:val="single" w:sz="4" w:space="0" w:color="auto"/>
              <w:bottom w:val="single" w:sz="4" w:space="0" w:color="auto"/>
              <w:right w:val="single" w:sz="4" w:space="0" w:color="auto"/>
            </w:tcBorders>
            <w:vAlign w:val="center"/>
          </w:tcPr>
          <w:p w14:paraId="14771897" w14:textId="77777777" w:rsidR="00F93006" w:rsidRDefault="007E6942" w:rsidP="00BB7E55">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FB7F41" w14:paraId="2362DF12" w14:textId="77777777" w:rsidTr="00BB7E55">
        <w:trPr>
          <w:trHeight w:val="680"/>
        </w:trPr>
        <w:tc>
          <w:tcPr>
            <w:tcW w:w="390" w:type="pct"/>
            <w:tcBorders>
              <w:top w:val="single" w:sz="4" w:space="0" w:color="auto"/>
              <w:left w:val="single" w:sz="4" w:space="0" w:color="auto"/>
              <w:bottom w:val="single" w:sz="4" w:space="0" w:color="auto"/>
            </w:tcBorders>
            <w:vAlign w:val="center"/>
          </w:tcPr>
          <w:p w14:paraId="1A81777C"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.7</w:t>
            </w:r>
          </w:p>
        </w:tc>
        <w:tc>
          <w:tcPr>
            <w:tcW w:w="1517" w:type="pct"/>
            <w:tcBorders>
              <w:top w:val="single" w:sz="4" w:space="0" w:color="auto"/>
              <w:bottom w:val="single" w:sz="4" w:space="0" w:color="auto"/>
            </w:tcBorders>
            <w:vAlign w:val="center"/>
          </w:tcPr>
          <w:p w14:paraId="73D19F8B" w14:textId="77777777" w:rsidR="00FB7F41" w:rsidRPr="00FB7F41" w:rsidRDefault="00FB7F41" w:rsidP="00BB7E55">
            <w:pPr>
              <w:autoSpaceDE w:val="0"/>
              <w:autoSpaceDN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冲击电压试验及随后的工频电压试验</w:t>
            </w:r>
          </w:p>
        </w:tc>
        <w:tc>
          <w:tcPr>
            <w:tcW w:w="496" w:type="pct"/>
            <w:tcBorders>
              <w:top w:val="single" w:sz="4" w:space="0" w:color="auto"/>
              <w:bottom w:val="single" w:sz="4" w:space="0" w:color="auto"/>
            </w:tcBorders>
            <w:vAlign w:val="center"/>
          </w:tcPr>
          <w:p w14:paraId="4BE28CFC"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4D477231"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48F4A90D"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6D063D19"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r>
      <w:tr w:rsidR="00FB7F41" w14:paraId="0BB3ACDB" w14:textId="77777777" w:rsidTr="00BB7E55">
        <w:trPr>
          <w:trHeight w:val="408"/>
        </w:trPr>
        <w:tc>
          <w:tcPr>
            <w:tcW w:w="390" w:type="pct"/>
            <w:tcBorders>
              <w:top w:val="single" w:sz="4" w:space="0" w:color="auto"/>
              <w:left w:val="single" w:sz="4" w:space="0" w:color="auto"/>
              <w:bottom w:val="single" w:sz="4" w:space="0" w:color="auto"/>
            </w:tcBorders>
            <w:vAlign w:val="center"/>
          </w:tcPr>
          <w:p w14:paraId="23147A1A"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39CF2A3" w14:textId="77777777" w:rsidR="00FB7F41" w:rsidRPr="00FB7F41" w:rsidRDefault="00FB7F41" w:rsidP="00BB7E55">
            <w:pPr>
              <w:autoSpaceDE w:val="0"/>
              <w:autoSpaceDN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w:t>
            </w:r>
            <w:r w:rsidRPr="00FB7F41">
              <w:rPr>
                <w:rFonts w:asciiTheme="minorEastAsia" w:eastAsiaTheme="minorEastAsia" w:hAnsiTheme="minorEastAsia"/>
              </w:rPr>
              <w:t>-冲击电压试验</w:t>
            </w:r>
          </w:p>
        </w:tc>
        <w:tc>
          <w:tcPr>
            <w:tcW w:w="496" w:type="pct"/>
            <w:tcBorders>
              <w:top w:val="single" w:sz="4" w:space="0" w:color="auto"/>
              <w:bottom w:val="single" w:sz="4" w:space="0" w:color="auto"/>
            </w:tcBorders>
            <w:vAlign w:val="center"/>
          </w:tcPr>
          <w:p w14:paraId="17154417"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25E1D6E9"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3FE7718"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342BB461"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68B042F5" w14:textId="77777777" w:rsidTr="00BB7E55">
        <w:trPr>
          <w:trHeight w:val="408"/>
        </w:trPr>
        <w:tc>
          <w:tcPr>
            <w:tcW w:w="390" w:type="pct"/>
            <w:tcBorders>
              <w:top w:val="single" w:sz="4" w:space="0" w:color="auto"/>
              <w:left w:val="single" w:sz="4" w:space="0" w:color="auto"/>
              <w:bottom w:val="single" w:sz="4" w:space="0" w:color="auto"/>
            </w:tcBorders>
            <w:vAlign w:val="center"/>
          </w:tcPr>
          <w:p w14:paraId="06FB0935"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79CD9D8" w14:textId="77777777" w:rsidR="00FB7F41" w:rsidRPr="00FB7F41" w:rsidRDefault="00FB7F41" w:rsidP="00BB7E55">
            <w:pPr>
              <w:numPr>
                <w:ilvl w:val="255"/>
                <w:numId w:val="0"/>
              </w:numPr>
              <w:adjustRightInd w:val="0"/>
              <w:snapToGrid w:val="0"/>
              <w:spacing w:after="0" w:line="240" w:lineRule="auto"/>
              <w:jc w:val="left"/>
              <w:rPr>
                <w:rFonts w:asciiTheme="minorEastAsia" w:eastAsiaTheme="minorEastAsia" w:hAnsiTheme="minorEastAsia" w:hint="eastAsia"/>
              </w:rPr>
            </w:pPr>
            <w:r w:rsidRPr="00FB7F41">
              <w:rPr>
                <w:rFonts w:asciiTheme="minorEastAsia" w:eastAsiaTheme="minorEastAsia" w:hAnsiTheme="minorEastAsia" w:hint="eastAsia"/>
              </w:rPr>
              <w:t>-</w:t>
            </w:r>
            <w:r w:rsidRPr="00FB7F41">
              <w:rPr>
                <w:rFonts w:asciiTheme="minorEastAsia" w:eastAsiaTheme="minorEastAsia" w:hAnsiTheme="minorEastAsia"/>
              </w:rPr>
              <w:t>-工频电压试验</w:t>
            </w:r>
          </w:p>
        </w:tc>
        <w:tc>
          <w:tcPr>
            <w:tcW w:w="496" w:type="pct"/>
            <w:tcBorders>
              <w:top w:val="single" w:sz="4" w:space="0" w:color="auto"/>
              <w:bottom w:val="single" w:sz="4" w:space="0" w:color="auto"/>
            </w:tcBorders>
            <w:vAlign w:val="center"/>
          </w:tcPr>
          <w:p w14:paraId="075E1807"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3FCC6EE1"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0C67945"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79270323"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3E62A9A6" w14:textId="77777777" w:rsidTr="00BB7E55">
        <w:trPr>
          <w:trHeight w:val="408"/>
        </w:trPr>
        <w:tc>
          <w:tcPr>
            <w:tcW w:w="390" w:type="pct"/>
            <w:tcBorders>
              <w:top w:val="single" w:sz="4" w:space="0" w:color="auto"/>
              <w:left w:val="single" w:sz="4" w:space="0" w:color="auto"/>
              <w:bottom w:val="single" w:sz="4" w:space="0" w:color="auto"/>
            </w:tcBorders>
            <w:vAlign w:val="center"/>
          </w:tcPr>
          <w:p w14:paraId="4D05AAE9"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.8</w:t>
            </w:r>
          </w:p>
        </w:tc>
        <w:tc>
          <w:tcPr>
            <w:tcW w:w="1517" w:type="pct"/>
            <w:tcBorders>
              <w:top w:val="single" w:sz="4" w:space="0" w:color="auto"/>
              <w:bottom w:val="single" w:sz="4" w:space="0" w:color="auto"/>
            </w:tcBorders>
            <w:vAlign w:val="center"/>
          </w:tcPr>
          <w:p w14:paraId="6D7A9AC9"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4h交流电压试验</w:t>
            </w:r>
          </w:p>
        </w:tc>
        <w:tc>
          <w:tcPr>
            <w:tcW w:w="496" w:type="pct"/>
            <w:tcBorders>
              <w:top w:val="single" w:sz="4" w:space="0" w:color="auto"/>
              <w:bottom w:val="single" w:sz="4" w:space="0" w:color="auto"/>
            </w:tcBorders>
            <w:vAlign w:val="center"/>
          </w:tcPr>
          <w:p w14:paraId="139111AD"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3F5FC8AE"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8A282D7"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6D8264D1"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04228D04" w14:textId="77777777" w:rsidTr="00BB7E55">
        <w:trPr>
          <w:trHeight w:val="408"/>
        </w:trPr>
        <w:tc>
          <w:tcPr>
            <w:tcW w:w="390" w:type="pct"/>
            <w:tcBorders>
              <w:top w:val="single" w:sz="4" w:space="0" w:color="auto"/>
              <w:left w:val="single" w:sz="4" w:space="0" w:color="auto"/>
              <w:bottom w:val="single" w:sz="4" w:space="0" w:color="auto"/>
            </w:tcBorders>
            <w:vAlign w:val="center"/>
          </w:tcPr>
          <w:p w14:paraId="6A132BBB"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.9</w:t>
            </w:r>
          </w:p>
        </w:tc>
        <w:tc>
          <w:tcPr>
            <w:tcW w:w="1517" w:type="pct"/>
            <w:tcBorders>
              <w:top w:val="single" w:sz="4" w:space="0" w:color="auto"/>
              <w:bottom w:val="single" w:sz="4" w:space="0" w:color="auto"/>
            </w:tcBorders>
            <w:vAlign w:val="center"/>
          </w:tcPr>
          <w:p w14:paraId="7C818A62"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半导电屏蔽电阻率</w:t>
            </w:r>
          </w:p>
        </w:tc>
        <w:tc>
          <w:tcPr>
            <w:tcW w:w="496" w:type="pct"/>
            <w:tcBorders>
              <w:top w:val="single" w:sz="4" w:space="0" w:color="auto"/>
              <w:bottom w:val="single" w:sz="4" w:space="0" w:color="auto"/>
            </w:tcBorders>
            <w:vAlign w:val="center"/>
          </w:tcPr>
          <w:p w14:paraId="10A6CF8F"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6A756176"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3428D4C5"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1D77486F"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r>
      <w:tr w:rsidR="00FB7F41" w14:paraId="1687C190" w14:textId="77777777" w:rsidTr="00BB7E55">
        <w:trPr>
          <w:trHeight w:val="408"/>
        </w:trPr>
        <w:tc>
          <w:tcPr>
            <w:tcW w:w="390" w:type="pct"/>
            <w:tcBorders>
              <w:top w:val="single" w:sz="4" w:space="0" w:color="auto"/>
              <w:left w:val="single" w:sz="4" w:space="0" w:color="auto"/>
              <w:bottom w:val="single" w:sz="4" w:space="0" w:color="auto"/>
            </w:tcBorders>
            <w:vAlign w:val="center"/>
          </w:tcPr>
          <w:p w14:paraId="3C8878E4" w14:textId="77777777" w:rsidR="00FB7F41" w:rsidRP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sidRPr="00FB7F41">
              <w:rPr>
                <w:rFonts w:asciiTheme="minorEastAsia" w:eastAsiaTheme="minorEastAsia" w:hAnsiTheme="minorEastAsia" w:hint="eastAsia"/>
              </w:rPr>
              <w:t>2</w:t>
            </w:r>
            <w:r w:rsidRPr="00FB7F41">
              <w:rPr>
                <w:rFonts w:asciiTheme="minorEastAsia" w:eastAsiaTheme="minorEastAsia" w:hAnsiTheme="minorEastAsia"/>
              </w:rPr>
              <w:t>.9.1</w:t>
            </w:r>
          </w:p>
        </w:tc>
        <w:tc>
          <w:tcPr>
            <w:tcW w:w="1517" w:type="pct"/>
            <w:tcBorders>
              <w:top w:val="single" w:sz="4" w:space="0" w:color="auto"/>
              <w:bottom w:val="single" w:sz="4" w:space="0" w:color="auto"/>
            </w:tcBorders>
            <w:vAlign w:val="center"/>
          </w:tcPr>
          <w:p w14:paraId="5A92A3A2"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老化前</w:t>
            </w:r>
          </w:p>
        </w:tc>
        <w:tc>
          <w:tcPr>
            <w:tcW w:w="496" w:type="pct"/>
            <w:tcBorders>
              <w:top w:val="single" w:sz="4" w:space="0" w:color="auto"/>
              <w:bottom w:val="single" w:sz="4" w:space="0" w:color="auto"/>
            </w:tcBorders>
            <w:vAlign w:val="center"/>
          </w:tcPr>
          <w:p w14:paraId="469C71C4"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7AC545F7"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7D1A05CB"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6A5D40B1"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r>
      <w:tr w:rsidR="00FB7F41" w14:paraId="32B7D7A3" w14:textId="77777777" w:rsidTr="00BB7E55">
        <w:trPr>
          <w:trHeight w:val="408"/>
        </w:trPr>
        <w:tc>
          <w:tcPr>
            <w:tcW w:w="390" w:type="pct"/>
            <w:tcBorders>
              <w:top w:val="single" w:sz="4" w:space="0" w:color="auto"/>
              <w:left w:val="single" w:sz="4" w:space="0" w:color="auto"/>
              <w:bottom w:val="single" w:sz="4" w:space="0" w:color="auto"/>
            </w:tcBorders>
            <w:vAlign w:val="center"/>
          </w:tcPr>
          <w:p w14:paraId="71195D11" w14:textId="77777777" w:rsidR="00FB7F41" w:rsidRP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514585F"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w:t>
            </w:r>
            <w:r w:rsidRPr="00FB7F41">
              <w:rPr>
                <w:rFonts w:asciiTheme="minorEastAsia" w:eastAsiaTheme="minorEastAsia" w:hAnsiTheme="minorEastAsia"/>
              </w:rPr>
              <w:t>-导体屏蔽</w:t>
            </w:r>
          </w:p>
        </w:tc>
        <w:tc>
          <w:tcPr>
            <w:tcW w:w="496" w:type="pct"/>
            <w:tcBorders>
              <w:top w:val="single" w:sz="4" w:space="0" w:color="auto"/>
              <w:bottom w:val="single" w:sz="4" w:space="0" w:color="auto"/>
            </w:tcBorders>
            <w:vAlign w:val="center"/>
          </w:tcPr>
          <w:p w14:paraId="288F36D0" w14:textId="77777777" w:rsidR="00FB7F41" w:rsidRDefault="00FB7F41" w:rsidP="00BB7E55">
            <w:pPr>
              <w:autoSpaceDE w:val="0"/>
              <w:autoSpaceDN w:val="0"/>
              <w:snapToGrid w:val="0"/>
              <w:spacing w:after="0" w:line="240" w:lineRule="auto"/>
              <w:rPr>
                <w:rFonts w:asciiTheme="minorEastAsia" w:eastAsiaTheme="minorEastAsia" w:hAnsiTheme="minorEastAsia" w:hint="eastAsia"/>
              </w:rPr>
            </w:pPr>
            <w:proofErr w:type="spellStart"/>
            <w:r w:rsidRPr="00FB7F41">
              <w:rPr>
                <w:rFonts w:asciiTheme="minorEastAsia" w:eastAsiaTheme="minorEastAsia" w:hAnsiTheme="minorEastAsia"/>
              </w:rPr>
              <w:t>Ω·m</w:t>
            </w:r>
            <w:proofErr w:type="spellEnd"/>
          </w:p>
        </w:tc>
        <w:tc>
          <w:tcPr>
            <w:tcW w:w="1092" w:type="pct"/>
            <w:tcBorders>
              <w:top w:val="single" w:sz="4" w:space="0" w:color="auto"/>
              <w:bottom w:val="single" w:sz="4" w:space="0" w:color="auto"/>
            </w:tcBorders>
            <w:vAlign w:val="center"/>
          </w:tcPr>
          <w:p w14:paraId="19369E9C"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F6F805D"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539C6ABE"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6DC524E4" w14:textId="77777777" w:rsidTr="00BB7E55">
        <w:trPr>
          <w:trHeight w:val="408"/>
        </w:trPr>
        <w:tc>
          <w:tcPr>
            <w:tcW w:w="390" w:type="pct"/>
            <w:tcBorders>
              <w:top w:val="single" w:sz="4" w:space="0" w:color="auto"/>
              <w:left w:val="single" w:sz="4" w:space="0" w:color="auto"/>
              <w:bottom w:val="single" w:sz="4" w:space="0" w:color="auto"/>
            </w:tcBorders>
            <w:vAlign w:val="center"/>
          </w:tcPr>
          <w:p w14:paraId="51D84F2C" w14:textId="77777777" w:rsidR="00FB7F41" w:rsidRP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2622558"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w:t>
            </w:r>
            <w:r w:rsidRPr="00FB7F41">
              <w:rPr>
                <w:rFonts w:asciiTheme="minorEastAsia" w:eastAsiaTheme="minorEastAsia" w:hAnsiTheme="minorEastAsia"/>
              </w:rPr>
              <w:t>-绝缘屏蔽</w:t>
            </w:r>
          </w:p>
        </w:tc>
        <w:tc>
          <w:tcPr>
            <w:tcW w:w="496" w:type="pct"/>
            <w:tcBorders>
              <w:top w:val="single" w:sz="4" w:space="0" w:color="auto"/>
              <w:bottom w:val="single" w:sz="4" w:space="0" w:color="auto"/>
            </w:tcBorders>
            <w:vAlign w:val="center"/>
          </w:tcPr>
          <w:p w14:paraId="3A3FA36B" w14:textId="77777777" w:rsidR="00FB7F41" w:rsidRDefault="00FB7F41" w:rsidP="00BB7E55">
            <w:pPr>
              <w:autoSpaceDE w:val="0"/>
              <w:autoSpaceDN w:val="0"/>
              <w:snapToGrid w:val="0"/>
              <w:spacing w:after="0" w:line="240" w:lineRule="auto"/>
              <w:rPr>
                <w:rFonts w:asciiTheme="minorEastAsia" w:eastAsiaTheme="minorEastAsia" w:hAnsiTheme="minorEastAsia" w:hint="eastAsia"/>
              </w:rPr>
            </w:pPr>
            <w:proofErr w:type="spellStart"/>
            <w:r w:rsidRPr="00FB7F41">
              <w:rPr>
                <w:rFonts w:asciiTheme="minorEastAsia" w:eastAsiaTheme="minorEastAsia" w:hAnsiTheme="minorEastAsia"/>
              </w:rPr>
              <w:t>Ω·m</w:t>
            </w:r>
            <w:proofErr w:type="spellEnd"/>
          </w:p>
        </w:tc>
        <w:tc>
          <w:tcPr>
            <w:tcW w:w="1092" w:type="pct"/>
            <w:tcBorders>
              <w:top w:val="single" w:sz="4" w:space="0" w:color="auto"/>
              <w:bottom w:val="single" w:sz="4" w:space="0" w:color="auto"/>
            </w:tcBorders>
            <w:vAlign w:val="center"/>
          </w:tcPr>
          <w:p w14:paraId="366D22DA"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13DEDD04"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67D1916E"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13B94625" w14:textId="77777777" w:rsidTr="00BB7E55">
        <w:trPr>
          <w:trHeight w:val="408"/>
        </w:trPr>
        <w:tc>
          <w:tcPr>
            <w:tcW w:w="390" w:type="pct"/>
            <w:tcBorders>
              <w:top w:val="single" w:sz="4" w:space="0" w:color="auto"/>
              <w:left w:val="single" w:sz="4" w:space="0" w:color="auto"/>
              <w:bottom w:val="single" w:sz="4" w:space="0" w:color="auto"/>
            </w:tcBorders>
            <w:vAlign w:val="center"/>
          </w:tcPr>
          <w:p w14:paraId="3F25294D" w14:textId="77777777" w:rsidR="00FB7F41" w:rsidRP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sidRPr="00FB7F41">
              <w:rPr>
                <w:rFonts w:asciiTheme="minorEastAsia" w:eastAsiaTheme="minorEastAsia" w:hAnsiTheme="minorEastAsia" w:hint="eastAsia"/>
              </w:rPr>
              <w:t>2</w:t>
            </w:r>
            <w:r w:rsidRPr="00FB7F41">
              <w:rPr>
                <w:rFonts w:asciiTheme="minorEastAsia" w:eastAsiaTheme="minorEastAsia" w:hAnsiTheme="minorEastAsia"/>
              </w:rPr>
              <w:t>.9.2</w:t>
            </w:r>
          </w:p>
        </w:tc>
        <w:tc>
          <w:tcPr>
            <w:tcW w:w="1517" w:type="pct"/>
            <w:tcBorders>
              <w:top w:val="single" w:sz="4" w:space="0" w:color="auto"/>
              <w:bottom w:val="single" w:sz="4" w:space="0" w:color="auto"/>
            </w:tcBorders>
            <w:vAlign w:val="center"/>
          </w:tcPr>
          <w:p w14:paraId="0FAE4D29"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成品电缆附加老化试验</w:t>
            </w:r>
          </w:p>
        </w:tc>
        <w:tc>
          <w:tcPr>
            <w:tcW w:w="496" w:type="pct"/>
            <w:tcBorders>
              <w:top w:val="single" w:sz="4" w:space="0" w:color="auto"/>
              <w:bottom w:val="single" w:sz="4" w:space="0" w:color="auto"/>
            </w:tcBorders>
            <w:vAlign w:val="center"/>
          </w:tcPr>
          <w:p w14:paraId="2CD2DDBC" w14:textId="77777777" w:rsidR="00FB7F41" w:rsidRDefault="00FB7F41" w:rsidP="00BB7E55">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309145D9"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5031536C"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0F5A3BEA"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r>
      <w:tr w:rsidR="00FB7F41" w14:paraId="3B46BC4D" w14:textId="77777777" w:rsidTr="00BB7E55">
        <w:trPr>
          <w:trHeight w:val="408"/>
        </w:trPr>
        <w:tc>
          <w:tcPr>
            <w:tcW w:w="390" w:type="pct"/>
            <w:tcBorders>
              <w:top w:val="single" w:sz="4" w:space="0" w:color="auto"/>
              <w:left w:val="single" w:sz="4" w:space="0" w:color="auto"/>
              <w:bottom w:val="single" w:sz="4" w:space="0" w:color="auto"/>
            </w:tcBorders>
            <w:vAlign w:val="center"/>
          </w:tcPr>
          <w:p w14:paraId="45C4AD84" w14:textId="77777777" w:rsidR="00FB7F41" w:rsidRP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25418403"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w:t>
            </w:r>
            <w:r w:rsidRPr="00FB7F41">
              <w:rPr>
                <w:rFonts w:asciiTheme="minorEastAsia" w:eastAsiaTheme="minorEastAsia" w:hAnsiTheme="minorEastAsia"/>
              </w:rPr>
              <w:t>-导体屏蔽</w:t>
            </w:r>
          </w:p>
        </w:tc>
        <w:tc>
          <w:tcPr>
            <w:tcW w:w="496" w:type="pct"/>
            <w:tcBorders>
              <w:top w:val="single" w:sz="4" w:space="0" w:color="auto"/>
              <w:bottom w:val="single" w:sz="4" w:space="0" w:color="auto"/>
            </w:tcBorders>
            <w:vAlign w:val="center"/>
          </w:tcPr>
          <w:p w14:paraId="5D721F82" w14:textId="77777777" w:rsidR="00FB7F41" w:rsidRDefault="00FB7F41" w:rsidP="00BB7E55">
            <w:pPr>
              <w:autoSpaceDE w:val="0"/>
              <w:autoSpaceDN w:val="0"/>
              <w:snapToGrid w:val="0"/>
              <w:spacing w:after="0" w:line="240" w:lineRule="auto"/>
              <w:rPr>
                <w:rFonts w:asciiTheme="minorEastAsia" w:eastAsiaTheme="minorEastAsia" w:hAnsiTheme="minorEastAsia" w:hint="eastAsia"/>
              </w:rPr>
            </w:pPr>
            <w:proofErr w:type="spellStart"/>
            <w:r w:rsidRPr="00FB7F41">
              <w:rPr>
                <w:rFonts w:asciiTheme="minorEastAsia" w:eastAsiaTheme="minorEastAsia" w:hAnsiTheme="minorEastAsia"/>
              </w:rPr>
              <w:t>Ω·m</w:t>
            </w:r>
            <w:proofErr w:type="spellEnd"/>
          </w:p>
        </w:tc>
        <w:tc>
          <w:tcPr>
            <w:tcW w:w="1092" w:type="pct"/>
            <w:tcBorders>
              <w:top w:val="single" w:sz="4" w:space="0" w:color="auto"/>
              <w:bottom w:val="single" w:sz="4" w:space="0" w:color="auto"/>
            </w:tcBorders>
            <w:vAlign w:val="center"/>
          </w:tcPr>
          <w:p w14:paraId="7E2FB5CF"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75EC282"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5958B5E3"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1F96BA0C" w14:textId="77777777" w:rsidTr="00BB7E55">
        <w:trPr>
          <w:trHeight w:val="408"/>
        </w:trPr>
        <w:tc>
          <w:tcPr>
            <w:tcW w:w="390" w:type="pct"/>
            <w:tcBorders>
              <w:top w:val="single" w:sz="4" w:space="0" w:color="auto"/>
              <w:left w:val="single" w:sz="4" w:space="0" w:color="auto"/>
              <w:bottom w:val="single" w:sz="4" w:space="0" w:color="auto"/>
            </w:tcBorders>
            <w:vAlign w:val="center"/>
          </w:tcPr>
          <w:p w14:paraId="23B2B2F6" w14:textId="77777777" w:rsidR="00FB7F41" w:rsidRP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9884ACE" w14:textId="77777777" w:rsidR="00FB7F41" w:rsidRPr="00FB7F41" w:rsidRDefault="00FB7F41" w:rsidP="00BB7E55">
            <w:pPr>
              <w:numPr>
                <w:ilvl w:val="255"/>
                <w:numId w:val="0"/>
              </w:numPr>
              <w:adjustRightInd w:val="0"/>
              <w:snapToGrid w:val="0"/>
              <w:spacing w:after="0" w:line="240" w:lineRule="auto"/>
              <w:jc w:val="both"/>
              <w:rPr>
                <w:rFonts w:asciiTheme="minorEastAsia" w:eastAsiaTheme="minorEastAsia" w:hAnsiTheme="minorEastAsia" w:hint="eastAsia"/>
              </w:rPr>
            </w:pPr>
            <w:r w:rsidRPr="00FB7F41">
              <w:rPr>
                <w:rFonts w:asciiTheme="minorEastAsia" w:eastAsiaTheme="minorEastAsia" w:hAnsiTheme="minorEastAsia" w:hint="eastAsia"/>
              </w:rPr>
              <w:t>-</w:t>
            </w:r>
            <w:r w:rsidRPr="00FB7F41">
              <w:rPr>
                <w:rFonts w:asciiTheme="minorEastAsia" w:eastAsiaTheme="minorEastAsia" w:hAnsiTheme="minorEastAsia"/>
              </w:rPr>
              <w:t>-绝缘屏蔽</w:t>
            </w:r>
          </w:p>
        </w:tc>
        <w:tc>
          <w:tcPr>
            <w:tcW w:w="496" w:type="pct"/>
            <w:tcBorders>
              <w:top w:val="single" w:sz="4" w:space="0" w:color="auto"/>
              <w:bottom w:val="single" w:sz="4" w:space="0" w:color="auto"/>
            </w:tcBorders>
            <w:vAlign w:val="center"/>
          </w:tcPr>
          <w:p w14:paraId="1CAA8699" w14:textId="77777777" w:rsidR="00FB7F41" w:rsidRDefault="00FB7F41" w:rsidP="00BB7E55">
            <w:pPr>
              <w:autoSpaceDE w:val="0"/>
              <w:autoSpaceDN w:val="0"/>
              <w:snapToGrid w:val="0"/>
              <w:spacing w:after="0" w:line="240" w:lineRule="auto"/>
              <w:rPr>
                <w:rFonts w:asciiTheme="minorEastAsia" w:eastAsiaTheme="minorEastAsia" w:hAnsiTheme="minorEastAsia" w:hint="eastAsia"/>
              </w:rPr>
            </w:pPr>
            <w:proofErr w:type="spellStart"/>
            <w:r w:rsidRPr="00FB7F41">
              <w:rPr>
                <w:rFonts w:asciiTheme="minorEastAsia" w:eastAsiaTheme="minorEastAsia" w:hAnsiTheme="minorEastAsia"/>
              </w:rPr>
              <w:t>Ω·m</w:t>
            </w:r>
            <w:proofErr w:type="spellEnd"/>
          </w:p>
        </w:tc>
        <w:tc>
          <w:tcPr>
            <w:tcW w:w="1092" w:type="pct"/>
            <w:tcBorders>
              <w:top w:val="single" w:sz="4" w:space="0" w:color="auto"/>
              <w:bottom w:val="single" w:sz="4" w:space="0" w:color="auto"/>
            </w:tcBorders>
            <w:vAlign w:val="center"/>
          </w:tcPr>
          <w:p w14:paraId="54FA532E"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255DD03"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530C72A3"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70363BE5" w14:textId="77777777" w:rsidTr="00BB7E55">
        <w:trPr>
          <w:trHeight w:val="408"/>
        </w:trPr>
        <w:tc>
          <w:tcPr>
            <w:tcW w:w="390" w:type="pct"/>
            <w:tcBorders>
              <w:top w:val="single" w:sz="4" w:space="0" w:color="auto"/>
              <w:left w:val="single" w:sz="4" w:space="0" w:color="auto"/>
              <w:bottom w:val="single" w:sz="4" w:space="0" w:color="auto"/>
            </w:tcBorders>
            <w:vAlign w:val="center"/>
          </w:tcPr>
          <w:p w14:paraId="746C283C"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2</w:t>
            </w:r>
            <w:r>
              <w:rPr>
                <w:rFonts w:asciiTheme="minorEastAsia" w:eastAsiaTheme="minorEastAsia" w:hAnsiTheme="minorEastAsia"/>
              </w:rPr>
              <w:t>.10</w:t>
            </w:r>
          </w:p>
        </w:tc>
        <w:tc>
          <w:tcPr>
            <w:tcW w:w="1517" w:type="pct"/>
            <w:tcBorders>
              <w:top w:val="single" w:sz="4" w:space="0" w:color="auto"/>
              <w:bottom w:val="single" w:sz="4" w:space="0" w:color="auto"/>
            </w:tcBorders>
            <w:vAlign w:val="center"/>
          </w:tcPr>
          <w:p w14:paraId="745089BE" w14:textId="77777777" w:rsidR="00FB7F41" w:rsidRPr="00FB7F41" w:rsidRDefault="00FB7F41" w:rsidP="00BB7E55">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电容试验</w:t>
            </w:r>
          </w:p>
        </w:tc>
        <w:tc>
          <w:tcPr>
            <w:tcW w:w="496" w:type="pct"/>
            <w:tcBorders>
              <w:top w:val="single" w:sz="4" w:space="0" w:color="auto"/>
              <w:bottom w:val="single" w:sz="4" w:space="0" w:color="auto"/>
            </w:tcBorders>
            <w:vAlign w:val="center"/>
          </w:tcPr>
          <w:p w14:paraId="50C13948" w14:textId="77777777" w:rsidR="00FB7F41" w:rsidRDefault="00FB7F41" w:rsidP="00BB7E55">
            <w:pPr>
              <w:autoSpaceDE w:val="0"/>
              <w:autoSpaceDN w:val="0"/>
              <w:snapToGrid w:val="0"/>
              <w:spacing w:after="0" w:line="240" w:lineRule="auto"/>
              <w:rPr>
                <w:rFonts w:asciiTheme="minorEastAsia" w:eastAsiaTheme="minorEastAsia" w:hAnsiTheme="minorEastAsia" w:hint="eastAsia"/>
              </w:rPr>
            </w:pPr>
            <w:proofErr w:type="spellStart"/>
            <w:r w:rsidRPr="00FB7F41">
              <w:rPr>
                <w:rFonts w:asciiTheme="minorEastAsia" w:eastAsiaTheme="minorEastAsia" w:hAnsiTheme="minorEastAsia"/>
              </w:rPr>
              <w:t>μF</w:t>
            </w:r>
            <w:proofErr w:type="spellEnd"/>
            <w:r w:rsidRPr="00FB7F41">
              <w:rPr>
                <w:rFonts w:asciiTheme="minorEastAsia" w:eastAsiaTheme="minorEastAsia" w:hAnsiTheme="minorEastAsia"/>
              </w:rPr>
              <w:t>/km</w:t>
            </w:r>
          </w:p>
        </w:tc>
        <w:tc>
          <w:tcPr>
            <w:tcW w:w="1092" w:type="pct"/>
            <w:tcBorders>
              <w:top w:val="single" w:sz="4" w:space="0" w:color="auto"/>
              <w:bottom w:val="single" w:sz="4" w:space="0" w:color="auto"/>
            </w:tcBorders>
            <w:vAlign w:val="center"/>
          </w:tcPr>
          <w:p w14:paraId="1FBF515B"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sidR="00F067D4">
              <w:rPr>
                <w:rFonts w:asciiTheme="minorEastAsia" w:eastAsiaTheme="minorEastAsia" w:hAnsiTheme="minorEastAsia"/>
              </w:rPr>
              <w:t>.</w:t>
            </w:r>
            <w:r w:rsidR="00F067D4">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09A0CD81"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sidR="00F067D4">
              <w:rPr>
                <w:rFonts w:asciiTheme="minorEastAsia" w:eastAsiaTheme="minorEastAsia" w:hAnsiTheme="minorEastAsia"/>
              </w:rPr>
              <w:t>.</w:t>
            </w:r>
            <w:r w:rsidR="00F067D4">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78F87F3D" w14:textId="77777777" w:rsidR="00FB7F41" w:rsidRDefault="00FB7F41" w:rsidP="00BB7E55">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B7F41" w14:paraId="4C73C8AC" w14:textId="77777777" w:rsidTr="00BB7E55">
        <w:trPr>
          <w:trHeight w:val="408"/>
        </w:trPr>
        <w:tc>
          <w:tcPr>
            <w:tcW w:w="390" w:type="pct"/>
            <w:tcBorders>
              <w:top w:val="single" w:sz="4" w:space="0" w:color="auto"/>
              <w:left w:val="single" w:sz="4" w:space="0" w:color="auto"/>
              <w:bottom w:val="single" w:sz="4" w:space="0" w:color="auto"/>
            </w:tcBorders>
            <w:vAlign w:val="center"/>
          </w:tcPr>
          <w:p w14:paraId="6BA4C064"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p>
        </w:tc>
        <w:tc>
          <w:tcPr>
            <w:tcW w:w="1517" w:type="pct"/>
            <w:tcBorders>
              <w:top w:val="single" w:sz="4" w:space="0" w:color="auto"/>
              <w:bottom w:val="single" w:sz="4" w:space="0" w:color="auto"/>
            </w:tcBorders>
            <w:vAlign w:val="center"/>
          </w:tcPr>
          <w:p w14:paraId="2A75B471" w14:textId="77777777" w:rsidR="00FB7F41" w:rsidRDefault="00FB7F41" w:rsidP="00BB7E55">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绝缘机械物理性能</w:t>
            </w:r>
          </w:p>
        </w:tc>
        <w:tc>
          <w:tcPr>
            <w:tcW w:w="496" w:type="pct"/>
            <w:tcBorders>
              <w:top w:val="single" w:sz="4" w:space="0" w:color="auto"/>
              <w:bottom w:val="single" w:sz="4" w:space="0" w:color="auto"/>
            </w:tcBorders>
            <w:vAlign w:val="center"/>
          </w:tcPr>
          <w:p w14:paraId="00980D20"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643C2F55"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73F0BE3F"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75BF718B"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r>
      <w:tr w:rsidR="00FB7F41" w14:paraId="76856221" w14:textId="77777777" w:rsidTr="00BB7E55">
        <w:trPr>
          <w:trHeight w:val="408"/>
        </w:trPr>
        <w:tc>
          <w:tcPr>
            <w:tcW w:w="390" w:type="pct"/>
            <w:tcBorders>
              <w:top w:val="single" w:sz="4" w:space="0" w:color="auto"/>
              <w:left w:val="single" w:sz="4" w:space="0" w:color="auto"/>
              <w:bottom w:val="single" w:sz="4" w:space="0" w:color="auto"/>
            </w:tcBorders>
            <w:vAlign w:val="center"/>
          </w:tcPr>
          <w:p w14:paraId="10E64CF9" w14:textId="77777777" w:rsidR="00FB7F41" w:rsidRDefault="00FB7F41" w:rsidP="00BB7E55">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.1</w:t>
            </w:r>
          </w:p>
        </w:tc>
        <w:tc>
          <w:tcPr>
            <w:tcW w:w="1517" w:type="pct"/>
            <w:tcBorders>
              <w:top w:val="single" w:sz="4" w:space="0" w:color="auto"/>
              <w:bottom w:val="single" w:sz="4" w:space="0" w:color="auto"/>
            </w:tcBorders>
            <w:vAlign w:val="center"/>
          </w:tcPr>
          <w:p w14:paraId="6E23A1CE" w14:textId="77777777" w:rsidR="00FB7F41" w:rsidRDefault="00FB7F41" w:rsidP="00BB7E55">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老化前机械性能</w:t>
            </w:r>
          </w:p>
        </w:tc>
        <w:tc>
          <w:tcPr>
            <w:tcW w:w="496" w:type="pct"/>
            <w:tcBorders>
              <w:top w:val="single" w:sz="4" w:space="0" w:color="auto"/>
              <w:bottom w:val="single" w:sz="4" w:space="0" w:color="auto"/>
            </w:tcBorders>
            <w:vAlign w:val="center"/>
          </w:tcPr>
          <w:p w14:paraId="68034243"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6011E9DE" w14:textId="77777777" w:rsidR="00FB7F41" w:rsidRDefault="00FB7F41" w:rsidP="00BB7E55">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2A45C836"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521E7BEF" w14:textId="77777777" w:rsidR="00FB7F41" w:rsidRDefault="00FB7F41" w:rsidP="00BB7E55">
            <w:pPr>
              <w:adjustRightInd w:val="0"/>
              <w:snapToGrid w:val="0"/>
              <w:spacing w:after="0" w:line="240" w:lineRule="auto"/>
              <w:rPr>
                <w:rFonts w:asciiTheme="minorEastAsia" w:eastAsiaTheme="minorEastAsia" w:hAnsiTheme="minorEastAsia" w:hint="eastAsia"/>
              </w:rPr>
            </w:pPr>
          </w:p>
        </w:tc>
      </w:tr>
      <w:tr w:rsidR="00F067D4" w14:paraId="397E6CF0" w14:textId="77777777" w:rsidTr="00BB7E55">
        <w:trPr>
          <w:trHeight w:val="408"/>
        </w:trPr>
        <w:tc>
          <w:tcPr>
            <w:tcW w:w="390" w:type="pct"/>
            <w:tcBorders>
              <w:top w:val="single" w:sz="4" w:space="0" w:color="auto"/>
              <w:left w:val="single" w:sz="4" w:space="0" w:color="auto"/>
              <w:bottom w:val="single" w:sz="4" w:space="0" w:color="auto"/>
            </w:tcBorders>
            <w:vAlign w:val="center"/>
          </w:tcPr>
          <w:p w14:paraId="761271D0"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3CA53312"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w:t>
            </w:r>
          </w:p>
        </w:tc>
        <w:tc>
          <w:tcPr>
            <w:tcW w:w="496" w:type="pct"/>
            <w:tcBorders>
              <w:top w:val="single" w:sz="4" w:space="0" w:color="auto"/>
              <w:bottom w:val="single" w:sz="4" w:space="0" w:color="auto"/>
            </w:tcBorders>
            <w:vAlign w:val="center"/>
          </w:tcPr>
          <w:p w14:paraId="28A512C8"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bookmarkStart w:id="111" w:name="OLE_LINK104"/>
            <w:bookmarkStart w:id="112" w:name="OLE_LINK105"/>
            <w:r w:rsidRPr="00FB7F41">
              <w:rPr>
                <w:rFonts w:asciiTheme="minorEastAsia" w:eastAsiaTheme="minorEastAsia" w:hAnsiTheme="minorEastAsia"/>
              </w:rPr>
              <w:t>N/mm</w:t>
            </w:r>
            <w:r w:rsidRPr="00FB7F41">
              <w:rPr>
                <w:rFonts w:asciiTheme="minorEastAsia" w:eastAsiaTheme="minorEastAsia" w:hAnsiTheme="minorEastAsia"/>
                <w:vertAlign w:val="superscript"/>
              </w:rPr>
              <w:t>2</w:t>
            </w:r>
            <w:bookmarkEnd w:id="111"/>
            <w:bookmarkEnd w:id="112"/>
          </w:p>
        </w:tc>
        <w:tc>
          <w:tcPr>
            <w:tcW w:w="1092" w:type="pct"/>
            <w:tcBorders>
              <w:top w:val="single" w:sz="4" w:space="0" w:color="auto"/>
              <w:bottom w:val="single" w:sz="4" w:space="0" w:color="auto"/>
            </w:tcBorders>
            <w:vAlign w:val="center"/>
          </w:tcPr>
          <w:p w14:paraId="5FCE42F1"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06EB11EA"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031AE2E0"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59B8751C" w14:textId="77777777" w:rsidTr="00BB7E55">
        <w:trPr>
          <w:trHeight w:val="408"/>
        </w:trPr>
        <w:tc>
          <w:tcPr>
            <w:tcW w:w="390" w:type="pct"/>
            <w:tcBorders>
              <w:top w:val="single" w:sz="4" w:space="0" w:color="auto"/>
              <w:left w:val="single" w:sz="4" w:space="0" w:color="auto"/>
              <w:bottom w:val="single" w:sz="4" w:space="0" w:color="auto"/>
            </w:tcBorders>
            <w:vAlign w:val="center"/>
          </w:tcPr>
          <w:p w14:paraId="42260A8E"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486FD27C"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tcBorders>
              <w:top w:val="single" w:sz="4" w:space="0" w:color="auto"/>
              <w:bottom w:val="single" w:sz="4" w:space="0" w:color="auto"/>
            </w:tcBorders>
            <w:vAlign w:val="center"/>
          </w:tcPr>
          <w:p w14:paraId="04EAC44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tcBorders>
              <w:top w:val="single" w:sz="4" w:space="0" w:color="auto"/>
              <w:bottom w:val="single" w:sz="4" w:space="0" w:color="auto"/>
            </w:tcBorders>
            <w:vAlign w:val="center"/>
          </w:tcPr>
          <w:p w14:paraId="3D789A7B"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56CB2D7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4B9CCEDB"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18F67D63" w14:textId="77777777" w:rsidTr="00BB7E55">
        <w:trPr>
          <w:trHeight w:val="408"/>
        </w:trPr>
        <w:tc>
          <w:tcPr>
            <w:tcW w:w="390" w:type="pct"/>
            <w:tcBorders>
              <w:top w:val="single" w:sz="4" w:space="0" w:color="auto"/>
              <w:left w:val="single" w:sz="4" w:space="0" w:color="auto"/>
              <w:bottom w:val="single" w:sz="4" w:space="0" w:color="auto"/>
            </w:tcBorders>
            <w:vAlign w:val="center"/>
          </w:tcPr>
          <w:p w14:paraId="14718CF0"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.2</w:t>
            </w:r>
          </w:p>
        </w:tc>
        <w:tc>
          <w:tcPr>
            <w:tcW w:w="1517" w:type="pct"/>
            <w:tcBorders>
              <w:top w:val="single" w:sz="4" w:space="0" w:color="auto"/>
              <w:bottom w:val="single" w:sz="4" w:space="0" w:color="auto"/>
            </w:tcBorders>
            <w:vAlign w:val="center"/>
          </w:tcPr>
          <w:p w14:paraId="63389DE4"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空气箱老化</w:t>
            </w:r>
          </w:p>
        </w:tc>
        <w:tc>
          <w:tcPr>
            <w:tcW w:w="496" w:type="pct"/>
            <w:tcBorders>
              <w:top w:val="single" w:sz="4" w:space="0" w:color="auto"/>
              <w:bottom w:val="single" w:sz="4" w:space="0" w:color="auto"/>
            </w:tcBorders>
            <w:vAlign w:val="center"/>
          </w:tcPr>
          <w:p w14:paraId="0E0E1158"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4CBC0475"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6403CBC7"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00AD71E1"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6F41BAF4" w14:textId="77777777" w:rsidTr="00BB7E55">
        <w:trPr>
          <w:trHeight w:val="408"/>
        </w:trPr>
        <w:tc>
          <w:tcPr>
            <w:tcW w:w="390" w:type="pct"/>
            <w:tcBorders>
              <w:top w:val="single" w:sz="4" w:space="0" w:color="auto"/>
              <w:left w:val="single" w:sz="4" w:space="0" w:color="auto"/>
              <w:bottom w:val="single" w:sz="4" w:space="0" w:color="auto"/>
            </w:tcBorders>
            <w:vAlign w:val="center"/>
          </w:tcPr>
          <w:p w14:paraId="4334FEBB"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631D2103"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tcBorders>
              <w:top w:val="single" w:sz="4" w:space="0" w:color="auto"/>
              <w:bottom w:val="single" w:sz="4" w:space="0" w:color="auto"/>
            </w:tcBorders>
            <w:vAlign w:val="center"/>
          </w:tcPr>
          <w:p w14:paraId="6F8866C6"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EDBAF57"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2CE28EB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0A8A1B30"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63344C7" w14:textId="77777777" w:rsidTr="00BB7E55">
        <w:trPr>
          <w:trHeight w:val="408"/>
        </w:trPr>
        <w:tc>
          <w:tcPr>
            <w:tcW w:w="390" w:type="pct"/>
            <w:tcBorders>
              <w:top w:val="single" w:sz="4" w:space="0" w:color="auto"/>
              <w:left w:val="single" w:sz="4" w:space="0" w:color="auto"/>
              <w:bottom w:val="single" w:sz="4" w:space="0" w:color="auto"/>
            </w:tcBorders>
            <w:vAlign w:val="center"/>
          </w:tcPr>
          <w:p w14:paraId="47AE1D86"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7DAF7352"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tcBorders>
              <w:top w:val="single" w:sz="4" w:space="0" w:color="auto"/>
              <w:bottom w:val="single" w:sz="4" w:space="0" w:color="auto"/>
            </w:tcBorders>
            <w:vAlign w:val="center"/>
          </w:tcPr>
          <w:p w14:paraId="4EE8023B"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35AA6B93"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65EDAD9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6A291C6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7BBA2092" w14:textId="77777777" w:rsidTr="00BB7E55">
        <w:trPr>
          <w:trHeight w:val="408"/>
        </w:trPr>
        <w:tc>
          <w:tcPr>
            <w:tcW w:w="390" w:type="pct"/>
            <w:tcBorders>
              <w:top w:val="single" w:sz="4" w:space="0" w:color="auto"/>
              <w:left w:val="single" w:sz="4" w:space="0" w:color="auto"/>
              <w:bottom w:val="single" w:sz="4" w:space="0" w:color="auto"/>
            </w:tcBorders>
            <w:vAlign w:val="center"/>
          </w:tcPr>
          <w:p w14:paraId="37E26A53"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.3</w:t>
            </w:r>
          </w:p>
        </w:tc>
        <w:tc>
          <w:tcPr>
            <w:tcW w:w="1517" w:type="pct"/>
            <w:tcBorders>
              <w:top w:val="single" w:sz="4" w:space="0" w:color="auto"/>
              <w:bottom w:val="single" w:sz="4" w:space="0" w:color="auto"/>
            </w:tcBorders>
            <w:vAlign w:val="center"/>
          </w:tcPr>
          <w:p w14:paraId="0415B870"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成品电缆附加老化试验</w:t>
            </w:r>
          </w:p>
        </w:tc>
        <w:tc>
          <w:tcPr>
            <w:tcW w:w="496" w:type="pct"/>
            <w:tcBorders>
              <w:top w:val="single" w:sz="4" w:space="0" w:color="auto"/>
              <w:bottom w:val="single" w:sz="4" w:space="0" w:color="auto"/>
            </w:tcBorders>
            <w:vAlign w:val="center"/>
          </w:tcPr>
          <w:p w14:paraId="505162B3"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D4447D7"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1F84E2A4"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47F777C2"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30549B0C" w14:textId="77777777" w:rsidTr="00BB7E55">
        <w:trPr>
          <w:trHeight w:val="408"/>
        </w:trPr>
        <w:tc>
          <w:tcPr>
            <w:tcW w:w="390" w:type="pct"/>
            <w:tcBorders>
              <w:top w:val="single" w:sz="4" w:space="0" w:color="auto"/>
              <w:left w:val="single" w:sz="4" w:space="0" w:color="auto"/>
              <w:bottom w:val="single" w:sz="4" w:space="0" w:color="auto"/>
            </w:tcBorders>
            <w:vAlign w:val="center"/>
          </w:tcPr>
          <w:p w14:paraId="2E806BB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0FB1FE51"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tcBorders>
              <w:top w:val="single" w:sz="4" w:space="0" w:color="auto"/>
              <w:bottom w:val="single" w:sz="4" w:space="0" w:color="auto"/>
            </w:tcBorders>
            <w:vAlign w:val="center"/>
          </w:tcPr>
          <w:p w14:paraId="3A7615EF"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F34479E"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3AC516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34BC2141"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613983C" w14:textId="77777777" w:rsidTr="00BB7E55">
        <w:trPr>
          <w:trHeight w:val="408"/>
        </w:trPr>
        <w:tc>
          <w:tcPr>
            <w:tcW w:w="390" w:type="pct"/>
            <w:tcBorders>
              <w:top w:val="single" w:sz="4" w:space="0" w:color="auto"/>
              <w:left w:val="single" w:sz="4" w:space="0" w:color="auto"/>
              <w:bottom w:val="single" w:sz="4" w:space="0" w:color="auto"/>
            </w:tcBorders>
            <w:vAlign w:val="center"/>
          </w:tcPr>
          <w:p w14:paraId="38CCEC6F"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28972655"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tcBorders>
              <w:top w:val="single" w:sz="4" w:space="0" w:color="auto"/>
              <w:bottom w:val="single" w:sz="4" w:space="0" w:color="auto"/>
            </w:tcBorders>
            <w:vAlign w:val="center"/>
          </w:tcPr>
          <w:p w14:paraId="49A653B5"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0CE635E0"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tcBorders>
              <w:top w:val="single" w:sz="4" w:space="0" w:color="auto"/>
              <w:bottom w:val="single" w:sz="4" w:space="0" w:color="auto"/>
            </w:tcBorders>
            <w:vAlign w:val="center"/>
          </w:tcPr>
          <w:p w14:paraId="76AD942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4" w:type="pct"/>
            <w:tcBorders>
              <w:top w:val="single" w:sz="4" w:space="0" w:color="auto"/>
              <w:bottom w:val="single" w:sz="4" w:space="0" w:color="auto"/>
              <w:right w:val="single" w:sz="4" w:space="0" w:color="auto"/>
            </w:tcBorders>
            <w:vAlign w:val="center"/>
          </w:tcPr>
          <w:p w14:paraId="7C19D52A"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39DEEFC9" w14:textId="77777777" w:rsidTr="00BB7E55">
        <w:trPr>
          <w:trHeight w:val="408"/>
        </w:trPr>
        <w:tc>
          <w:tcPr>
            <w:tcW w:w="390" w:type="pct"/>
            <w:tcBorders>
              <w:top w:val="single" w:sz="4" w:space="0" w:color="auto"/>
              <w:left w:val="single" w:sz="4" w:space="0" w:color="auto"/>
              <w:bottom w:val="single" w:sz="4" w:space="0" w:color="auto"/>
            </w:tcBorders>
            <w:vAlign w:val="center"/>
          </w:tcPr>
          <w:p w14:paraId="38C3DF88"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.4</w:t>
            </w:r>
          </w:p>
        </w:tc>
        <w:tc>
          <w:tcPr>
            <w:tcW w:w="1517" w:type="pct"/>
            <w:tcBorders>
              <w:top w:val="single" w:sz="4" w:space="0" w:color="auto"/>
              <w:bottom w:val="single" w:sz="4" w:space="0" w:color="auto"/>
            </w:tcBorders>
            <w:vAlign w:val="center"/>
          </w:tcPr>
          <w:p w14:paraId="4D6344EA"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热延伸试验</w:t>
            </w:r>
          </w:p>
        </w:tc>
        <w:tc>
          <w:tcPr>
            <w:tcW w:w="496" w:type="pct"/>
            <w:tcBorders>
              <w:top w:val="single" w:sz="4" w:space="0" w:color="auto"/>
              <w:bottom w:val="single" w:sz="4" w:space="0" w:color="auto"/>
            </w:tcBorders>
            <w:vAlign w:val="center"/>
          </w:tcPr>
          <w:p w14:paraId="74579D0C"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6030BF9B"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49338D07"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59B618B6"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52D54D0D" w14:textId="77777777" w:rsidTr="00BB7E55">
        <w:trPr>
          <w:trHeight w:val="408"/>
        </w:trPr>
        <w:tc>
          <w:tcPr>
            <w:tcW w:w="390" w:type="pct"/>
            <w:tcBorders>
              <w:top w:val="single" w:sz="4" w:space="0" w:color="auto"/>
              <w:left w:val="single" w:sz="4" w:space="0" w:color="auto"/>
              <w:bottom w:val="single" w:sz="4" w:space="0" w:color="auto"/>
            </w:tcBorders>
            <w:vAlign w:val="center"/>
          </w:tcPr>
          <w:p w14:paraId="38A1BA8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2F7E8678"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负载下的伸长率</w:t>
            </w:r>
          </w:p>
        </w:tc>
        <w:tc>
          <w:tcPr>
            <w:tcW w:w="496" w:type="pct"/>
            <w:tcBorders>
              <w:top w:val="single" w:sz="4" w:space="0" w:color="auto"/>
              <w:bottom w:val="single" w:sz="4" w:space="0" w:color="auto"/>
            </w:tcBorders>
            <w:vAlign w:val="center"/>
          </w:tcPr>
          <w:p w14:paraId="23F97BDE"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1092" w:type="pct"/>
            <w:tcBorders>
              <w:top w:val="single" w:sz="4" w:space="0" w:color="auto"/>
              <w:bottom w:val="single" w:sz="4" w:space="0" w:color="auto"/>
            </w:tcBorders>
            <w:vAlign w:val="center"/>
          </w:tcPr>
          <w:p w14:paraId="3511B80F"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3CEEB1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341CE04A"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18D8CA5A" w14:textId="77777777" w:rsidTr="00BB7E55">
        <w:trPr>
          <w:trHeight w:val="408"/>
        </w:trPr>
        <w:tc>
          <w:tcPr>
            <w:tcW w:w="390" w:type="pct"/>
            <w:tcBorders>
              <w:top w:val="single" w:sz="4" w:space="0" w:color="auto"/>
              <w:left w:val="single" w:sz="4" w:space="0" w:color="auto"/>
              <w:bottom w:val="single" w:sz="4" w:space="0" w:color="auto"/>
            </w:tcBorders>
            <w:vAlign w:val="center"/>
          </w:tcPr>
          <w:p w14:paraId="5BF9C137"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17763E7D"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冷却后的伸长率</w:t>
            </w:r>
          </w:p>
        </w:tc>
        <w:tc>
          <w:tcPr>
            <w:tcW w:w="496" w:type="pct"/>
            <w:tcBorders>
              <w:top w:val="single" w:sz="4" w:space="0" w:color="auto"/>
              <w:bottom w:val="single" w:sz="4" w:space="0" w:color="auto"/>
            </w:tcBorders>
            <w:vAlign w:val="center"/>
          </w:tcPr>
          <w:p w14:paraId="2E47FD4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1092" w:type="pct"/>
            <w:tcBorders>
              <w:top w:val="single" w:sz="4" w:space="0" w:color="auto"/>
              <w:bottom w:val="single" w:sz="4" w:space="0" w:color="auto"/>
            </w:tcBorders>
            <w:vAlign w:val="center"/>
          </w:tcPr>
          <w:p w14:paraId="1ACC6BA8"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2F4ABDD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616272B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ECBDEBC" w14:textId="77777777" w:rsidTr="00BB7E55">
        <w:trPr>
          <w:trHeight w:val="408"/>
        </w:trPr>
        <w:tc>
          <w:tcPr>
            <w:tcW w:w="390" w:type="pct"/>
            <w:tcBorders>
              <w:top w:val="single" w:sz="4" w:space="0" w:color="auto"/>
              <w:left w:val="single" w:sz="4" w:space="0" w:color="auto"/>
              <w:bottom w:val="single" w:sz="4" w:space="0" w:color="auto"/>
            </w:tcBorders>
            <w:vAlign w:val="center"/>
          </w:tcPr>
          <w:p w14:paraId="4FD7A4A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bookmarkStart w:id="113" w:name="_Hlk205882805"/>
            <w:r>
              <w:rPr>
                <w:rFonts w:asciiTheme="minorEastAsia" w:eastAsiaTheme="minorEastAsia" w:hAnsiTheme="minorEastAsia" w:hint="eastAsia"/>
              </w:rPr>
              <w:t>3</w:t>
            </w:r>
            <w:r>
              <w:rPr>
                <w:rFonts w:asciiTheme="minorEastAsia" w:eastAsiaTheme="minorEastAsia" w:hAnsiTheme="minorEastAsia"/>
              </w:rPr>
              <w:t>.5</w:t>
            </w:r>
          </w:p>
        </w:tc>
        <w:tc>
          <w:tcPr>
            <w:tcW w:w="1517" w:type="pct"/>
            <w:tcBorders>
              <w:top w:val="single" w:sz="4" w:space="0" w:color="auto"/>
              <w:bottom w:val="single" w:sz="4" w:space="0" w:color="auto"/>
            </w:tcBorders>
            <w:vAlign w:val="center"/>
          </w:tcPr>
          <w:p w14:paraId="1ED573B7"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耐臭氧试验</w:t>
            </w:r>
          </w:p>
        </w:tc>
        <w:tc>
          <w:tcPr>
            <w:tcW w:w="496" w:type="pct"/>
            <w:tcBorders>
              <w:top w:val="single" w:sz="4" w:space="0" w:color="auto"/>
              <w:bottom w:val="single" w:sz="4" w:space="0" w:color="auto"/>
            </w:tcBorders>
            <w:vAlign w:val="center"/>
          </w:tcPr>
          <w:p w14:paraId="7DC4F869"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087AD88C"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6BD224D6"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77DC057F"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bookmarkEnd w:id="113"/>
      <w:tr w:rsidR="00F067D4" w14:paraId="77F9EBE5" w14:textId="77777777" w:rsidTr="00BB7E55">
        <w:trPr>
          <w:trHeight w:val="408"/>
        </w:trPr>
        <w:tc>
          <w:tcPr>
            <w:tcW w:w="390" w:type="pct"/>
            <w:tcBorders>
              <w:top w:val="single" w:sz="4" w:space="0" w:color="auto"/>
              <w:left w:val="single" w:sz="4" w:space="0" w:color="auto"/>
              <w:bottom w:val="single" w:sz="4" w:space="0" w:color="auto"/>
            </w:tcBorders>
            <w:vAlign w:val="center"/>
          </w:tcPr>
          <w:p w14:paraId="7E2CA70A"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3</w:t>
            </w:r>
            <w:r>
              <w:rPr>
                <w:rFonts w:asciiTheme="minorEastAsia" w:eastAsiaTheme="minorEastAsia" w:hAnsiTheme="minorEastAsia"/>
              </w:rPr>
              <w:t>.6</w:t>
            </w:r>
          </w:p>
        </w:tc>
        <w:tc>
          <w:tcPr>
            <w:tcW w:w="1517" w:type="pct"/>
            <w:tcBorders>
              <w:top w:val="single" w:sz="4" w:space="0" w:color="auto"/>
              <w:bottom w:val="single" w:sz="4" w:space="0" w:color="auto"/>
            </w:tcBorders>
            <w:vAlign w:val="center"/>
          </w:tcPr>
          <w:p w14:paraId="1211152F"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吸水试验</w:t>
            </w:r>
          </w:p>
        </w:tc>
        <w:tc>
          <w:tcPr>
            <w:tcW w:w="496" w:type="pct"/>
            <w:tcBorders>
              <w:top w:val="single" w:sz="4" w:space="0" w:color="auto"/>
              <w:bottom w:val="single" w:sz="4" w:space="0" w:color="auto"/>
            </w:tcBorders>
            <w:vAlign w:val="center"/>
          </w:tcPr>
          <w:p w14:paraId="34666AF1"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c>
          <w:tcPr>
            <w:tcW w:w="1092" w:type="pct"/>
            <w:tcBorders>
              <w:top w:val="single" w:sz="4" w:space="0" w:color="auto"/>
              <w:bottom w:val="single" w:sz="4" w:space="0" w:color="auto"/>
            </w:tcBorders>
            <w:vAlign w:val="center"/>
          </w:tcPr>
          <w:p w14:paraId="5821623C"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tcBorders>
              <w:top w:val="single" w:sz="4" w:space="0" w:color="auto"/>
              <w:bottom w:val="single" w:sz="4" w:space="0" w:color="auto"/>
            </w:tcBorders>
            <w:vAlign w:val="center"/>
          </w:tcPr>
          <w:p w14:paraId="13C28AF7"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4" w:type="pct"/>
            <w:tcBorders>
              <w:top w:val="single" w:sz="4" w:space="0" w:color="auto"/>
              <w:bottom w:val="single" w:sz="4" w:space="0" w:color="auto"/>
              <w:right w:val="single" w:sz="4" w:space="0" w:color="auto"/>
            </w:tcBorders>
            <w:vAlign w:val="center"/>
          </w:tcPr>
          <w:p w14:paraId="2959E02D"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17CA17C5" w14:textId="77777777" w:rsidTr="00BB7E55">
        <w:trPr>
          <w:trHeight w:val="408"/>
        </w:trPr>
        <w:tc>
          <w:tcPr>
            <w:tcW w:w="390" w:type="pct"/>
            <w:tcBorders>
              <w:top w:val="single" w:sz="4" w:space="0" w:color="auto"/>
              <w:left w:val="single" w:sz="4" w:space="0" w:color="auto"/>
              <w:bottom w:val="single" w:sz="4" w:space="0" w:color="auto"/>
            </w:tcBorders>
            <w:vAlign w:val="center"/>
          </w:tcPr>
          <w:p w14:paraId="49DBB052"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tcBorders>
              <w:top w:val="single" w:sz="4" w:space="0" w:color="auto"/>
              <w:bottom w:val="single" w:sz="4" w:space="0" w:color="auto"/>
            </w:tcBorders>
            <w:vAlign w:val="center"/>
          </w:tcPr>
          <w:p w14:paraId="0C0804A5"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-最大重量增加</w:t>
            </w:r>
          </w:p>
        </w:tc>
        <w:tc>
          <w:tcPr>
            <w:tcW w:w="496" w:type="pct"/>
            <w:tcBorders>
              <w:top w:val="single" w:sz="4" w:space="0" w:color="auto"/>
              <w:bottom w:val="single" w:sz="4" w:space="0" w:color="auto"/>
            </w:tcBorders>
            <w:vAlign w:val="center"/>
          </w:tcPr>
          <w:p w14:paraId="2AA6F30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sidRPr="00A62018">
              <w:rPr>
                <w:rFonts w:asciiTheme="minorEastAsia" w:eastAsiaTheme="minorEastAsia" w:hAnsiTheme="minorEastAsia"/>
              </w:rPr>
              <w:t>mg/cm</w:t>
            </w:r>
            <w:r w:rsidRPr="00A62018">
              <w:rPr>
                <w:rFonts w:asciiTheme="minorEastAsia" w:eastAsiaTheme="minorEastAsia" w:hAnsiTheme="minorEastAsia"/>
                <w:vertAlign w:val="superscript"/>
              </w:rPr>
              <w:t>2</w:t>
            </w:r>
          </w:p>
        </w:tc>
        <w:tc>
          <w:tcPr>
            <w:tcW w:w="1092" w:type="pct"/>
            <w:tcBorders>
              <w:top w:val="single" w:sz="4" w:space="0" w:color="auto"/>
              <w:bottom w:val="single" w:sz="4" w:space="0" w:color="auto"/>
            </w:tcBorders>
            <w:vAlign w:val="center"/>
          </w:tcPr>
          <w:p w14:paraId="61C61926"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w:t>
            </w:r>
          </w:p>
        </w:tc>
        <w:tc>
          <w:tcPr>
            <w:tcW w:w="1151" w:type="pct"/>
            <w:tcBorders>
              <w:top w:val="single" w:sz="4" w:space="0" w:color="auto"/>
              <w:bottom w:val="single" w:sz="4" w:space="0" w:color="auto"/>
            </w:tcBorders>
            <w:vAlign w:val="center"/>
          </w:tcPr>
          <w:p w14:paraId="07BFBD32"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4" w:type="pct"/>
            <w:tcBorders>
              <w:top w:val="single" w:sz="4" w:space="0" w:color="auto"/>
              <w:bottom w:val="single" w:sz="4" w:space="0" w:color="auto"/>
              <w:right w:val="single" w:sz="4" w:space="0" w:color="auto"/>
            </w:tcBorders>
            <w:vAlign w:val="center"/>
          </w:tcPr>
          <w:p w14:paraId="61C9DA57"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bl>
    <w:p w14:paraId="3EFEA414"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w:t>
      </w:r>
      <w:r w:rsidR="00C81CA1">
        <w:rPr>
          <w:rFonts w:ascii="黑体" w:eastAsia="黑体" w:hAnsi="黑体" w:hint="eastAsia"/>
        </w:rPr>
        <w:t xml:space="preserve"> </w:t>
      </w:r>
      <w:r w:rsidR="00C81CA1">
        <w:rPr>
          <w:rFonts w:ascii="黑体" w:eastAsia="黑体" w:hAnsi="黑体"/>
        </w:rPr>
        <w:t xml:space="preserve">8 </w:t>
      </w:r>
      <w:r>
        <w:rPr>
          <w:rFonts w:ascii="黑体" w:eastAsia="黑体" w:hAnsi="黑体" w:hint="eastAsia"/>
        </w:rPr>
        <w:t>（续）</w:t>
      </w:r>
    </w:p>
    <w:tbl>
      <w:tblPr>
        <w:tblpPr w:leftFromText="180" w:rightFromText="180" w:vertAnchor="text" w:tblpX="20" w:tblpY="1"/>
        <w:tblOverlap w:val="never"/>
        <w:tblW w:w="484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07"/>
        <w:gridCol w:w="2749"/>
        <w:gridCol w:w="899"/>
        <w:gridCol w:w="1979"/>
        <w:gridCol w:w="2086"/>
        <w:gridCol w:w="640"/>
      </w:tblGrid>
      <w:tr w:rsidR="009964A6" w14:paraId="1C1C44DB" w14:textId="77777777" w:rsidTr="00F067D4">
        <w:trPr>
          <w:trHeight w:val="749"/>
          <w:tblHeader/>
        </w:trPr>
        <w:tc>
          <w:tcPr>
            <w:tcW w:w="390" w:type="pct"/>
            <w:tcBorders>
              <w:top w:val="single" w:sz="4" w:space="0" w:color="auto"/>
              <w:left w:val="single" w:sz="4" w:space="0" w:color="auto"/>
              <w:bottom w:val="single" w:sz="4" w:space="0" w:color="auto"/>
            </w:tcBorders>
            <w:vAlign w:val="center"/>
          </w:tcPr>
          <w:p w14:paraId="49E95FFE" w14:textId="77777777" w:rsidR="00F93006" w:rsidRDefault="007E6942" w:rsidP="009964A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19146D1D" w14:textId="77777777" w:rsidR="00F93006" w:rsidRDefault="007E6942" w:rsidP="009964A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3FAAC335" w14:textId="77777777" w:rsidR="00F93006" w:rsidRDefault="007E6942" w:rsidP="009964A6">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150FA1A5" w14:textId="77777777" w:rsidR="00F93006" w:rsidRDefault="007E6942" w:rsidP="009964A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13B9052B" w14:textId="77777777" w:rsidR="00F93006" w:rsidRDefault="007E6942" w:rsidP="009964A6">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3" w:type="pct"/>
            <w:tcBorders>
              <w:top w:val="single" w:sz="4" w:space="0" w:color="auto"/>
              <w:bottom w:val="single" w:sz="4" w:space="0" w:color="auto"/>
              <w:right w:val="single" w:sz="4" w:space="0" w:color="auto"/>
            </w:tcBorders>
            <w:vAlign w:val="center"/>
          </w:tcPr>
          <w:p w14:paraId="3C080E60" w14:textId="77777777" w:rsidR="00F93006" w:rsidRDefault="007E6942" w:rsidP="009964A6">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9964A6" w14:paraId="51F578A5" w14:textId="77777777" w:rsidTr="00F067D4">
        <w:trPr>
          <w:trHeight w:val="386"/>
        </w:trPr>
        <w:tc>
          <w:tcPr>
            <w:tcW w:w="390" w:type="pct"/>
            <w:vAlign w:val="center"/>
          </w:tcPr>
          <w:p w14:paraId="038A4015" w14:textId="77777777" w:rsidR="00F93006" w:rsidRDefault="007E6942" w:rsidP="009964A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p>
        </w:tc>
        <w:tc>
          <w:tcPr>
            <w:tcW w:w="1517" w:type="pct"/>
            <w:vAlign w:val="center"/>
          </w:tcPr>
          <w:p w14:paraId="69C913C8" w14:textId="77777777" w:rsidR="00F93006" w:rsidRDefault="007E6942" w:rsidP="009964A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护套机械物理性能</w:t>
            </w:r>
          </w:p>
        </w:tc>
        <w:tc>
          <w:tcPr>
            <w:tcW w:w="496" w:type="pct"/>
            <w:vAlign w:val="center"/>
          </w:tcPr>
          <w:p w14:paraId="6208DBA9" w14:textId="77777777" w:rsidR="00F93006" w:rsidRDefault="00F93006" w:rsidP="009964A6">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08DFD3D7" w14:textId="77777777" w:rsidR="00F93006" w:rsidRDefault="00F93006" w:rsidP="009964A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0DCE92BC" w14:textId="77777777" w:rsidR="00F93006" w:rsidRDefault="00F93006" w:rsidP="009964A6">
            <w:pPr>
              <w:adjustRightInd w:val="0"/>
              <w:snapToGrid w:val="0"/>
              <w:spacing w:after="0" w:line="240" w:lineRule="auto"/>
              <w:rPr>
                <w:rFonts w:asciiTheme="minorEastAsia" w:eastAsiaTheme="minorEastAsia" w:hAnsiTheme="minorEastAsia" w:hint="eastAsia"/>
              </w:rPr>
            </w:pPr>
          </w:p>
        </w:tc>
        <w:tc>
          <w:tcPr>
            <w:tcW w:w="353" w:type="pct"/>
            <w:vAlign w:val="center"/>
          </w:tcPr>
          <w:p w14:paraId="48DFEF8B" w14:textId="77777777" w:rsidR="00F93006" w:rsidRDefault="00F93006" w:rsidP="009964A6">
            <w:pPr>
              <w:adjustRightInd w:val="0"/>
              <w:snapToGrid w:val="0"/>
              <w:spacing w:after="0" w:line="240" w:lineRule="auto"/>
              <w:rPr>
                <w:rFonts w:asciiTheme="minorEastAsia" w:eastAsiaTheme="minorEastAsia" w:hAnsiTheme="minorEastAsia" w:hint="eastAsia"/>
              </w:rPr>
            </w:pPr>
          </w:p>
        </w:tc>
      </w:tr>
      <w:tr w:rsidR="009964A6" w14:paraId="43E2F875" w14:textId="77777777" w:rsidTr="00F067D4">
        <w:trPr>
          <w:trHeight w:val="386"/>
        </w:trPr>
        <w:tc>
          <w:tcPr>
            <w:tcW w:w="390" w:type="pct"/>
            <w:vAlign w:val="center"/>
          </w:tcPr>
          <w:p w14:paraId="512220EA" w14:textId="77777777" w:rsidR="00F93006" w:rsidRDefault="007E6942" w:rsidP="009964A6">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4.1</w:t>
            </w:r>
          </w:p>
        </w:tc>
        <w:tc>
          <w:tcPr>
            <w:tcW w:w="1517" w:type="pct"/>
            <w:vAlign w:val="center"/>
          </w:tcPr>
          <w:p w14:paraId="25559C15" w14:textId="77777777" w:rsidR="00F93006" w:rsidRDefault="007E6942" w:rsidP="009964A6">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老化前机械性能</w:t>
            </w:r>
          </w:p>
        </w:tc>
        <w:tc>
          <w:tcPr>
            <w:tcW w:w="496" w:type="pct"/>
            <w:vAlign w:val="center"/>
          </w:tcPr>
          <w:p w14:paraId="60519AC2" w14:textId="77777777" w:rsidR="00F93006" w:rsidRDefault="00F93006" w:rsidP="009964A6">
            <w:pPr>
              <w:adjustRightInd w:val="0"/>
              <w:snapToGrid w:val="0"/>
              <w:spacing w:after="0" w:line="240" w:lineRule="auto"/>
              <w:rPr>
                <w:rFonts w:asciiTheme="minorEastAsia" w:eastAsiaTheme="minorEastAsia" w:hAnsiTheme="minorEastAsia" w:hint="eastAsia"/>
              </w:rPr>
            </w:pPr>
          </w:p>
        </w:tc>
        <w:tc>
          <w:tcPr>
            <w:tcW w:w="1092" w:type="pct"/>
            <w:vAlign w:val="center"/>
          </w:tcPr>
          <w:p w14:paraId="35AAE91B" w14:textId="77777777" w:rsidR="00F93006" w:rsidRDefault="00F93006" w:rsidP="009964A6">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78BD8879" w14:textId="77777777" w:rsidR="00F93006" w:rsidRDefault="00F93006" w:rsidP="009964A6">
            <w:pPr>
              <w:adjustRightInd w:val="0"/>
              <w:snapToGrid w:val="0"/>
              <w:spacing w:after="0" w:line="240" w:lineRule="auto"/>
              <w:rPr>
                <w:rFonts w:asciiTheme="minorEastAsia" w:eastAsiaTheme="minorEastAsia" w:hAnsiTheme="minorEastAsia" w:hint="eastAsia"/>
              </w:rPr>
            </w:pPr>
          </w:p>
        </w:tc>
        <w:tc>
          <w:tcPr>
            <w:tcW w:w="353" w:type="pct"/>
            <w:vAlign w:val="center"/>
          </w:tcPr>
          <w:p w14:paraId="1A2977BB" w14:textId="77777777" w:rsidR="00F93006" w:rsidRDefault="00F93006" w:rsidP="009964A6">
            <w:pPr>
              <w:adjustRightInd w:val="0"/>
              <w:snapToGrid w:val="0"/>
              <w:spacing w:after="0" w:line="240" w:lineRule="auto"/>
              <w:rPr>
                <w:rFonts w:asciiTheme="minorEastAsia" w:eastAsiaTheme="minorEastAsia" w:hAnsiTheme="minorEastAsia" w:hint="eastAsia"/>
              </w:rPr>
            </w:pPr>
          </w:p>
        </w:tc>
      </w:tr>
      <w:tr w:rsidR="00F067D4" w14:paraId="5669F23C" w14:textId="77777777" w:rsidTr="00F067D4">
        <w:trPr>
          <w:trHeight w:val="386"/>
        </w:trPr>
        <w:tc>
          <w:tcPr>
            <w:tcW w:w="390" w:type="pct"/>
            <w:vAlign w:val="center"/>
          </w:tcPr>
          <w:p w14:paraId="75626AD4"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5BA94E69"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w:t>
            </w:r>
          </w:p>
        </w:tc>
        <w:tc>
          <w:tcPr>
            <w:tcW w:w="496" w:type="pct"/>
            <w:vAlign w:val="center"/>
          </w:tcPr>
          <w:p w14:paraId="0931F4AE"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sidRPr="00FB7F41">
              <w:rPr>
                <w:rFonts w:asciiTheme="minorEastAsia" w:eastAsiaTheme="minorEastAsia" w:hAnsiTheme="minorEastAsia"/>
              </w:rPr>
              <w:t>N/mm</w:t>
            </w:r>
            <w:r w:rsidRPr="00FB7F41">
              <w:rPr>
                <w:rFonts w:asciiTheme="minorEastAsia" w:eastAsiaTheme="minorEastAsia" w:hAnsiTheme="minorEastAsia"/>
                <w:vertAlign w:val="superscript"/>
              </w:rPr>
              <w:t>2</w:t>
            </w:r>
          </w:p>
        </w:tc>
        <w:tc>
          <w:tcPr>
            <w:tcW w:w="1092" w:type="pct"/>
            <w:vAlign w:val="center"/>
          </w:tcPr>
          <w:p w14:paraId="5C846537"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5E2BDD0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53CC0F0B"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7B197B50" w14:textId="77777777" w:rsidTr="00F067D4">
        <w:trPr>
          <w:trHeight w:val="386"/>
        </w:trPr>
        <w:tc>
          <w:tcPr>
            <w:tcW w:w="390" w:type="pct"/>
            <w:vAlign w:val="center"/>
          </w:tcPr>
          <w:p w14:paraId="397ECE73"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50C2E5C5"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vAlign w:val="center"/>
          </w:tcPr>
          <w:p w14:paraId="5FF5A828"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6E40EE74"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4C08D5DF"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0A019E10"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E7CAA34" w14:textId="77777777" w:rsidTr="00F067D4">
        <w:trPr>
          <w:trHeight w:val="386"/>
        </w:trPr>
        <w:tc>
          <w:tcPr>
            <w:tcW w:w="390" w:type="pct"/>
            <w:vAlign w:val="center"/>
          </w:tcPr>
          <w:p w14:paraId="1B9CB269"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4.2</w:t>
            </w:r>
          </w:p>
        </w:tc>
        <w:tc>
          <w:tcPr>
            <w:tcW w:w="1517" w:type="pct"/>
            <w:vAlign w:val="center"/>
          </w:tcPr>
          <w:p w14:paraId="657533D8"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空气箱老化</w:t>
            </w:r>
          </w:p>
        </w:tc>
        <w:tc>
          <w:tcPr>
            <w:tcW w:w="496" w:type="pct"/>
            <w:vAlign w:val="center"/>
          </w:tcPr>
          <w:p w14:paraId="5C52CD2B"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1092" w:type="pct"/>
            <w:vAlign w:val="center"/>
          </w:tcPr>
          <w:p w14:paraId="6F95D371"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61DD9AAC"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vAlign w:val="center"/>
          </w:tcPr>
          <w:p w14:paraId="0D83A5CF"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1B743610" w14:textId="77777777" w:rsidTr="00F067D4">
        <w:trPr>
          <w:trHeight w:val="386"/>
        </w:trPr>
        <w:tc>
          <w:tcPr>
            <w:tcW w:w="390" w:type="pct"/>
            <w:vAlign w:val="center"/>
          </w:tcPr>
          <w:p w14:paraId="5F9A429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BFA63F1"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vAlign w:val="center"/>
          </w:tcPr>
          <w:p w14:paraId="0FD8E56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MPa</w:t>
            </w:r>
          </w:p>
        </w:tc>
        <w:tc>
          <w:tcPr>
            <w:tcW w:w="1092" w:type="pct"/>
            <w:vAlign w:val="center"/>
          </w:tcPr>
          <w:p w14:paraId="0EE55386"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0EC1EA8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404E6B3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66521579" w14:textId="77777777" w:rsidTr="00F067D4">
        <w:trPr>
          <w:trHeight w:val="386"/>
        </w:trPr>
        <w:tc>
          <w:tcPr>
            <w:tcW w:w="390" w:type="pct"/>
            <w:vAlign w:val="center"/>
          </w:tcPr>
          <w:p w14:paraId="544ABACF"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51ED7D7A"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vAlign w:val="center"/>
          </w:tcPr>
          <w:p w14:paraId="1EF388D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7FD55992"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36DA427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6E34454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6121CD15" w14:textId="77777777" w:rsidTr="00F067D4">
        <w:trPr>
          <w:trHeight w:val="386"/>
        </w:trPr>
        <w:tc>
          <w:tcPr>
            <w:tcW w:w="390" w:type="pct"/>
            <w:vAlign w:val="center"/>
          </w:tcPr>
          <w:p w14:paraId="760E9FCA"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4.3</w:t>
            </w:r>
          </w:p>
        </w:tc>
        <w:tc>
          <w:tcPr>
            <w:tcW w:w="1517" w:type="pct"/>
            <w:vAlign w:val="center"/>
          </w:tcPr>
          <w:p w14:paraId="2A150A9C"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成品电缆附加老化试验</w:t>
            </w:r>
          </w:p>
        </w:tc>
        <w:tc>
          <w:tcPr>
            <w:tcW w:w="496" w:type="pct"/>
            <w:vAlign w:val="center"/>
          </w:tcPr>
          <w:p w14:paraId="0444D0D3"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F0BF36F"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6886DFC9"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vAlign w:val="center"/>
          </w:tcPr>
          <w:p w14:paraId="19440288"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485C17AE" w14:textId="77777777" w:rsidTr="00F067D4">
        <w:trPr>
          <w:trHeight w:val="386"/>
        </w:trPr>
        <w:tc>
          <w:tcPr>
            <w:tcW w:w="390" w:type="pct"/>
            <w:vAlign w:val="center"/>
          </w:tcPr>
          <w:p w14:paraId="68C588E0"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7D20E8F1"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vAlign w:val="center"/>
          </w:tcPr>
          <w:p w14:paraId="72955125"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6556F259"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539C2E8D"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29B2B87B"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574E7D79" w14:textId="77777777" w:rsidTr="00F067D4">
        <w:trPr>
          <w:trHeight w:val="386"/>
        </w:trPr>
        <w:tc>
          <w:tcPr>
            <w:tcW w:w="390" w:type="pct"/>
            <w:vAlign w:val="center"/>
          </w:tcPr>
          <w:p w14:paraId="1005559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7B234FD"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vAlign w:val="center"/>
          </w:tcPr>
          <w:p w14:paraId="4AA7964A"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1A3D808F"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4479A21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094C831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5E840F2D" w14:textId="77777777" w:rsidTr="00F067D4">
        <w:trPr>
          <w:trHeight w:val="386"/>
        </w:trPr>
        <w:tc>
          <w:tcPr>
            <w:tcW w:w="390" w:type="pct"/>
            <w:vAlign w:val="center"/>
          </w:tcPr>
          <w:p w14:paraId="79305C8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.4</w:t>
            </w:r>
          </w:p>
        </w:tc>
        <w:tc>
          <w:tcPr>
            <w:tcW w:w="1517" w:type="pct"/>
            <w:vAlign w:val="center"/>
          </w:tcPr>
          <w:p w14:paraId="4F5B8602"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耐油试验</w:t>
            </w:r>
          </w:p>
        </w:tc>
        <w:tc>
          <w:tcPr>
            <w:tcW w:w="496" w:type="pct"/>
            <w:vAlign w:val="center"/>
          </w:tcPr>
          <w:p w14:paraId="0530CD14"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3C381D48"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4FC822A8"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vAlign w:val="center"/>
          </w:tcPr>
          <w:p w14:paraId="4BE65628"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1E4C7B95" w14:textId="77777777" w:rsidTr="00F067D4">
        <w:trPr>
          <w:trHeight w:val="386"/>
        </w:trPr>
        <w:tc>
          <w:tcPr>
            <w:tcW w:w="390" w:type="pct"/>
            <w:vAlign w:val="center"/>
          </w:tcPr>
          <w:p w14:paraId="0B47189A"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1878AF6"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抗张强度保留率</w:t>
            </w:r>
          </w:p>
        </w:tc>
        <w:tc>
          <w:tcPr>
            <w:tcW w:w="496" w:type="pct"/>
            <w:vAlign w:val="center"/>
          </w:tcPr>
          <w:p w14:paraId="07EACFFE"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63A07D5"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0B4B57F0"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647958B1"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7AC69AE4" w14:textId="77777777" w:rsidTr="00F067D4">
        <w:trPr>
          <w:trHeight w:val="386"/>
        </w:trPr>
        <w:tc>
          <w:tcPr>
            <w:tcW w:w="390" w:type="pct"/>
            <w:vAlign w:val="center"/>
          </w:tcPr>
          <w:p w14:paraId="772DD193"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3CDFB6D"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断裂伸长率保留率</w:t>
            </w:r>
          </w:p>
        </w:tc>
        <w:tc>
          <w:tcPr>
            <w:tcW w:w="496" w:type="pct"/>
            <w:vAlign w:val="center"/>
          </w:tcPr>
          <w:p w14:paraId="0033445E"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49D26D5D"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28BA70DD"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13889B9D"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42A1E21" w14:textId="77777777" w:rsidTr="00F067D4">
        <w:trPr>
          <w:trHeight w:val="386"/>
        </w:trPr>
        <w:tc>
          <w:tcPr>
            <w:tcW w:w="390" w:type="pct"/>
            <w:vAlign w:val="center"/>
          </w:tcPr>
          <w:p w14:paraId="30311A42"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.5</w:t>
            </w:r>
          </w:p>
        </w:tc>
        <w:tc>
          <w:tcPr>
            <w:tcW w:w="1517" w:type="pct"/>
            <w:vAlign w:val="center"/>
          </w:tcPr>
          <w:p w14:paraId="66C93283"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热延伸试验</w:t>
            </w:r>
          </w:p>
        </w:tc>
        <w:tc>
          <w:tcPr>
            <w:tcW w:w="496" w:type="pct"/>
            <w:vAlign w:val="center"/>
          </w:tcPr>
          <w:p w14:paraId="4FA3B1F1"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c>
          <w:tcPr>
            <w:tcW w:w="1092" w:type="pct"/>
            <w:vAlign w:val="center"/>
          </w:tcPr>
          <w:p w14:paraId="55EE4909"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3174B9FC"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vAlign w:val="center"/>
          </w:tcPr>
          <w:p w14:paraId="660FB89C"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5C17D23B" w14:textId="77777777" w:rsidTr="00F067D4">
        <w:trPr>
          <w:trHeight w:val="386"/>
        </w:trPr>
        <w:tc>
          <w:tcPr>
            <w:tcW w:w="390" w:type="pct"/>
            <w:vAlign w:val="center"/>
          </w:tcPr>
          <w:p w14:paraId="5ED28937"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DE6E9C8"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--负载下的伸长率</w:t>
            </w:r>
          </w:p>
        </w:tc>
        <w:tc>
          <w:tcPr>
            <w:tcW w:w="496" w:type="pct"/>
            <w:vAlign w:val="center"/>
          </w:tcPr>
          <w:p w14:paraId="2EA37F9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516286D7"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4BDBCEC8"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vAlign w:val="center"/>
          </w:tcPr>
          <w:p w14:paraId="4A989EFB"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548E3FA" w14:textId="77777777" w:rsidTr="00F067D4">
        <w:trPr>
          <w:trHeight w:val="386"/>
        </w:trPr>
        <w:tc>
          <w:tcPr>
            <w:tcW w:w="390" w:type="pct"/>
            <w:vAlign w:val="center"/>
          </w:tcPr>
          <w:p w14:paraId="18E9137A"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09CF454"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--冷却后的伸长率</w:t>
            </w:r>
          </w:p>
        </w:tc>
        <w:tc>
          <w:tcPr>
            <w:tcW w:w="496" w:type="pct"/>
            <w:vAlign w:val="center"/>
          </w:tcPr>
          <w:p w14:paraId="60561F84"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63040576"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w:t>
            </w:r>
          </w:p>
        </w:tc>
        <w:tc>
          <w:tcPr>
            <w:tcW w:w="1151" w:type="pct"/>
            <w:vAlign w:val="center"/>
          </w:tcPr>
          <w:p w14:paraId="2C52590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353" w:type="pct"/>
            <w:vAlign w:val="center"/>
          </w:tcPr>
          <w:p w14:paraId="6E2E6796"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646749A5" w14:textId="77777777" w:rsidTr="00F067D4">
        <w:trPr>
          <w:trHeight w:val="386"/>
        </w:trPr>
        <w:tc>
          <w:tcPr>
            <w:tcW w:w="390" w:type="pct"/>
            <w:vAlign w:val="center"/>
          </w:tcPr>
          <w:p w14:paraId="585E924F"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.6</w:t>
            </w:r>
          </w:p>
        </w:tc>
        <w:tc>
          <w:tcPr>
            <w:tcW w:w="1517" w:type="pct"/>
            <w:vAlign w:val="center"/>
          </w:tcPr>
          <w:p w14:paraId="3F1FCC26"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耐臭氧试验</w:t>
            </w:r>
          </w:p>
        </w:tc>
        <w:tc>
          <w:tcPr>
            <w:tcW w:w="496" w:type="pct"/>
            <w:vAlign w:val="center"/>
          </w:tcPr>
          <w:p w14:paraId="41E7936A"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p>
        </w:tc>
        <w:tc>
          <w:tcPr>
            <w:tcW w:w="1092" w:type="pct"/>
            <w:vAlign w:val="center"/>
          </w:tcPr>
          <w:p w14:paraId="6C0F1987"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1A534FF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092ED328"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32549F56" w14:textId="77777777" w:rsidTr="00F067D4">
        <w:trPr>
          <w:trHeight w:val="386"/>
        </w:trPr>
        <w:tc>
          <w:tcPr>
            <w:tcW w:w="390" w:type="pct"/>
            <w:vAlign w:val="center"/>
          </w:tcPr>
          <w:p w14:paraId="69812DE8"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.7</w:t>
            </w:r>
          </w:p>
        </w:tc>
        <w:tc>
          <w:tcPr>
            <w:tcW w:w="1517" w:type="pct"/>
            <w:vAlign w:val="center"/>
          </w:tcPr>
          <w:p w14:paraId="1BCB1DDC"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耐</w:t>
            </w:r>
            <w:r>
              <w:rPr>
                <w:rFonts w:asciiTheme="minorEastAsia" w:eastAsiaTheme="minorEastAsia" w:hAnsiTheme="minorEastAsia" w:hint="eastAsia"/>
              </w:rPr>
              <w:t>酸</w:t>
            </w:r>
            <w:r>
              <w:rPr>
                <w:rFonts w:asciiTheme="minorEastAsia" w:eastAsiaTheme="minorEastAsia" w:hAnsiTheme="minorEastAsia"/>
              </w:rPr>
              <w:t>试验</w:t>
            </w:r>
          </w:p>
        </w:tc>
        <w:tc>
          <w:tcPr>
            <w:tcW w:w="496" w:type="pct"/>
            <w:vAlign w:val="center"/>
          </w:tcPr>
          <w:p w14:paraId="5A454F12"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p>
        </w:tc>
        <w:tc>
          <w:tcPr>
            <w:tcW w:w="1092" w:type="pct"/>
            <w:vAlign w:val="center"/>
          </w:tcPr>
          <w:p w14:paraId="2FF750B0"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c>
          <w:tcPr>
            <w:tcW w:w="1151" w:type="pct"/>
            <w:vAlign w:val="center"/>
          </w:tcPr>
          <w:p w14:paraId="3DDF4009"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c>
          <w:tcPr>
            <w:tcW w:w="353" w:type="pct"/>
            <w:vAlign w:val="center"/>
          </w:tcPr>
          <w:p w14:paraId="38A879C7"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r>
      <w:tr w:rsidR="00F067D4" w14:paraId="18C3846A" w14:textId="77777777" w:rsidTr="00F067D4">
        <w:trPr>
          <w:trHeight w:val="386"/>
        </w:trPr>
        <w:tc>
          <w:tcPr>
            <w:tcW w:w="390" w:type="pct"/>
            <w:vAlign w:val="center"/>
          </w:tcPr>
          <w:p w14:paraId="73716A20"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61013D31"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抗张强度变化率</w:t>
            </w:r>
          </w:p>
        </w:tc>
        <w:tc>
          <w:tcPr>
            <w:tcW w:w="496" w:type="pct"/>
            <w:vAlign w:val="center"/>
          </w:tcPr>
          <w:p w14:paraId="07956C7A"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0A6F3879"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67D63D9D"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2106B110"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104FCDD" w14:textId="77777777" w:rsidTr="00F067D4">
        <w:trPr>
          <w:trHeight w:val="386"/>
        </w:trPr>
        <w:tc>
          <w:tcPr>
            <w:tcW w:w="390" w:type="pct"/>
            <w:vAlign w:val="center"/>
          </w:tcPr>
          <w:p w14:paraId="1FBB8291"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778CC705"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vAlign w:val="center"/>
          </w:tcPr>
          <w:p w14:paraId="6EBBFC8E"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3CD4C999"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4A46CFB8"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199B9738"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1E28F591" w14:textId="77777777" w:rsidTr="00F067D4">
        <w:trPr>
          <w:trHeight w:val="386"/>
        </w:trPr>
        <w:tc>
          <w:tcPr>
            <w:tcW w:w="390" w:type="pct"/>
            <w:vAlign w:val="center"/>
          </w:tcPr>
          <w:p w14:paraId="376562A2"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.8</w:t>
            </w:r>
          </w:p>
        </w:tc>
        <w:tc>
          <w:tcPr>
            <w:tcW w:w="1517" w:type="pct"/>
            <w:vAlign w:val="center"/>
          </w:tcPr>
          <w:p w14:paraId="4785AB1B"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耐</w:t>
            </w:r>
            <w:r>
              <w:rPr>
                <w:rFonts w:asciiTheme="minorEastAsia" w:eastAsiaTheme="minorEastAsia" w:hAnsiTheme="minorEastAsia" w:hint="eastAsia"/>
              </w:rPr>
              <w:t>碱</w:t>
            </w:r>
            <w:r>
              <w:rPr>
                <w:rFonts w:asciiTheme="minorEastAsia" w:eastAsiaTheme="minorEastAsia" w:hAnsiTheme="minorEastAsia"/>
              </w:rPr>
              <w:t>试验</w:t>
            </w:r>
          </w:p>
        </w:tc>
        <w:tc>
          <w:tcPr>
            <w:tcW w:w="496" w:type="pct"/>
            <w:vAlign w:val="center"/>
          </w:tcPr>
          <w:p w14:paraId="6E021055"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p>
        </w:tc>
        <w:tc>
          <w:tcPr>
            <w:tcW w:w="1092" w:type="pct"/>
            <w:vAlign w:val="center"/>
          </w:tcPr>
          <w:p w14:paraId="603991CD"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c>
          <w:tcPr>
            <w:tcW w:w="1151" w:type="pct"/>
            <w:vAlign w:val="center"/>
          </w:tcPr>
          <w:p w14:paraId="1B9B484E"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c>
          <w:tcPr>
            <w:tcW w:w="353" w:type="pct"/>
            <w:vAlign w:val="center"/>
          </w:tcPr>
          <w:p w14:paraId="2F31A237" w14:textId="77777777" w:rsidR="00F067D4" w:rsidRDefault="00F067D4" w:rsidP="00F067D4">
            <w:pPr>
              <w:adjustRightInd w:val="0"/>
              <w:snapToGrid w:val="0"/>
              <w:spacing w:after="0" w:line="240" w:lineRule="auto"/>
              <w:jc w:val="both"/>
              <w:rPr>
                <w:rFonts w:asciiTheme="minorEastAsia" w:eastAsiaTheme="minorEastAsia" w:hAnsiTheme="minorEastAsia" w:hint="eastAsia"/>
              </w:rPr>
            </w:pPr>
          </w:p>
        </w:tc>
      </w:tr>
      <w:tr w:rsidR="00F067D4" w14:paraId="29FB97CA" w14:textId="77777777" w:rsidTr="00F067D4">
        <w:trPr>
          <w:trHeight w:val="386"/>
        </w:trPr>
        <w:tc>
          <w:tcPr>
            <w:tcW w:w="390" w:type="pct"/>
            <w:vAlign w:val="center"/>
          </w:tcPr>
          <w:p w14:paraId="2461907F"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DF1234A"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抗张强度变化率</w:t>
            </w:r>
          </w:p>
        </w:tc>
        <w:tc>
          <w:tcPr>
            <w:tcW w:w="496" w:type="pct"/>
            <w:vAlign w:val="center"/>
          </w:tcPr>
          <w:p w14:paraId="36E3AED7"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57B74997"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D8F1DB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6674CD7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0C0FD03" w14:textId="77777777" w:rsidTr="00F067D4">
        <w:trPr>
          <w:trHeight w:val="386"/>
        </w:trPr>
        <w:tc>
          <w:tcPr>
            <w:tcW w:w="390" w:type="pct"/>
            <w:vAlign w:val="center"/>
          </w:tcPr>
          <w:p w14:paraId="33FAEB63"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C2507FC" w14:textId="77777777" w:rsidR="00F067D4" w:rsidRDefault="00F067D4" w:rsidP="00F067D4">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断裂伸长率</w:t>
            </w:r>
          </w:p>
        </w:tc>
        <w:tc>
          <w:tcPr>
            <w:tcW w:w="496" w:type="pct"/>
            <w:vAlign w:val="center"/>
          </w:tcPr>
          <w:p w14:paraId="73B03246"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92" w:type="pct"/>
            <w:vAlign w:val="center"/>
          </w:tcPr>
          <w:p w14:paraId="49859E91"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620F353"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5923780A"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7FCEF9E4" w14:textId="77777777" w:rsidTr="00F067D4">
        <w:trPr>
          <w:trHeight w:val="386"/>
        </w:trPr>
        <w:tc>
          <w:tcPr>
            <w:tcW w:w="390" w:type="pct"/>
            <w:vAlign w:val="center"/>
          </w:tcPr>
          <w:p w14:paraId="46B72CB6"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.9</w:t>
            </w:r>
          </w:p>
        </w:tc>
        <w:tc>
          <w:tcPr>
            <w:tcW w:w="1517" w:type="pct"/>
            <w:vAlign w:val="center"/>
          </w:tcPr>
          <w:p w14:paraId="7C3B2D09" w14:textId="77777777" w:rsidR="00F067D4" w:rsidRPr="00A62018"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A62018">
              <w:rPr>
                <w:rFonts w:asciiTheme="minorEastAsia" w:eastAsiaTheme="minorEastAsia" w:hAnsiTheme="minorEastAsia"/>
              </w:rPr>
              <w:t>低温</w:t>
            </w:r>
            <w:r w:rsidRPr="00A62018">
              <w:rPr>
                <w:rFonts w:asciiTheme="minorEastAsia" w:eastAsiaTheme="minorEastAsia" w:hAnsiTheme="minorEastAsia" w:hint="eastAsia"/>
              </w:rPr>
              <w:t>拉伸</w:t>
            </w:r>
            <w:r w:rsidRPr="00A62018">
              <w:rPr>
                <w:rFonts w:asciiTheme="minorEastAsia" w:eastAsiaTheme="minorEastAsia" w:hAnsiTheme="minorEastAsia"/>
              </w:rPr>
              <w:t>试验</w:t>
            </w:r>
          </w:p>
        </w:tc>
        <w:tc>
          <w:tcPr>
            <w:tcW w:w="496" w:type="pct"/>
            <w:vAlign w:val="center"/>
          </w:tcPr>
          <w:p w14:paraId="053BBA32" w14:textId="77777777" w:rsidR="00F067D4" w:rsidRPr="00A62018"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F62B075"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68185D5B"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vAlign w:val="center"/>
          </w:tcPr>
          <w:p w14:paraId="09C258A2"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248DE054" w14:textId="77777777" w:rsidTr="00F067D4">
        <w:trPr>
          <w:trHeight w:val="386"/>
        </w:trPr>
        <w:tc>
          <w:tcPr>
            <w:tcW w:w="390" w:type="pct"/>
            <w:vAlign w:val="center"/>
          </w:tcPr>
          <w:p w14:paraId="4255A520"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6AAC9BDB" w14:textId="77777777" w:rsidR="00F067D4" w:rsidRPr="00A62018"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A62018">
              <w:rPr>
                <w:rFonts w:asciiTheme="minorEastAsia" w:eastAsiaTheme="minorEastAsia" w:hAnsiTheme="minorEastAsia" w:hint="eastAsia"/>
              </w:rPr>
              <w:t>-</w:t>
            </w:r>
            <w:r w:rsidRPr="00A62018">
              <w:rPr>
                <w:rFonts w:asciiTheme="minorEastAsia" w:eastAsiaTheme="minorEastAsia" w:hAnsiTheme="minorEastAsia"/>
              </w:rPr>
              <w:t>-</w:t>
            </w:r>
            <w:r w:rsidRPr="00A62018">
              <w:rPr>
                <w:rFonts w:asciiTheme="minorEastAsia" w:eastAsiaTheme="minorEastAsia" w:hAnsiTheme="minorEastAsia" w:hint="eastAsia"/>
              </w:rPr>
              <w:t>伸长率</w:t>
            </w:r>
          </w:p>
        </w:tc>
        <w:tc>
          <w:tcPr>
            <w:tcW w:w="496" w:type="pct"/>
            <w:vAlign w:val="center"/>
          </w:tcPr>
          <w:p w14:paraId="7AE41B96" w14:textId="77777777" w:rsidR="00F067D4" w:rsidRPr="00A62018" w:rsidRDefault="00F067D4" w:rsidP="00F067D4">
            <w:pPr>
              <w:autoSpaceDE w:val="0"/>
              <w:autoSpaceDN w:val="0"/>
              <w:snapToGrid w:val="0"/>
              <w:spacing w:after="0" w:line="240" w:lineRule="auto"/>
              <w:rPr>
                <w:rFonts w:asciiTheme="minorEastAsia" w:eastAsiaTheme="minorEastAsia" w:hAnsiTheme="minorEastAsia" w:hint="eastAsia"/>
              </w:rPr>
            </w:pPr>
            <w:r w:rsidRPr="00A62018">
              <w:rPr>
                <w:rFonts w:asciiTheme="minorEastAsia" w:eastAsiaTheme="minorEastAsia" w:hAnsiTheme="minorEastAsia" w:hint="eastAsia"/>
              </w:rPr>
              <w:t>%</w:t>
            </w:r>
          </w:p>
        </w:tc>
        <w:tc>
          <w:tcPr>
            <w:tcW w:w="1092" w:type="pct"/>
            <w:vAlign w:val="center"/>
          </w:tcPr>
          <w:p w14:paraId="1C035370"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46A4B299"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3764794A"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0B30517E" w14:textId="77777777" w:rsidTr="00F067D4">
        <w:trPr>
          <w:trHeight w:val="386"/>
        </w:trPr>
        <w:tc>
          <w:tcPr>
            <w:tcW w:w="390" w:type="pct"/>
            <w:vAlign w:val="center"/>
          </w:tcPr>
          <w:p w14:paraId="71E3C530"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4</w:t>
            </w:r>
            <w:r>
              <w:rPr>
                <w:rFonts w:asciiTheme="minorEastAsia" w:eastAsiaTheme="minorEastAsia" w:hAnsiTheme="minorEastAsia"/>
              </w:rPr>
              <w:t>.10</w:t>
            </w:r>
          </w:p>
        </w:tc>
        <w:tc>
          <w:tcPr>
            <w:tcW w:w="1517" w:type="pct"/>
            <w:vAlign w:val="center"/>
          </w:tcPr>
          <w:p w14:paraId="4A10B800" w14:textId="77777777" w:rsidR="00F067D4" w:rsidRPr="00A62018"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A62018">
              <w:rPr>
                <w:rFonts w:asciiTheme="minorEastAsia" w:eastAsiaTheme="minorEastAsia" w:hAnsiTheme="minorEastAsia" w:hint="eastAsia"/>
              </w:rPr>
              <w:t>成品</w:t>
            </w:r>
            <w:r w:rsidRPr="00A62018">
              <w:rPr>
                <w:rFonts w:asciiTheme="minorEastAsia" w:eastAsiaTheme="minorEastAsia" w:hAnsiTheme="minorEastAsia"/>
              </w:rPr>
              <w:t>低温</w:t>
            </w:r>
            <w:r w:rsidRPr="00A62018">
              <w:rPr>
                <w:rFonts w:asciiTheme="minorEastAsia" w:eastAsiaTheme="minorEastAsia" w:hAnsiTheme="minorEastAsia" w:hint="eastAsia"/>
              </w:rPr>
              <w:t>冲击</w:t>
            </w:r>
            <w:r w:rsidRPr="00A62018">
              <w:rPr>
                <w:rFonts w:asciiTheme="minorEastAsia" w:eastAsiaTheme="minorEastAsia" w:hAnsiTheme="minorEastAsia"/>
              </w:rPr>
              <w:t>试验</w:t>
            </w:r>
          </w:p>
        </w:tc>
        <w:tc>
          <w:tcPr>
            <w:tcW w:w="496" w:type="pct"/>
            <w:vAlign w:val="center"/>
          </w:tcPr>
          <w:p w14:paraId="7E6FB1B0" w14:textId="77777777" w:rsidR="00F067D4" w:rsidRPr="00A62018"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1E00970A"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17AF15E7"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32E80C65"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1ABE53AF" w14:textId="77777777" w:rsidTr="00F067D4">
        <w:trPr>
          <w:trHeight w:val="386"/>
        </w:trPr>
        <w:tc>
          <w:tcPr>
            <w:tcW w:w="390" w:type="pct"/>
            <w:vAlign w:val="center"/>
          </w:tcPr>
          <w:p w14:paraId="57B2F73C"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p>
        </w:tc>
        <w:tc>
          <w:tcPr>
            <w:tcW w:w="1517" w:type="pct"/>
            <w:vAlign w:val="center"/>
          </w:tcPr>
          <w:p w14:paraId="07C395F0" w14:textId="77777777" w:rsidR="00F067D4" w:rsidRPr="00A62018"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A62018">
              <w:rPr>
                <w:rFonts w:asciiTheme="minorEastAsia" w:eastAsiaTheme="minorEastAsia" w:hAnsiTheme="minorEastAsia" w:hint="eastAsia"/>
              </w:rPr>
              <w:t>绝缘屏蔽剥离试验</w:t>
            </w:r>
          </w:p>
        </w:tc>
        <w:tc>
          <w:tcPr>
            <w:tcW w:w="496" w:type="pct"/>
            <w:vAlign w:val="center"/>
          </w:tcPr>
          <w:p w14:paraId="755BC332"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C5C390B"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590539C7"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vAlign w:val="center"/>
          </w:tcPr>
          <w:p w14:paraId="38867EE1"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0764E88D" w14:textId="77777777" w:rsidTr="00F067D4">
        <w:trPr>
          <w:trHeight w:val="386"/>
        </w:trPr>
        <w:tc>
          <w:tcPr>
            <w:tcW w:w="390" w:type="pct"/>
            <w:vAlign w:val="center"/>
          </w:tcPr>
          <w:p w14:paraId="129D212A"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bookmarkStart w:id="114" w:name="_Hlk205883295"/>
            <w:r>
              <w:rPr>
                <w:rFonts w:asciiTheme="minorEastAsia" w:eastAsiaTheme="minorEastAsia" w:hAnsiTheme="minorEastAsia" w:hint="eastAsia"/>
              </w:rPr>
              <w:t>5</w:t>
            </w:r>
            <w:r>
              <w:rPr>
                <w:rFonts w:asciiTheme="minorEastAsia" w:eastAsiaTheme="minorEastAsia" w:hAnsiTheme="minorEastAsia"/>
              </w:rPr>
              <w:t>.1</w:t>
            </w:r>
          </w:p>
        </w:tc>
        <w:tc>
          <w:tcPr>
            <w:tcW w:w="1517" w:type="pct"/>
            <w:vAlign w:val="center"/>
          </w:tcPr>
          <w:p w14:paraId="310E11C4" w14:textId="77777777" w:rsidR="00F067D4" w:rsidRPr="00A62018"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A62018">
              <w:rPr>
                <w:rFonts w:asciiTheme="minorEastAsia" w:eastAsiaTheme="minorEastAsia" w:hAnsiTheme="minorEastAsia" w:hint="eastAsia"/>
              </w:rPr>
              <w:t>老化前</w:t>
            </w:r>
          </w:p>
        </w:tc>
        <w:tc>
          <w:tcPr>
            <w:tcW w:w="496" w:type="pct"/>
            <w:vAlign w:val="center"/>
          </w:tcPr>
          <w:p w14:paraId="03CC46F3"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4ECA9B56"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4DB621E3"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c>
          <w:tcPr>
            <w:tcW w:w="353" w:type="pct"/>
            <w:vAlign w:val="center"/>
          </w:tcPr>
          <w:p w14:paraId="5F3ECDAA" w14:textId="77777777" w:rsidR="00F067D4" w:rsidRDefault="00F067D4" w:rsidP="00F067D4">
            <w:pPr>
              <w:adjustRightInd w:val="0"/>
              <w:snapToGrid w:val="0"/>
              <w:spacing w:after="0" w:line="240" w:lineRule="auto"/>
              <w:rPr>
                <w:rFonts w:asciiTheme="minorEastAsia" w:eastAsiaTheme="minorEastAsia" w:hAnsiTheme="minorEastAsia" w:hint="eastAsia"/>
              </w:rPr>
            </w:pPr>
          </w:p>
        </w:tc>
      </w:tr>
      <w:tr w:rsidR="00F067D4" w14:paraId="3BAF2146" w14:textId="77777777" w:rsidTr="00F067D4">
        <w:trPr>
          <w:trHeight w:val="386"/>
        </w:trPr>
        <w:tc>
          <w:tcPr>
            <w:tcW w:w="390" w:type="pct"/>
            <w:vAlign w:val="center"/>
          </w:tcPr>
          <w:p w14:paraId="453A0B04"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5EC56F38" w14:textId="77777777" w:rsidR="00F067D4" w:rsidRPr="00A62018"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A62018">
              <w:rPr>
                <w:rFonts w:asciiTheme="minorEastAsia" w:eastAsiaTheme="minorEastAsia" w:hAnsiTheme="minorEastAsia" w:hint="eastAsia"/>
              </w:rPr>
              <w:t>-</w:t>
            </w:r>
            <w:r w:rsidRPr="00A62018">
              <w:rPr>
                <w:rFonts w:asciiTheme="minorEastAsia" w:eastAsiaTheme="minorEastAsia" w:hAnsiTheme="minorEastAsia"/>
              </w:rPr>
              <w:t>-剥离力</w:t>
            </w:r>
          </w:p>
        </w:tc>
        <w:tc>
          <w:tcPr>
            <w:tcW w:w="496" w:type="pct"/>
            <w:vAlign w:val="center"/>
          </w:tcPr>
          <w:p w14:paraId="57489E38"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N</w:t>
            </w:r>
          </w:p>
        </w:tc>
        <w:tc>
          <w:tcPr>
            <w:tcW w:w="1092" w:type="pct"/>
            <w:vAlign w:val="center"/>
          </w:tcPr>
          <w:p w14:paraId="17EAB33F"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1EB36C1"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57A04CCC"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1F22159" w14:textId="77777777" w:rsidTr="00F067D4">
        <w:trPr>
          <w:trHeight w:val="386"/>
        </w:trPr>
        <w:tc>
          <w:tcPr>
            <w:tcW w:w="390" w:type="pct"/>
            <w:vAlign w:val="center"/>
          </w:tcPr>
          <w:p w14:paraId="489C5B3D" w14:textId="77777777" w:rsidR="00F067D4" w:rsidRDefault="00F067D4" w:rsidP="00F067D4">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316500B6" w14:textId="77777777" w:rsidR="00F067D4" w:rsidRPr="00A62018" w:rsidRDefault="00F067D4" w:rsidP="00F067D4">
            <w:pPr>
              <w:autoSpaceDE w:val="0"/>
              <w:autoSpaceDN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-绝缘表面检查</w:t>
            </w:r>
          </w:p>
        </w:tc>
        <w:tc>
          <w:tcPr>
            <w:tcW w:w="496" w:type="pct"/>
            <w:vAlign w:val="center"/>
          </w:tcPr>
          <w:p w14:paraId="0AD91FE3" w14:textId="77777777" w:rsidR="00F067D4" w:rsidRDefault="00F067D4" w:rsidP="00F067D4">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46A8EBCE" w14:textId="77777777" w:rsidR="00F067D4" w:rsidRDefault="00F067D4" w:rsidP="00F067D4">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596B1B58"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7D04F32E" w14:textId="77777777" w:rsidR="00F067D4" w:rsidRDefault="00F067D4" w:rsidP="00F067D4">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bl>
    <w:bookmarkEnd w:id="114"/>
    <w:p w14:paraId="00F63412"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sidR="00C81CA1">
        <w:rPr>
          <w:rFonts w:ascii="黑体" w:eastAsia="黑体" w:hAnsi="黑体"/>
        </w:rPr>
        <w:t>8</w:t>
      </w:r>
      <w:r>
        <w:rPr>
          <w:rFonts w:ascii="黑体" w:eastAsia="黑体" w:hAnsi="黑体" w:hint="eastAsia"/>
        </w:rPr>
        <w:t xml:space="preserve">  （续）</w:t>
      </w:r>
    </w:p>
    <w:tbl>
      <w:tblPr>
        <w:tblpPr w:leftFromText="180" w:rightFromText="180" w:vertAnchor="text" w:tblpX="105" w:tblpY="1"/>
        <w:tblOverlap w:val="never"/>
        <w:tblW w:w="4853"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99"/>
        <w:gridCol w:w="2735"/>
        <w:gridCol w:w="882"/>
        <w:gridCol w:w="1963"/>
        <w:gridCol w:w="2070"/>
        <w:gridCol w:w="620"/>
      </w:tblGrid>
      <w:tr w:rsidR="00F93006" w14:paraId="459B9FA4" w14:textId="77777777" w:rsidTr="008E0F78">
        <w:trPr>
          <w:trHeight w:val="749"/>
          <w:tblHeader/>
        </w:trPr>
        <w:tc>
          <w:tcPr>
            <w:tcW w:w="441" w:type="pct"/>
            <w:tcBorders>
              <w:top w:val="single" w:sz="4" w:space="0" w:color="auto"/>
              <w:left w:val="single" w:sz="4" w:space="0" w:color="auto"/>
              <w:bottom w:val="single" w:sz="4" w:space="0" w:color="auto"/>
            </w:tcBorders>
            <w:vAlign w:val="center"/>
          </w:tcPr>
          <w:p w14:paraId="003836C3" w14:textId="77777777" w:rsidR="00F93006" w:rsidRDefault="007E6942" w:rsidP="008E0F7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08" w:type="pct"/>
            <w:tcBorders>
              <w:top w:val="single" w:sz="4" w:space="0" w:color="auto"/>
              <w:bottom w:val="single" w:sz="4" w:space="0" w:color="auto"/>
            </w:tcBorders>
            <w:vAlign w:val="center"/>
          </w:tcPr>
          <w:p w14:paraId="07998E5E" w14:textId="77777777" w:rsidR="00F93006" w:rsidRDefault="007E6942" w:rsidP="008E0F7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86" w:type="pct"/>
            <w:tcBorders>
              <w:top w:val="single" w:sz="4" w:space="0" w:color="auto"/>
              <w:bottom w:val="single" w:sz="4" w:space="0" w:color="auto"/>
            </w:tcBorders>
            <w:vAlign w:val="center"/>
          </w:tcPr>
          <w:p w14:paraId="28F75B9D" w14:textId="77777777" w:rsidR="00F93006" w:rsidRDefault="007E6942" w:rsidP="008E0F78">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82" w:type="pct"/>
            <w:tcBorders>
              <w:top w:val="single" w:sz="4" w:space="0" w:color="auto"/>
              <w:bottom w:val="single" w:sz="4" w:space="0" w:color="auto"/>
            </w:tcBorders>
            <w:vAlign w:val="center"/>
          </w:tcPr>
          <w:p w14:paraId="34827199" w14:textId="77777777" w:rsidR="00F93006" w:rsidRDefault="007E6942" w:rsidP="008E0F7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41" w:type="pct"/>
            <w:tcBorders>
              <w:top w:val="single" w:sz="4" w:space="0" w:color="auto"/>
              <w:bottom w:val="single" w:sz="4" w:space="0" w:color="auto"/>
            </w:tcBorders>
            <w:vAlign w:val="center"/>
          </w:tcPr>
          <w:p w14:paraId="0B4CD313" w14:textId="77777777" w:rsidR="00F93006" w:rsidRDefault="007E6942" w:rsidP="008E0F78">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42" w:type="pct"/>
            <w:tcBorders>
              <w:top w:val="single" w:sz="4" w:space="0" w:color="auto"/>
              <w:bottom w:val="single" w:sz="4" w:space="0" w:color="auto"/>
              <w:right w:val="single" w:sz="4" w:space="0" w:color="auto"/>
            </w:tcBorders>
            <w:vAlign w:val="center"/>
          </w:tcPr>
          <w:p w14:paraId="1D4A473D" w14:textId="77777777" w:rsidR="00F93006" w:rsidRDefault="007E6942" w:rsidP="008E0F78">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C81CA1" w14:paraId="4F958418" w14:textId="77777777" w:rsidTr="008E0F78">
        <w:trPr>
          <w:trHeight w:val="340"/>
        </w:trPr>
        <w:tc>
          <w:tcPr>
            <w:tcW w:w="441" w:type="pct"/>
            <w:vAlign w:val="center"/>
          </w:tcPr>
          <w:p w14:paraId="7E481E0E" w14:textId="77777777" w:rsidR="009964A6" w:rsidRDefault="009964A6"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5</w:t>
            </w:r>
            <w:r>
              <w:rPr>
                <w:rFonts w:asciiTheme="minorEastAsia" w:eastAsiaTheme="minorEastAsia" w:hAnsiTheme="minorEastAsia"/>
              </w:rPr>
              <w:t>.1</w:t>
            </w:r>
          </w:p>
        </w:tc>
        <w:tc>
          <w:tcPr>
            <w:tcW w:w="1508" w:type="pct"/>
            <w:vAlign w:val="center"/>
          </w:tcPr>
          <w:p w14:paraId="2FB60A3B" w14:textId="77777777" w:rsidR="009964A6" w:rsidRPr="00A62018" w:rsidRDefault="009964A6" w:rsidP="008E0F7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空气箱老化</w:t>
            </w:r>
          </w:p>
        </w:tc>
        <w:tc>
          <w:tcPr>
            <w:tcW w:w="486" w:type="pct"/>
            <w:vAlign w:val="center"/>
          </w:tcPr>
          <w:p w14:paraId="75B338BF" w14:textId="77777777" w:rsidR="009964A6" w:rsidRDefault="009964A6"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7794E3E1" w14:textId="77777777" w:rsidR="009964A6" w:rsidRDefault="009964A6"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25F72F8B" w14:textId="77777777" w:rsidR="009964A6" w:rsidRDefault="009964A6"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16E7A444" w14:textId="77777777" w:rsidR="009964A6" w:rsidRDefault="009964A6" w:rsidP="008E0F78">
            <w:pPr>
              <w:adjustRightInd w:val="0"/>
              <w:snapToGrid w:val="0"/>
              <w:spacing w:after="0" w:line="240" w:lineRule="auto"/>
              <w:rPr>
                <w:rFonts w:asciiTheme="minorEastAsia" w:eastAsiaTheme="minorEastAsia" w:hAnsiTheme="minorEastAsia" w:hint="eastAsia"/>
              </w:rPr>
            </w:pPr>
          </w:p>
        </w:tc>
      </w:tr>
      <w:tr w:rsidR="00C81CA1" w14:paraId="719275BB" w14:textId="77777777" w:rsidTr="008E0F78">
        <w:trPr>
          <w:trHeight w:val="340"/>
        </w:trPr>
        <w:tc>
          <w:tcPr>
            <w:tcW w:w="441" w:type="pct"/>
            <w:vAlign w:val="center"/>
          </w:tcPr>
          <w:p w14:paraId="35F959D2" w14:textId="77777777" w:rsidR="009964A6" w:rsidRDefault="009964A6"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39F7A39B" w14:textId="77777777" w:rsidR="009964A6" w:rsidRPr="00A62018" w:rsidRDefault="009964A6" w:rsidP="008E0F78">
            <w:pPr>
              <w:autoSpaceDE w:val="0"/>
              <w:autoSpaceDN w:val="0"/>
              <w:snapToGrid w:val="0"/>
              <w:spacing w:after="0" w:line="240" w:lineRule="auto"/>
              <w:jc w:val="both"/>
              <w:rPr>
                <w:rFonts w:asciiTheme="minorEastAsia" w:eastAsiaTheme="minorEastAsia" w:hAnsiTheme="minorEastAsia" w:hint="eastAsia"/>
              </w:rPr>
            </w:pPr>
            <w:r w:rsidRPr="00A62018">
              <w:rPr>
                <w:rFonts w:asciiTheme="minorEastAsia" w:eastAsiaTheme="minorEastAsia" w:hAnsiTheme="minorEastAsia" w:hint="eastAsia"/>
              </w:rPr>
              <w:t>-</w:t>
            </w:r>
            <w:r w:rsidRPr="00A62018">
              <w:rPr>
                <w:rFonts w:asciiTheme="minorEastAsia" w:eastAsiaTheme="minorEastAsia" w:hAnsiTheme="minorEastAsia"/>
              </w:rPr>
              <w:t>-剥离力</w:t>
            </w:r>
          </w:p>
        </w:tc>
        <w:tc>
          <w:tcPr>
            <w:tcW w:w="486" w:type="pct"/>
            <w:vAlign w:val="center"/>
          </w:tcPr>
          <w:p w14:paraId="6C4C54BC" w14:textId="77777777" w:rsidR="009964A6" w:rsidRDefault="009964A6" w:rsidP="008E0F78">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N</w:t>
            </w:r>
          </w:p>
        </w:tc>
        <w:tc>
          <w:tcPr>
            <w:tcW w:w="1082" w:type="pct"/>
            <w:vAlign w:val="center"/>
          </w:tcPr>
          <w:p w14:paraId="475BB1EC" w14:textId="77777777" w:rsidR="009964A6" w:rsidRDefault="009964A6"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23C58DDE" w14:textId="77777777" w:rsidR="009964A6" w:rsidRDefault="009964A6"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6CE03D09" w14:textId="77777777" w:rsidR="009964A6" w:rsidRDefault="009964A6"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C81CA1" w14:paraId="5810D081" w14:textId="77777777" w:rsidTr="008E0F78">
        <w:trPr>
          <w:trHeight w:val="340"/>
        </w:trPr>
        <w:tc>
          <w:tcPr>
            <w:tcW w:w="441" w:type="pct"/>
            <w:vAlign w:val="center"/>
          </w:tcPr>
          <w:p w14:paraId="1ABB83B1" w14:textId="77777777" w:rsidR="009964A6" w:rsidRDefault="009964A6"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26B7E16A" w14:textId="77777777" w:rsidR="009964A6" w:rsidRPr="00A62018" w:rsidRDefault="009964A6" w:rsidP="008E0F78">
            <w:pPr>
              <w:autoSpaceDE w:val="0"/>
              <w:autoSpaceDN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-绝缘表面检查</w:t>
            </w:r>
          </w:p>
        </w:tc>
        <w:tc>
          <w:tcPr>
            <w:tcW w:w="486" w:type="pct"/>
            <w:vAlign w:val="center"/>
          </w:tcPr>
          <w:p w14:paraId="774F5740" w14:textId="77777777" w:rsidR="009964A6" w:rsidRDefault="009964A6"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39D337D9" w14:textId="77777777" w:rsidR="009964A6" w:rsidRDefault="009964A6"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77125493" w14:textId="77777777" w:rsidR="009964A6" w:rsidRDefault="009964A6"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154375F4" w14:textId="77777777" w:rsidR="009964A6" w:rsidRDefault="009964A6"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C81CA1" w14:paraId="1CB9B112" w14:textId="77777777" w:rsidTr="008E0F78">
        <w:trPr>
          <w:trHeight w:val="340"/>
        </w:trPr>
        <w:tc>
          <w:tcPr>
            <w:tcW w:w="441" w:type="pct"/>
            <w:vAlign w:val="center"/>
          </w:tcPr>
          <w:p w14:paraId="181BCDEA" w14:textId="77777777" w:rsidR="009964A6" w:rsidRPr="009964A6" w:rsidRDefault="009964A6" w:rsidP="008E0F78">
            <w:pPr>
              <w:numPr>
                <w:ilvl w:val="255"/>
                <w:numId w:val="0"/>
              </w:numPr>
              <w:adjustRightInd w:val="0"/>
              <w:snapToGrid w:val="0"/>
              <w:spacing w:after="0" w:line="240" w:lineRule="auto"/>
              <w:rPr>
                <w:rFonts w:asciiTheme="minorEastAsia" w:eastAsiaTheme="minorEastAsia" w:hAnsiTheme="minorEastAsia" w:hint="eastAsia"/>
              </w:rPr>
            </w:pPr>
            <w:r w:rsidRPr="009964A6">
              <w:rPr>
                <w:rFonts w:asciiTheme="minorEastAsia" w:eastAsiaTheme="minorEastAsia" w:hAnsiTheme="minorEastAsia" w:hint="eastAsia"/>
              </w:rPr>
              <w:t>6</w:t>
            </w:r>
          </w:p>
        </w:tc>
        <w:tc>
          <w:tcPr>
            <w:tcW w:w="1508" w:type="pct"/>
            <w:vAlign w:val="center"/>
          </w:tcPr>
          <w:p w14:paraId="7DB756CE" w14:textId="77777777" w:rsidR="009964A6" w:rsidRPr="009964A6" w:rsidRDefault="009964A6"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rPr>
              <w:t>成品电缆表面标志</w:t>
            </w:r>
          </w:p>
        </w:tc>
        <w:tc>
          <w:tcPr>
            <w:tcW w:w="486" w:type="pct"/>
            <w:vAlign w:val="center"/>
          </w:tcPr>
          <w:p w14:paraId="7D8A2401" w14:textId="77777777" w:rsidR="009964A6" w:rsidRPr="009964A6" w:rsidRDefault="009964A6"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37942E47" w14:textId="77777777" w:rsidR="009964A6" w:rsidRDefault="009964A6"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4AC033A2" w14:textId="77777777" w:rsidR="009964A6" w:rsidRDefault="009964A6"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4A899F86" w14:textId="77777777" w:rsidR="009964A6" w:rsidRDefault="009964A6"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4F4C513" w14:textId="77777777" w:rsidTr="008E0F78">
        <w:trPr>
          <w:trHeight w:val="340"/>
        </w:trPr>
        <w:tc>
          <w:tcPr>
            <w:tcW w:w="441" w:type="pct"/>
            <w:vAlign w:val="center"/>
          </w:tcPr>
          <w:p w14:paraId="1ACACDC4"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r w:rsidRPr="00F067D4">
              <w:rPr>
                <w:rFonts w:asciiTheme="minorEastAsia" w:eastAsiaTheme="minorEastAsia" w:hAnsiTheme="minorEastAsia"/>
              </w:rPr>
              <w:t>7</w:t>
            </w:r>
          </w:p>
        </w:tc>
        <w:tc>
          <w:tcPr>
            <w:tcW w:w="1508" w:type="pct"/>
            <w:vAlign w:val="center"/>
          </w:tcPr>
          <w:p w14:paraId="7144A3F4"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r w:rsidRPr="00F067D4">
              <w:rPr>
                <w:rFonts w:asciiTheme="minorEastAsia" w:eastAsiaTheme="minorEastAsia" w:hAnsiTheme="minorEastAsia" w:hint="eastAsia"/>
              </w:rPr>
              <w:t>护套人工气候老化试验</w:t>
            </w:r>
          </w:p>
        </w:tc>
        <w:tc>
          <w:tcPr>
            <w:tcW w:w="486" w:type="pct"/>
            <w:vAlign w:val="center"/>
          </w:tcPr>
          <w:p w14:paraId="7152B9FB"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0DB5B338"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0EA92784"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0A5DA0F6"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r>
      <w:tr w:rsidR="00F067D4" w14:paraId="39BE8FBB" w14:textId="77777777" w:rsidTr="008E0F78">
        <w:trPr>
          <w:trHeight w:val="340"/>
        </w:trPr>
        <w:tc>
          <w:tcPr>
            <w:tcW w:w="441" w:type="pct"/>
            <w:vAlign w:val="center"/>
          </w:tcPr>
          <w:p w14:paraId="7D393D38"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r w:rsidRPr="00F067D4">
              <w:rPr>
                <w:rFonts w:asciiTheme="minorEastAsia" w:eastAsiaTheme="minorEastAsia" w:hAnsiTheme="minorEastAsia"/>
              </w:rPr>
              <w:t>7.1</w:t>
            </w:r>
          </w:p>
        </w:tc>
        <w:tc>
          <w:tcPr>
            <w:tcW w:w="1508" w:type="pct"/>
            <w:vAlign w:val="center"/>
          </w:tcPr>
          <w:p w14:paraId="17EE8CF3"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r w:rsidRPr="00F067D4">
              <w:rPr>
                <w:rFonts w:asciiTheme="minorEastAsia" w:eastAsiaTheme="minorEastAsia" w:hAnsiTheme="minorEastAsia"/>
              </w:rPr>
              <w:t>1008h老化后与老化前对比</w:t>
            </w:r>
          </w:p>
        </w:tc>
        <w:tc>
          <w:tcPr>
            <w:tcW w:w="486" w:type="pct"/>
            <w:vAlign w:val="center"/>
          </w:tcPr>
          <w:p w14:paraId="35A206A4"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23E59C8B"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3AB3479B"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0ACEC740"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r>
      <w:tr w:rsidR="00F067D4" w14:paraId="07273BB6" w14:textId="77777777" w:rsidTr="008E0F78">
        <w:trPr>
          <w:trHeight w:val="340"/>
        </w:trPr>
        <w:tc>
          <w:tcPr>
            <w:tcW w:w="441" w:type="pct"/>
            <w:vAlign w:val="center"/>
          </w:tcPr>
          <w:p w14:paraId="5E9CDC96"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p>
        </w:tc>
        <w:tc>
          <w:tcPr>
            <w:tcW w:w="1508" w:type="pct"/>
            <w:vAlign w:val="center"/>
          </w:tcPr>
          <w:p w14:paraId="42C756A9"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r w:rsidRPr="00F067D4">
              <w:rPr>
                <w:rFonts w:asciiTheme="minorEastAsia" w:eastAsiaTheme="minorEastAsia" w:hAnsiTheme="minorEastAsia" w:hint="eastAsia"/>
              </w:rPr>
              <w:t>-</w:t>
            </w:r>
            <w:r w:rsidRPr="00F067D4">
              <w:rPr>
                <w:rFonts w:asciiTheme="minorEastAsia" w:eastAsiaTheme="minorEastAsia" w:hAnsiTheme="minorEastAsia"/>
              </w:rPr>
              <w:t>-</w:t>
            </w:r>
            <w:r w:rsidRPr="00F067D4">
              <w:rPr>
                <w:rFonts w:asciiTheme="minorEastAsia" w:eastAsiaTheme="minorEastAsia" w:hAnsiTheme="minorEastAsia" w:hint="eastAsia"/>
              </w:rPr>
              <w:t>抗张强度变化率</w:t>
            </w:r>
          </w:p>
        </w:tc>
        <w:tc>
          <w:tcPr>
            <w:tcW w:w="486" w:type="pct"/>
            <w:vAlign w:val="center"/>
          </w:tcPr>
          <w:p w14:paraId="74546802"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r w:rsidRPr="00F067D4">
              <w:rPr>
                <w:rFonts w:asciiTheme="minorEastAsia" w:eastAsiaTheme="minorEastAsia" w:hAnsiTheme="minorEastAsia" w:hint="eastAsia"/>
              </w:rPr>
              <w:t>%</w:t>
            </w:r>
          </w:p>
        </w:tc>
        <w:tc>
          <w:tcPr>
            <w:tcW w:w="1082" w:type="pct"/>
            <w:vAlign w:val="center"/>
          </w:tcPr>
          <w:p w14:paraId="65271407"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273841C3"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343F9AED"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55E50B43" w14:textId="77777777" w:rsidTr="008E0F78">
        <w:trPr>
          <w:trHeight w:val="340"/>
        </w:trPr>
        <w:tc>
          <w:tcPr>
            <w:tcW w:w="441" w:type="pct"/>
            <w:vAlign w:val="center"/>
          </w:tcPr>
          <w:p w14:paraId="072A5EC8"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p>
        </w:tc>
        <w:tc>
          <w:tcPr>
            <w:tcW w:w="1508" w:type="pct"/>
            <w:vAlign w:val="center"/>
          </w:tcPr>
          <w:p w14:paraId="7F82D1D4"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r w:rsidRPr="00F067D4">
              <w:rPr>
                <w:rFonts w:asciiTheme="minorEastAsia" w:eastAsiaTheme="minorEastAsia" w:hAnsiTheme="minorEastAsia" w:hint="eastAsia"/>
              </w:rPr>
              <w:t>-</w:t>
            </w:r>
            <w:r w:rsidRPr="00F067D4">
              <w:rPr>
                <w:rFonts w:asciiTheme="minorEastAsia" w:eastAsiaTheme="minorEastAsia" w:hAnsiTheme="minorEastAsia"/>
              </w:rPr>
              <w:t>-</w:t>
            </w:r>
            <w:r w:rsidRPr="00F067D4">
              <w:rPr>
                <w:rFonts w:asciiTheme="minorEastAsia" w:eastAsiaTheme="minorEastAsia" w:hAnsiTheme="minorEastAsia" w:hint="eastAsia"/>
              </w:rPr>
              <w:t>断裂伸长率变化率</w:t>
            </w:r>
          </w:p>
        </w:tc>
        <w:tc>
          <w:tcPr>
            <w:tcW w:w="486" w:type="pct"/>
            <w:vAlign w:val="center"/>
          </w:tcPr>
          <w:p w14:paraId="58B8B48A"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r w:rsidRPr="00F067D4">
              <w:rPr>
                <w:rFonts w:asciiTheme="minorEastAsia" w:eastAsiaTheme="minorEastAsia" w:hAnsiTheme="minorEastAsia" w:hint="eastAsia"/>
              </w:rPr>
              <w:t>%</w:t>
            </w:r>
          </w:p>
        </w:tc>
        <w:tc>
          <w:tcPr>
            <w:tcW w:w="1082" w:type="pct"/>
            <w:vAlign w:val="center"/>
          </w:tcPr>
          <w:p w14:paraId="40F2FC28"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44C06532"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23F700C3"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446E8871" w14:textId="77777777" w:rsidTr="008E0F78">
        <w:trPr>
          <w:trHeight w:val="340"/>
        </w:trPr>
        <w:tc>
          <w:tcPr>
            <w:tcW w:w="441" w:type="pct"/>
            <w:vAlign w:val="center"/>
          </w:tcPr>
          <w:p w14:paraId="4EEDDBAF"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r w:rsidRPr="00F067D4">
              <w:rPr>
                <w:rFonts w:asciiTheme="minorEastAsia" w:eastAsiaTheme="minorEastAsia" w:hAnsiTheme="minorEastAsia"/>
              </w:rPr>
              <w:t>7.2</w:t>
            </w:r>
          </w:p>
        </w:tc>
        <w:tc>
          <w:tcPr>
            <w:tcW w:w="1508" w:type="pct"/>
            <w:vAlign w:val="center"/>
          </w:tcPr>
          <w:p w14:paraId="1611BA51"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r w:rsidRPr="00F067D4">
              <w:rPr>
                <w:rFonts w:asciiTheme="minorEastAsia" w:eastAsiaTheme="minorEastAsia" w:hAnsiTheme="minorEastAsia"/>
              </w:rPr>
              <w:t>1008h老化后与504h老化</w:t>
            </w:r>
            <w:r w:rsidRPr="00F067D4">
              <w:rPr>
                <w:rFonts w:asciiTheme="minorEastAsia" w:eastAsiaTheme="minorEastAsia" w:hAnsiTheme="minorEastAsia" w:hint="eastAsia"/>
              </w:rPr>
              <w:t>后</w:t>
            </w:r>
            <w:r w:rsidRPr="00F067D4">
              <w:rPr>
                <w:rFonts w:asciiTheme="minorEastAsia" w:eastAsiaTheme="minorEastAsia" w:hAnsiTheme="minorEastAsia"/>
              </w:rPr>
              <w:t>对比</w:t>
            </w:r>
          </w:p>
        </w:tc>
        <w:tc>
          <w:tcPr>
            <w:tcW w:w="486" w:type="pct"/>
            <w:vAlign w:val="center"/>
          </w:tcPr>
          <w:p w14:paraId="412584ED"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57694739"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7CDE2859"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71BEEBF2"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r>
      <w:tr w:rsidR="00F067D4" w14:paraId="11A21866" w14:textId="77777777" w:rsidTr="008E0F78">
        <w:trPr>
          <w:trHeight w:val="340"/>
        </w:trPr>
        <w:tc>
          <w:tcPr>
            <w:tcW w:w="441" w:type="pct"/>
            <w:vAlign w:val="center"/>
          </w:tcPr>
          <w:p w14:paraId="5F7535AF"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p>
        </w:tc>
        <w:tc>
          <w:tcPr>
            <w:tcW w:w="1508" w:type="pct"/>
            <w:vAlign w:val="center"/>
          </w:tcPr>
          <w:p w14:paraId="2E996439"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r w:rsidRPr="00F067D4">
              <w:rPr>
                <w:rFonts w:asciiTheme="minorEastAsia" w:eastAsiaTheme="minorEastAsia" w:hAnsiTheme="minorEastAsia" w:hint="eastAsia"/>
              </w:rPr>
              <w:t>-</w:t>
            </w:r>
            <w:r w:rsidRPr="00F067D4">
              <w:rPr>
                <w:rFonts w:asciiTheme="minorEastAsia" w:eastAsiaTheme="minorEastAsia" w:hAnsiTheme="minorEastAsia"/>
              </w:rPr>
              <w:t>-</w:t>
            </w:r>
            <w:r w:rsidRPr="00F067D4">
              <w:rPr>
                <w:rFonts w:asciiTheme="minorEastAsia" w:eastAsiaTheme="minorEastAsia" w:hAnsiTheme="minorEastAsia" w:hint="eastAsia"/>
              </w:rPr>
              <w:t>抗张强度变化率</w:t>
            </w:r>
          </w:p>
        </w:tc>
        <w:tc>
          <w:tcPr>
            <w:tcW w:w="486" w:type="pct"/>
            <w:vAlign w:val="center"/>
          </w:tcPr>
          <w:p w14:paraId="4DA6BCE4"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r w:rsidRPr="00F067D4">
              <w:rPr>
                <w:rFonts w:asciiTheme="minorEastAsia" w:eastAsiaTheme="minorEastAsia" w:hAnsiTheme="minorEastAsia" w:hint="eastAsia"/>
              </w:rPr>
              <w:t>%</w:t>
            </w:r>
          </w:p>
        </w:tc>
        <w:tc>
          <w:tcPr>
            <w:tcW w:w="1082" w:type="pct"/>
            <w:vAlign w:val="center"/>
          </w:tcPr>
          <w:p w14:paraId="10A95D09"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4C62CC74"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054A6219"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50480FFC" w14:textId="77777777" w:rsidTr="008E0F78">
        <w:trPr>
          <w:trHeight w:val="340"/>
        </w:trPr>
        <w:tc>
          <w:tcPr>
            <w:tcW w:w="441" w:type="pct"/>
            <w:vAlign w:val="center"/>
          </w:tcPr>
          <w:p w14:paraId="128EC731"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p>
        </w:tc>
        <w:tc>
          <w:tcPr>
            <w:tcW w:w="1508" w:type="pct"/>
            <w:vAlign w:val="center"/>
          </w:tcPr>
          <w:p w14:paraId="0A7C56E1" w14:textId="77777777" w:rsidR="00F067D4" w:rsidRPr="00F067D4" w:rsidRDefault="00F067D4" w:rsidP="008E0F78">
            <w:pPr>
              <w:autoSpaceDE w:val="0"/>
              <w:autoSpaceDN w:val="0"/>
              <w:snapToGrid w:val="0"/>
              <w:spacing w:after="0" w:line="240" w:lineRule="auto"/>
              <w:jc w:val="both"/>
              <w:rPr>
                <w:rFonts w:asciiTheme="minorEastAsia" w:eastAsiaTheme="minorEastAsia" w:hAnsiTheme="minorEastAsia" w:hint="eastAsia"/>
              </w:rPr>
            </w:pPr>
            <w:r w:rsidRPr="00F067D4">
              <w:rPr>
                <w:rFonts w:asciiTheme="minorEastAsia" w:eastAsiaTheme="minorEastAsia" w:hAnsiTheme="minorEastAsia" w:hint="eastAsia"/>
              </w:rPr>
              <w:t>-</w:t>
            </w:r>
            <w:r w:rsidRPr="00F067D4">
              <w:rPr>
                <w:rFonts w:asciiTheme="minorEastAsia" w:eastAsiaTheme="minorEastAsia" w:hAnsiTheme="minorEastAsia"/>
              </w:rPr>
              <w:t>-</w:t>
            </w:r>
            <w:r w:rsidRPr="00F067D4">
              <w:rPr>
                <w:rFonts w:asciiTheme="minorEastAsia" w:eastAsiaTheme="minorEastAsia" w:hAnsiTheme="minorEastAsia" w:hint="eastAsia"/>
              </w:rPr>
              <w:t>断裂伸长率变化率</w:t>
            </w:r>
          </w:p>
        </w:tc>
        <w:tc>
          <w:tcPr>
            <w:tcW w:w="486" w:type="pct"/>
            <w:vAlign w:val="center"/>
          </w:tcPr>
          <w:p w14:paraId="5F1DB26E" w14:textId="77777777" w:rsidR="00F067D4" w:rsidRPr="00F067D4" w:rsidRDefault="00F067D4" w:rsidP="008E0F78">
            <w:pPr>
              <w:autoSpaceDE w:val="0"/>
              <w:autoSpaceDN w:val="0"/>
              <w:snapToGrid w:val="0"/>
              <w:spacing w:after="0" w:line="240" w:lineRule="auto"/>
              <w:rPr>
                <w:rFonts w:asciiTheme="minorEastAsia" w:eastAsiaTheme="minorEastAsia" w:hAnsiTheme="minorEastAsia" w:hint="eastAsia"/>
              </w:rPr>
            </w:pPr>
            <w:r w:rsidRPr="00F067D4">
              <w:rPr>
                <w:rFonts w:asciiTheme="minorEastAsia" w:eastAsiaTheme="minorEastAsia" w:hAnsiTheme="minorEastAsia" w:hint="eastAsia"/>
              </w:rPr>
              <w:t>%</w:t>
            </w:r>
          </w:p>
        </w:tc>
        <w:tc>
          <w:tcPr>
            <w:tcW w:w="1082" w:type="pct"/>
            <w:vAlign w:val="center"/>
          </w:tcPr>
          <w:p w14:paraId="115304C0"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38E9E49C"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7FF40A9C"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4F2FFE50" w14:textId="77777777" w:rsidTr="008E0F78">
        <w:trPr>
          <w:trHeight w:val="340"/>
        </w:trPr>
        <w:tc>
          <w:tcPr>
            <w:tcW w:w="441" w:type="pct"/>
            <w:vAlign w:val="center"/>
          </w:tcPr>
          <w:p w14:paraId="779A2690" w14:textId="77777777" w:rsidR="008E0F78" w:rsidRPr="00F067D4" w:rsidRDefault="008E0F78" w:rsidP="008E0F78">
            <w:pPr>
              <w:autoSpaceDE w:val="0"/>
              <w:autoSpaceDN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8</w:t>
            </w:r>
          </w:p>
        </w:tc>
        <w:tc>
          <w:tcPr>
            <w:tcW w:w="1508" w:type="pct"/>
            <w:vAlign w:val="center"/>
          </w:tcPr>
          <w:p w14:paraId="6FC6515B" w14:textId="77777777" w:rsidR="008E0F78" w:rsidRPr="00F067D4" w:rsidRDefault="008E0F78" w:rsidP="008E0F7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燃烧性能</w:t>
            </w:r>
          </w:p>
        </w:tc>
        <w:tc>
          <w:tcPr>
            <w:tcW w:w="486" w:type="pct"/>
            <w:vAlign w:val="center"/>
          </w:tcPr>
          <w:p w14:paraId="262BF164" w14:textId="77777777" w:rsidR="008E0F78" w:rsidRPr="00F067D4" w:rsidRDefault="008E0F78"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7ED8615E"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4E1C3D65" w14:textId="77777777" w:rsidR="008E0F78" w:rsidRDefault="008E0F78"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2C6C3B69" w14:textId="77777777" w:rsidR="008E0F78" w:rsidRDefault="008E0F78" w:rsidP="008E0F78">
            <w:pPr>
              <w:adjustRightInd w:val="0"/>
              <w:snapToGrid w:val="0"/>
              <w:spacing w:after="0" w:line="240" w:lineRule="auto"/>
              <w:rPr>
                <w:rFonts w:asciiTheme="minorEastAsia" w:eastAsiaTheme="minorEastAsia" w:hAnsiTheme="minorEastAsia" w:hint="eastAsia"/>
              </w:rPr>
            </w:pPr>
          </w:p>
        </w:tc>
      </w:tr>
      <w:tr w:rsidR="00F067D4" w14:paraId="6BF73BEB" w14:textId="77777777" w:rsidTr="008E0F78">
        <w:trPr>
          <w:trHeight w:val="340"/>
        </w:trPr>
        <w:tc>
          <w:tcPr>
            <w:tcW w:w="441" w:type="pct"/>
            <w:vAlign w:val="center"/>
          </w:tcPr>
          <w:p w14:paraId="7F3C34BA" w14:textId="77777777" w:rsidR="00F067D4"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8</w:t>
            </w:r>
            <w:r w:rsidR="00F067D4" w:rsidRPr="009964A6">
              <w:rPr>
                <w:rFonts w:asciiTheme="minorEastAsia" w:eastAsiaTheme="minorEastAsia" w:hAnsiTheme="minorEastAsia" w:hint="eastAsia"/>
              </w:rPr>
              <w:t>.1</w:t>
            </w:r>
          </w:p>
        </w:tc>
        <w:tc>
          <w:tcPr>
            <w:tcW w:w="1508" w:type="pct"/>
            <w:vAlign w:val="center"/>
          </w:tcPr>
          <w:p w14:paraId="43BFB277" w14:textId="77777777" w:rsidR="00F067D4" w:rsidRPr="009964A6" w:rsidRDefault="00F067D4"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rPr>
              <w:t>单根垂直燃烧试验</w:t>
            </w:r>
          </w:p>
        </w:tc>
        <w:tc>
          <w:tcPr>
            <w:tcW w:w="486" w:type="pct"/>
            <w:vAlign w:val="center"/>
          </w:tcPr>
          <w:p w14:paraId="2C2E527A" w14:textId="77777777" w:rsidR="00F067D4" w:rsidRPr="009964A6" w:rsidRDefault="00F067D4" w:rsidP="008E0F78">
            <w:pPr>
              <w:autoSpaceDE w:val="0"/>
              <w:autoSpaceDN w:val="0"/>
              <w:snapToGrid w:val="0"/>
              <w:spacing w:after="0" w:line="240" w:lineRule="auto"/>
              <w:rPr>
                <w:rFonts w:asciiTheme="minorEastAsia" w:eastAsiaTheme="minorEastAsia" w:hAnsiTheme="minorEastAsia" w:hint="eastAsia"/>
              </w:rPr>
            </w:pPr>
          </w:p>
        </w:tc>
        <w:tc>
          <w:tcPr>
            <w:tcW w:w="1082" w:type="pct"/>
            <w:vAlign w:val="center"/>
          </w:tcPr>
          <w:p w14:paraId="081EE498"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24345FA1"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0845771D"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r>
      <w:tr w:rsidR="00F067D4" w14:paraId="32FDDAFE" w14:textId="77777777" w:rsidTr="008E0F78">
        <w:trPr>
          <w:trHeight w:val="340"/>
        </w:trPr>
        <w:tc>
          <w:tcPr>
            <w:tcW w:w="441" w:type="pct"/>
            <w:vAlign w:val="center"/>
          </w:tcPr>
          <w:p w14:paraId="06C2A2E8"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73F04D8F" w14:textId="77777777" w:rsidR="00F067D4" w:rsidRPr="009964A6" w:rsidRDefault="00F067D4"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上</w:t>
            </w:r>
            <w:r w:rsidRPr="009964A6">
              <w:rPr>
                <w:rFonts w:asciiTheme="minorEastAsia" w:eastAsiaTheme="minorEastAsia" w:hAnsiTheme="minorEastAsia" w:hint="eastAsia"/>
              </w:rPr>
              <w:t>支架</w:t>
            </w:r>
            <w:r w:rsidRPr="009964A6">
              <w:rPr>
                <w:rFonts w:asciiTheme="minorEastAsia" w:eastAsiaTheme="minorEastAsia" w:hAnsiTheme="minorEastAsia"/>
              </w:rPr>
              <w:t>下缘与炭化部分起始点之间距离</w:t>
            </w:r>
          </w:p>
        </w:tc>
        <w:tc>
          <w:tcPr>
            <w:tcW w:w="486" w:type="pct"/>
            <w:vAlign w:val="center"/>
          </w:tcPr>
          <w:p w14:paraId="64DC5864"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r w:rsidRPr="009964A6">
              <w:rPr>
                <w:rFonts w:asciiTheme="minorEastAsia" w:eastAsiaTheme="minorEastAsia" w:hAnsiTheme="minorEastAsia"/>
              </w:rPr>
              <w:t>mm</w:t>
            </w:r>
          </w:p>
        </w:tc>
        <w:tc>
          <w:tcPr>
            <w:tcW w:w="1082" w:type="pct"/>
            <w:vAlign w:val="center"/>
          </w:tcPr>
          <w:p w14:paraId="7437CE77"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1BF898C7"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2B09D35A"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7448DB17" w14:textId="77777777" w:rsidTr="008E0F78">
        <w:trPr>
          <w:trHeight w:val="340"/>
        </w:trPr>
        <w:tc>
          <w:tcPr>
            <w:tcW w:w="441" w:type="pct"/>
            <w:vAlign w:val="center"/>
          </w:tcPr>
          <w:p w14:paraId="4FC71E0F"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24D912D9" w14:textId="77777777" w:rsidR="00F067D4" w:rsidRPr="009964A6" w:rsidRDefault="00F067D4"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燃烧向下延伸至与上</w:t>
            </w:r>
            <w:r w:rsidRPr="009964A6">
              <w:rPr>
                <w:rFonts w:asciiTheme="minorEastAsia" w:eastAsiaTheme="minorEastAsia" w:hAnsiTheme="minorEastAsia" w:hint="eastAsia"/>
              </w:rPr>
              <w:t>支架</w:t>
            </w:r>
            <w:r w:rsidRPr="009964A6">
              <w:rPr>
                <w:rFonts w:asciiTheme="minorEastAsia" w:eastAsiaTheme="minorEastAsia" w:hAnsiTheme="minorEastAsia"/>
              </w:rPr>
              <w:t>下</w:t>
            </w:r>
            <w:r w:rsidRPr="009964A6">
              <w:rPr>
                <w:rFonts w:asciiTheme="minorEastAsia" w:eastAsiaTheme="minorEastAsia" w:hAnsiTheme="minorEastAsia" w:hint="eastAsia"/>
              </w:rPr>
              <w:t>缘的</w:t>
            </w:r>
            <w:r w:rsidRPr="009964A6">
              <w:rPr>
                <w:rFonts w:asciiTheme="minorEastAsia" w:eastAsiaTheme="minorEastAsia" w:hAnsiTheme="minorEastAsia"/>
              </w:rPr>
              <w:t>距离</w:t>
            </w:r>
          </w:p>
        </w:tc>
        <w:tc>
          <w:tcPr>
            <w:tcW w:w="486" w:type="pct"/>
            <w:vAlign w:val="center"/>
          </w:tcPr>
          <w:p w14:paraId="36B4C9CD"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r w:rsidRPr="009964A6">
              <w:rPr>
                <w:rFonts w:asciiTheme="minorEastAsia" w:eastAsiaTheme="minorEastAsia" w:hAnsiTheme="minorEastAsia"/>
              </w:rPr>
              <w:t>mm</w:t>
            </w:r>
          </w:p>
        </w:tc>
        <w:tc>
          <w:tcPr>
            <w:tcW w:w="1082" w:type="pct"/>
            <w:vAlign w:val="center"/>
          </w:tcPr>
          <w:p w14:paraId="50AE9570"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54A7CCF7"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446F136B"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72291F61" w14:textId="77777777" w:rsidTr="008E0F78">
        <w:trPr>
          <w:trHeight w:val="340"/>
        </w:trPr>
        <w:tc>
          <w:tcPr>
            <w:tcW w:w="441" w:type="pct"/>
            <w:vAlign w:val="center"/>
          </w:tcPr>
          <w:p w14:paraId="2A09FEC9" w14:textId="77777777" w:rsidR="00F067D4"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8</w:t>
            </w:r>
            <w:r w:rsidR="00F067D4" w:rsidRPr="009964A6">
              <w:rPr>
                <w:rFonts w:asciiTheme="minorEastAsia" w:eastAsiaTheme="minorEastAsia" w:hAnsiTheme="minorEastAsia"/>
              </w:rPr>
              <w:t>.2</w:t>
            </w:r>
          </w:p>
        </w:tc>
        <w:tc>
          <w:tcPr>
            <w:tcW w:w="1508" w:type="pct"/>
            <w:vAlign w:val="center"/>
          </w:tcPr>
          <w:p w14:paraId="5C80418E" w14:textId="77777777" w:rsidR="00F067D4" w:rsidRPr="009964A6" w:rsidRDefault="00F067D4"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烟密度试验</w:t>
            </w:r>
          </w:p>
        </w:tc>
        <w:tc>
          <w:tcPr>
            <w:tcW w:w="486" w:type="pct"/>
            <w:vAlign w:val="center"/>
          </w:tcPr>
          <w:p w14:paraId="3F5FCAF0"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58F937AC"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6BD99D32"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16706D98"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r>
      <w:tr w:rsidR="00F067D4" w14:paraId="0DBC9EE7" w14:textId="77777777" w:rsidTr="008E0F78">
        <w:trPr>
          <w:trHeight w:val="340"/>
        </w:trPr>
        <w:tc>
          <w:tcPr>
            <w:tcW w:w="441" w:type="pct"/>
            <w:vAlign w:val="center"/>
          </w:tcPr>
          <w:p w14:paraId="2EA5D12A"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2A55F4BA" w14:textId="77777777" w:rsidR="00F067D4" w:rsidRPr="009964A6" w:rsidRDefault="00F067D4"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-透光率</w:t>
            </w:r>
          </w:p>
        </w:tc>
        <w:tc>
          <w:tcPr>
            <w:tcW w:w="486" w:type="pct"/>
            <w:vAlign w:val="center"/>
          </w:tcPr>
          <w:p w14:paraId="3E9A4D73"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r w:rsidRPr="009964A6">
              <w:rPr>
                <w:rFonts w:asciiTheme="minorEastAsia" w:eastAsiaTheme="minorEastAsia" w:hAnsiTheme="minorEastAsia"/>
              </w:rPr>
              <w:t>%</w:t>
            </w:r>
          </w:p>
        </w:tc>
        <w:tc>
          <w:tcPr>
            <w:tcW w:w="1082" w:type="pct"/>
            <w:vAlign w:val="center"/>
          </w:tcPr>
          <w:p w14:paraId="409A125D"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71BF4E9A"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53375B76" w14:textId="77777777" w:rsidR="00F067D4" w:rsidRDefault="00F067D4"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F067D4" w14:paraId="2AA0129D" w14:textId="77777777" w:rsidTr="008E0F78">
        <w:trPr>
          <w:trHeight w:val="340"/>
        </w:trPr>
        <w:tc>
          <w:tcPr>
            <w:tcW w:w="441" w:type="pct"/>
            <w:vAlign w:val="center"/>
          </w:tcPr>
          <w:p w14:paraId="1828C003" w14:textId="77777777" w:rsidR="00F067D4"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bookmarkStart w:id="115" w:name="_Hlk205882976"/>
            <w:r>
              <w:rPr>
                <w:rFonts w:asciiTheme="minorEastAsia" w:eastAsiaTheme="minorEastAsia" w:hAnsiTheme="minorEastAsia"/>
              </w:rPr>
              <w:t>8</w:t>
            </w:r>
            <w:r w:rsidR="00F067D4" w:rsidRPr="009964A6">
              <w:rPr>
                <w:rFonts w:asciiTheme="minorEastAsia" w:eastAsiaTheme="minorEastAsia" w:hAnsiTheme="minorEastAsia"/>
              </w:rPr>
              <w:t>.3</w:t>
            </w:r>
          </w:p>
        </w:tc>
        <w:tc>
          <w:tcPr>
            <w:tcW w:w="1508" w:type="pct"/>
            <w:vAlign w:val="center"/>
          </w:tcPr>
          <w:p w14:paraId="6E5B007D" w14:textId="77777777" w:rsidR="00F067D4" w:rsidRPr="009964A6" w:rsidRDefault="00F067D4"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无卤</w:t>
            </w:r>
            <w:r w:rsidRPr="009964A6">
              <w:rPr>
                <w:rFonts w:asciiTheme="minorEastAsia" w:eastAsiaTheme="minorEastAsia" w:hAnsiTheme="minorEastAsia"/>
              </w:rPr>
              <w:t>测试</w:t>
            </w:r>
          </w:p>
        </w:tc>
        <w:tc>
          <w:tcPr>
            <w:tcW w:w="486" w:type="pct"/>
            <w:vAlign w:val="center"/>
          </w:tcPr>
          <w:p w14:paraId="342EAD9A"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7DC6BFE3" w14:textId="77777777" w:rsidR="00F067D4" w:rsidRDefault="00F067D4" w:rsidP="008E0F78">
            <w:pPr>
              <w:adjustRightInd w:val="0"/>
              <w:snapToGrid w:val="0"/>
              <w:spacing w:after="0" w:line="240" w:lineRule="auto"/>
              <w:jc w:val="both"/>
              <w:rPr>
                <w:rFonts w:asciiTheme="minorEastAsia" w:eastAsiaTheme="minorEastAsia" w:hAnsiTheme="minorEastAsia" w:hint="eastAsia"/>
              </w:rPr>
            </w:pPr>
          </w:p>
        </w:tc>
        <w:tc>
          <w:tcPr>
            <w:tcW w:w="1141" w:type="pct"/>
            <w:vAlign w:val="center"/>
          </w:tcPr>
          <w:p w14:paraId="4CBC6A97" w14:textId="77777777" w:rsidR="00F067D4" w:rsidRDefault="00F067D4" w:rsidP="008E0F78">
            <w:pPr>
              <w:adjustRightInd w:val="0"/>
              <w:snapToGrid w:val="0"/>
              <w:spacing w:after="0" w:line="240" w:lineRule="auto"/>
              <w:jc w:val="both"/>
              <w:rPr>
                <w:rFonts w:asciiTheme="minorEastAsia" w:eastAsiaTheme="minorEastAsia" w:hAnsiTheme="minorEastAsia" w:hint="eastAsia"/>
              </w:rPr>
            </w:pPr>
          </w:p>
        </w:tc>
        <w:tc>
          <w:tcPr>
            <w:tcW w:w="342" w:type="pct"/>
            <w:vAlign w:val="center"/>
          </w:tcPr>
          <w:p w14:paraId="7351F7E5" w14:textId="77777777" w:rsidR="00F067D4" w:rsidRDefault="00F067D4" w:rsidP="008E0F78">
            <w:pPr>
              <w:adjustRightInd w:val="0"/>
              <w:snapToGrid w:val="0"/>
              <w:spacing w:after="0" w:line="240" w:lineRule="auto"/>
              <w:jc w:val="both"/>
              <w:rPr>
                <w:rFonts w:asciiTheme="minorEastAsia" w:eastAsiaTheme="minorEastAsia" w:hAnsiTheme="minorEastAsia" w:hint="eastAsia"/>
              </w:rPr>
            </w:pPr>
          </w:p>
        </w:tc>
      </w:tr>
      <w:tr w:rsidR="00F067D4" w14:paraId="6BEF3DE5" w14:textId="77777777" w:rsidTr="008E0F78">
        <w:trPr>
          <w:trHeight w:val="340"/>
        </w:trPr>
        <w:tc>
          <w:tcPr>
            <w:tcW w:w="441" w:type="pct"/>
            <w:vAlign w:val="center"/>
          </w:tcPr>
          <w:p w14:paraId="59F6E5C7" w14:textId="77777777" w:rsidR="00F067D4"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8</w:t>
            </w:r>
            <w:r w:rsidR="00F067D4" w:rsidRPr="009964A6">
              <w:rPr>
                <w:rFonts w:asciiTheme="minorEastAsia" w:eastAsiaTheme="minorEastAsia" w:hAnsiTheme="minorEastAsia"/>
              </w:rPr>
              <w:t>.3.1</w:t>
            </w:r>
          </w:p>
        </w:tc>
        <w:tc>
          <w:tcPr>
            <w:tcW w:w="1508" w:type="pct"/>
            <w:vAlign w:val="center"/>
          </w:tcPr>
          <w:p w14:paraId="6FD9EDD7" w14:textId="77777777" w:rsidR="00F067D4" w:rsidRPr="009964A6" w:rsidRDefault="00F067D4"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绝缘</w:t>
            </w:r>
          </w:p>
        </w:tc>
        <w:tc>
          <w:tcPr>
            <w:tcW w:w="486" w:type="pct"/>
            <w:vAlign w:val="center"/>
          </w:tcPr>
          <w:p w14:paraId="16863630" w14:textId="77777777" w:rsidR="00F067D4" w:rsidRPr="009964A6" w:rsidRDefault="00F067D4"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35D98443" w14:textId="77777777" w:rsidR="00F067D4" w:rsidRDefault="00F067D4"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74B3DA59"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32CC8AA2" w14:textId="77777777" w:rsidR="00F067D4" w:rsidRDefault="00F067D4" w:rsidP="008E0F78">
            <w:pPr>
              <w:adjustRightInd w:val="0"/>
              <w:snapToGrid w:val="0"/>
              <w:spacing w:after="0" w:line="240" w:lineRule="auto"/>
              <w:rPr>
                <w:rFonts w:asciiTheme="minorEastAsia" w:eastAsiaTheme="minorEastAsia" w:hAnsiTheme="minorEastAsia" w:hint="eastAsia"/>
              </w:rPr>
            </w:pPr>
          </w:p>
        </w:tc>
      </w:tr>
      <w:bookmarkEnd w:id="115"/>
      <w:tr w:rsidR="008E0F78" w14:paraId="08868FAA" w14:textId="77777777" w:rsidTr="008E0F78">
        <w:trPr>
          <w:trHeight w:val="340"/>
        </w:trPr>
        <w:tc>
          <w:tcPr>
            <w:tcW w:w="441" w:type="pct"/>
            <w:vAlign w:val="center"/>
          </w:tcPr>
          <w:p w14:paraId="54265A40"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5E611DFE"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w:t>
            </w:r>
            <w:proofErr w:type="spellStart"/>
            <w:r w:rsidRPr="009964A6">
              <w:rPr>
                <w:rFonts w:asciiTheme="minorEastAsia" w:eastAsiaTheme="minorEastAsia" w:hAnsiTheme="minorEastAsia" w:hint="eastAsia"/>
              </w:rPr>
              <w:t>HCl&amp;</w:t>
            </w:r>
            <w:r w:rsidRPr="009964A6">
              <w:rPr>
                <w:rFonts w:asciiTheme="minorEastAsia" w:eastAsiaTheme="minorEastAsia" w:hAnsiTheme="minorEastAsia"/>
              </w:rPr>
              <w:t>HBr</w:t>
            </w:r>
            <w:proofErr w:type="spellEnd"/>
            <w:r w:rsidRPr="009964A6">
              <w:rPr>
                <w:rFonts w:asciiTheme="minorEastAsia" w:eastAsiaTheme="minorEastAsia" w:hAnsiTheme="minorEastAsia" w:hint="eastAsia"/>
              </w:rPr>
              <w:t>（以H</w:t>
            </w:r>
            <w:r w:rsidRPr="009964A6">
              <w:rPr>
                <w:rFonts w:asciiTheme="minorEastAsia" w:eastAsiaTheme="minorEastAsia" w:hAnsiTheme="minorEastAsia"/>
              </w:rPr>
              <w:t>Cl表示</w:t>
            </w:r>
            <w:r w:rsidRPr="009964A6">
              <w:rPr>
                <w:rFonts w:asciiTheme="minorEastAsia" w:eastAsiaTheme="minorEastAsia" w:hAnsiTheme="minorEastAsia" w:hint="eastAsia"/>
              </w:rPr>
              <w:t>）</w:t>
            </w:r>
          </w:p>
        </w:tc>
        <w:tc>
          <w:tcPr>
            <w:tcW w:w="486" w:type="pct"/>
            <w:vAlign w:val="center"/>
          </w:tcPr>
          <w:p w14:paraId="4EC883D2"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7D75F45D"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312C9543"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16670063"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38F8634B" w14:textId="77777777" w:rsidTr="008E0F78">
        <w:trPr>
          <w:trHeight w:val="340"/>
        </w:trPr>
        <w:tc>
          <w:tcPr>
            <w:tcW w:w="441" w:type="pct"/>
            <w:vAlign w:val="center"/>
          </w:tcPr>
          <w:p w14:paraId="2D421AFD"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5C123885"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w:t>
            </w:r>
            <w:r w:rsidRPr="009964A6">
              <w:rPr>
                <w:rFonts w:asciiTheme="minorEastAsia" w:eastAsiaTheme="minorEastAsia" w:hAnsiTheme="minorEastAsia" w:hint="eastAsia"/>
              </w:rPr>
              <w:t>p</w:t>
            </w:r>
            <w:r w:rsidRPr="009964A6">
              <w:rPr>
                <w:rFonts w:asciiTheme="minorEastAsia" w:eastAsiaTheme="minorEastAsia" w:hAnsiTheme="minorEastAsia"/>
              </w:rPr>
              <w:t>H值</w:t>
            </w:r>
          </w:p>
        </w:tc>
        <w:tc>
          <w:tcPr>
            <w:tcW w:w="486" w:type="pct"/>
            <w:vAlign w:val="center"/>
          </w:tcPr>
          <w:p w14:paraId="420F33A3"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5C3CCE94"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23CDDFDB"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2C11911A"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55E29316" w14:textId="77777777" w:rsidTr="008E0F78">
        <w:trPr>
          <w:trHeight w:val="340"/>
        </w:trPr>
        <w:tc>
          <w:tcPr>
            <w:tcW w:w="441" w:type="pct"/>
            <w:vAlign w:val="center"/>
          </w:tcPr>
          <w:p w14:paraId="2C060DB6"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7F48D44F"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-电导率</w:t>
            </w:r>
          </w:p>
        </w:tc>
        <w:tc>
          <w:tcPr>
            <w:tcW w:w="486" w:type="pct"/>
            <w:vAlign w:val="center"/>
          </w:tcPr>
          <w:p w14:paraId="2805C8B2"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roofErr w:type="spellStart"/>
            <w:r w:rsidRPr="009964A6">
              <w:rPr>
                <w:rFonts w:asciiTheme="minorEastAsia" w:eastAsiaTheme="minorEastAsia" w:hAnsiTheme="minorEastAsia"/>
              </w:rPr>
              <w:t>μS</w:t>
            </w:r>
            <w:proofErr w:type="spellEnd"/>
            <w:r w:rsidRPr="009964A6">
              <w:rPr>
                <w:rFonts w:asciiTheme="minorEastAsia" w:eastAsiaTheme="minorEastAsia" w:hAnsiTheme="minorEastAsia"/>
              </w:rPr>
              <w:t>/mm</w:t>
            </w:r>
          </w:p>
        </w:tc>
        <w:tc>
          <w:tcPr>
            <w:tcW w:w="1082" w:type="pct"/>
            <w:vAlign w:val="center"/>
          </w:tcPr>
          <w:p w14:paraId="00F12105"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3D8C73D0"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5043D8D7"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55334C1D" w14:textId="77777777" w:rsidTr="008E0F78">
        <w:trPr>
          <w:trHeight w:val="340"/>
        </w:trPr>
        <w:tc>
          <w:tcPr>
            <w:tcW w:w="441" w:type="pct"/>
            <w:vAlign w:val="center"/>
          </w:tcPr>
          <w:p w14:paraId="70318ACE"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37A6FC8B"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w:t>
            </w:r>
            <w:r w:rsidRPr="009964A6">
              <w:rPr>
                <w:rFonts w:asciiTheme="minorEastAsia" w:eastAsiaTheme="minorEastAsia" w:hAnsiTheme="minorEastAsia" w:hint="eastAsia"/>
              </w:rPr>
              <w:t>氟含量</w:t>
            </w:r>
          </w:p>
        </w:tc>
        <w:tc>
          <w:tcPr>
            <w:tcW w:w="486" w:type="pct"/>
            <w:vAlign w:val="center"/>
          </w:tcPr>
          <w:p w14:paraId="1C333624"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sidRPr="009964A6">
              <w:rPr>
                <w:rFonts w:asciiTheme="minorEastAsia" w:eastAsiaTheme="minorEastAsia" w:hAnsiTheme="minorEastAsia"/>
              </w:rPr>
              <w:t>%</w:t>
            </w:r>
          </w:p>
        </w:tc>
        <w:tc>
          <w:tcPr>
            <w:tcW w:w="1082" w:type="pct"/>
            <w:vAlign w:val="center"/>
          </w:tcPr>
          <w:p w14:paraId="73B0CE27"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60E1AE85"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4CF10400"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4B8EB003" w14:textId="77777777" w:rsidTr="008E0F78">
        <w:trPr>
          <w:trHeight w:val="340"/>
        </w:trPr>
        <w:tc>
          <w:tcPr>
            <w:tcW w:w="441" w:type="pct"/>
            <w:vAlign w:val="center"/>
          </w:tcPr>
          <w:p w14:paraId="2BFBE5C1"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8</w:t>
            </w:r>
            <w:r w:rsidRPr="009964A6">
              <w:rPr>
                <w:rFonts w:asciiTheme="minorEastAsia" w:eastAsiaTheme="minorEastAsia" w:hAnsiTheme="minorEastAsia"/>
              </w:rPr>
              <w:t>.3.2</w:t>
            </w:r>
          </w:p>
        </w:tc>
        <w:tc>
          <w:tcPr>
            <w:tcW w:w="1508" w:type="pct"/>
            <w:vAlign w:val="center"/>
          </w:tcPr>
          <w:p w14:paraId="79A9E232"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半导电带</w:t>
            </w:r>
          </w:p>
        </w:tc>
        <w:tc>
          <w:tcPr>
            <w:tcW w:w="486" w:type="pct"/>
            <w:vAlign w:val="center"/>
          </w:tcPr>
          <w:p w14:paraId="05578424"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097502D1"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p>
        </w:tc>
        <w:tc>
          <w:tcPr>
            <w:tcW w:w="1141" w:type="pct"/>
            <w:vAlign w:val="center"/>
          </w:tcPr>
          <w:p w14:paraId="68F9C611" w14:textId="77777777" w:rsidR="008E0F78" w:rsidRDefault="008E0F78" w:rsidP="008E0F78">
            <w:pPr>
              <w:adjustRightInd w:val="0"/>
              <w:snapToGrid w:val="0"/>
              <w:spacing w:after="0" w:line="240" w:lineRule="auto"/>
              <w:rPr>
                <w:rFonts w:asciiTheme="minorEastAsia" w:eastAsiaTheme="minorEastAsia" w:hAnsiTheme="minorEastAsia" w:hint="eastAsia"/>
              </w:rPr>
            </w:pPr>
          </w:p>
        </w:tc>
        <w:tc>
          <w:tcPr>
            <w:tcW w:w="342" w:type="pct"/>
            <w:vAlign w:val="center"/>
          </w:tcPr>
          <w:p w14:paraId="51307894" w14:textId="77777777" w:rsidR="008E0F78" w:rsidRDefault="008E0F78" w:rsidP="008E0F78">
            <w:pPr>
              <w:adjustRightInd w:val="0"/>
              <w:snapToGrid w:val="0"/>
              <w:spacing w:after="0" w:line="240" w:lineRule="auto"/>
              <w:rPr>
                <w:rFonts w:asciiTheme="minorEastAsia" w:eastAsiaTheme="minorEastAsia" w:hAnsiTheme="minorEastAsia" w:hint="eastAsia"/>
              </w:rPr>
            </w:pPr>
          </w:p>
        </w:tc>
      </w:tr>
      <w:tr w:rsidR="008E0F78" w14:paraId="66CD0847" w14:textId="77777777" w:rsidTr="008E0F78">
        <w:trPr>
          <w:trHeight w:val="340"/>
        </w:trPr>
        <w:tc>
          <w:tcPr>
            <w:tcW w:w="441" w:type="pct"/>
            <w:vAlign w:val="center"/>
          </w:tcPr>
          <w:p w14:paraId="3C0352A9"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6686E2A0"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w:t>
            </w:r>
            <w:proofErr w:type="spellStart"/>
            <w:r w:rsidRPr="009964A6">
              <w:rPr>
                <w:rFonts w:asciiTheme="minorEastAsia" w:eastAsiaTheme="minorEastAsia" w:hAnsiTheme="minorEastAsia" w:hint="eastAsia"/>
              </w:rPr>
              <w:t>HCl&amp;</w:t>
            </w:r>
            <w:r w:rsidRPr="009964A6">
              <w:rPr>
                <w:rFonts w:asciiTheme="minorEastAsia" w:eastAsiaTheme="minorEastAsia" w:hAnsiTheme="minorEastAsia"/>
              </w:rPr>
              <w:t>HBr</w:t>
            </w:r>
            <w:proofErr w:type="spellEnd"/>
            <w:r w:rsidRPr="009964A6">
              <w:rPr>
                <w:rFonts w:asciiTheme="minorEastAsia" w:eastAsiaTheme="minorEastAsia" w:hAnsiTheme="minorEastAsia" w:hint="eastAsia"/>
              </w:rPr>
              <w:t>（以H</w:t>
            </w:r>
            <w:r w:rsidRPr="009964A6">
              <w:rPr>
                <w:rFonts w:asciiTheme="minorEastAsia" w:eastAsiaTheme="minorEastAsia" w:hAnsiTheme="minorEastAsia"/>
              </w:rPr>
              <w:t>Cl表示</w:t>
            </w:r>
            <w:r w:rsidRPr="009964A6">
              <w:rPr>
                <w:rFonts w:asciiTheme="minorEastAsia" w:eastAsiaTheme="minorEastAsia" w:hAnsiTheme="minorEastAsia" w:hint="eastAsia"/>
              </w:rPr>
              <w:t>）</w:t>
            </w:r>
          </w:p>
        </w:tc>
        <w:tc>
          <w:tcPr>
            <w:tcW w:w="486" w:type="pct"/>
            <w:vAlign w:val="center"/>
          </w:tcPr>
          <w:p w14:paraId="5FB10E08"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2674370D"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5370C803"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28B5F036"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71195A1C" w14:textId="77777777" w:rsidTr="008E0F78">
        <w:trPr>
          <w:trHeight w:val="340"/>
        </w:trPr>
        <w:tc>
          <w:tcPr>
            <w:tcW w:w="441" w:type="pct"/>
            <w:vAlign w:val="center"/>
          </w:tcPr>
          <w:p w14:paraId="62C382A1"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0177377A"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w:t>
            </w:r>
            <w:r w:rsidRPr="009964A6">
              <w:rPr>
                <w:rFonts w:asciiTheme="minorEastAsia" w:eastAsiaTheme="minorEastAsia" w:hAnsiTheme="minorEastAsia" w:hint="eastAsia"/>
              </w:rPr>
              <w:t>p</w:t>
            </w:r>
            <w:r w:rsidRPr="009964A6">
              <w:rPr>
                <w:rFonts w:asciiTheme="minorEastAsia" w:eastAsiaTheme="minorEastAsia" w:hAnsiTheme="minorEastAsia"/>
              </w:rPr>
              <w:t>H值</w:t>
            </w:r>
          </w:p>
        </w:tc>
        <w:tc>
          <w:tcPr>
            <w:tcW w:w="486" w:type="pct"/>
            <w:vAlign w:val="center"/>
          </w:tcPr>
          <w:p w14:paraId="559806C1"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4448063C"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1A241539"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754EF4FC"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0500DABC" w14:textId="77777777" w:rsidTr="008E0F78">
        <w:trPr>
          <w:trHeight w:val="340"/>
        </w:trPr>
        <w:tc>
          <w:tcPr>
            <w:tcW w:w="441" w:type="pct"/>
            <w:vAlign w:val="center"/>
          </w:tcPr>
          <w:p w14:paraId="74A2DA08"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26935A78"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-电导率</w:t>
            </w:r>
          </w:p>
        </w:tc>
        <w:tc>
          <w:tcPr>
            <w:tcW w:w="486" w:type="pct"/>
            <w:vAlign w:val="center"/>
          </w:tcPr>
          <w:p w14:paraId="7E028748"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420CBF41"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7E12023E"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13ECF85E"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7F00EA9A" w14:textId="77777777" w:rsidTr="008E0F78">
        <w:trPr>
          <w:trHeight w:val="340"/>
        </w:trPr>
        <w:tc>
          <w:tcPr>
            <w:tcW w:w="441" w:type="pct"/>
            <w:vAlign w:val="center"/>
          </w:tcPr>
          <w:p w14:paraId="0CD414B3"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08" w:type="pct"/>
            <w:vAlign w:val="center"/>
          </w:tcPr>
          <w:p w14:paraId="3F2AC58F" w14:textId="77777777" w:rsidR="008E0F78" w:rsidRPr="009964A6"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9964A6">
              <w:rPr>
                <w:rFonts w:asciiTheme="minorEastAsia" w:eastAsiaTheme="minorEastAsia" w:hAnsiTheme="minorEastAsia" w:hint="eastAsia"/>
              </w:rPr>
              <w:t>-</w:t>
            </w:r>
            <w:r w:rsidRPr="009964A6">
              <w:rPr>
                <w:rFonts w:asciiTheme="minorEastAsia" w:eastAsiaTheme="minorEastAsia" w:hAnsiTheme="minorEastAsia"/>
              </w:rPr>
              <w:t>-</w:t>
            </w:r>
            <w:r w:rsidRPr="009964A6">
              <w:rPr>
                <w:rFonts w:asciiTheme="minorEastAsia" w:eastAsiaTheme="minorEastAsia" w:hAnsiTheme="minorEastAsia" w:hint="eastAsia"/>
              </w:rPr>
              <w:t>氟含量</w:t>
            </w:r>
          </w:p>
        </w:tc>
        <w:tc>
          <w:tcPr>
            <w:tcW w:w="486" w:type="pct"/>
            <w:vAlign w:val="center"/>
          </w:tcPr>
          <w:p w14:paraId="66E9D112"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w:t>
            </w:r>
          </w:p>
        </w:tc>
        <w:tc>
          <w:tcPr>
            <w:tcW w:w="1082" w:type="pct"/>
            <w:vAlign w:val="center"/>
          </w:tcPr>
          <w:p w14:paraId="33067C60"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1ADE4ABD"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5CE602A9"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4240FDDC" w14:textId="77777777" w:rsidTr="008E0F78">
        <w:trPr>
          <w:trHeight w:val="340"/>
        </w:trPr>
        <w:tc>
          <w:tcPr>
            <w:tcW w:w="441" w:type="pct"/>
            <w:vAlign w:val="center"/>
          </w:tcPr>
          <w:p w14:paraId="613514A6"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8</w:t>
            </w:r>
            <w:r w:rsidRPr="00C81CA1">
              <w:rPr>
                <w:rFonts w:asciiTheme="minorEastAsia" w:eastAsiaTheme="minorEastAsia" w:hAnsiTheme="minorEastAsia"/>
              </w:rPr>
              <w:t>.3.3</w:t>
            </w:r>
          </w:p>
        </w:tc>
        <w:tc>
          <w:tcPr>
            <w:tcW w:w="1508" w:type="pct"/>
            <w:vAlign w:val="center"/>
          </w:tcPr>
          <w:p w14:paraId="4C660423"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隔离层</w:t>
            </w:r>
          </w:p>
        </w:tc>
        <w:tc>
          <w:tcPr>
            <w:tcW w:w="486" w:type="pct"/>
            <w:vAlign w:val="center"/>
          </w:tcPr>
          <w:p w14:paraId="00B998C5"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082" w:type="pct"/>
            <w:vAlign w:val="center"/>
          </w:tcPr>
          <w:p w14:paraId="6B26802D" w14:textId="77777777" w:rsidR="008E0F78" w:rsidRDefault="008E0F78" w:rsidP="008E0F78">
            <w:pPr>
              <w:adjustRightInd w:val="0"/>
              <w:snapToGrid w:val="0"/>
              <w:spacing w:after="0" w:line="240" w:lineRule="auto"/>
              <w:jc w:val="both"/>
              <w:rPr>
                <w:rFonts w:asciiTheme="minorEastAsia" w:eastAsiaTheme="minorEastAsia" w:hAnsiTheme="minorEastAsia" w:hint="eastAsia"/>
              </w:rPr>
            </w:pPr>
          </w:p>
        </w:tc>
        <w:tc>
          <w:tcPr>
            <w:tcW w:w="1141" w:type="pct"/>
            <w:vAlign w:val="center"/>
          </w:tcPr>
          <w:p w14:paraId="3F102A8C" w14:textId="77777777" w:rsidR="008E0F78" w:rsidRDefault="008E0F78" w:rsidP="008E0F78">
            <w:pPr>
              <w:adjustRightInd w:val="0"/>
              <w:snapToGrid w:val="0"/>
              <w:spacing w:after="0" w:line="240" w:lineRule="auto"/>
              <w:jc w:val="both"/>
              <w:rPr>
                <w:rFonts w:asciiTheme="minorEastAsia" w:eastAsiaTheme="minorEastAsia" w:hAnsiTheme="minorEastAsia" w:hint="eastAsia"/>
              </w:rPr>
            </w:pPr>
          </w:p>
        </w:tc>
        <w:tc>
          <w:tcPr>
            <w:tcW w:w="342" w:type="pct"/>
            <w:vAlign w:val="center"/>
          </w:tcPr>
          <w:p w14:paraId="6A3D06F6" w14:textId="77777777" w:rsidR="008E0F78" w:rsidRDefault="008E0F78" w:rsidP="008E0F78">
            <w:pPr>
              <w:adjustRightInd w:val="0"/>
              <w:snapToGrid w:val="0"/>
              <w:spacing w:after="0" w:line="240" w:lineRule="auto"/>
              <w:jc w:val="both"/>
              <w:rPr>
                <w:rFonts w:asciiTheme="minorEastAsia" w:eastAsiaTheme="minorEastAsia" w:hAnsiTheme="minorEastAsia" w:hint="eastAsia"/>
              </w:rPr>
            </w:pPr>
          </w:p>
        </w:tc>
      </w:tr>
      <w:tr w:rsidR="008E0F78" w14:paraId="5EA39174" w14:textId="77777777" w:rsidTr="008E0F78">
        <w:trPr>
          <w:trHeight w:val="340"/>
        </w:trPr>
        <w:tc>
          <w:tcPr>
            <w:tcW w:w="441" w:type="pct"/>
            <w:vAlign w:val="center"/>
          </w:tcPr>
          <w:p w14:paraId="5257A960"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08" w:type="pct"/>
            <w:vAlign w:val="center"/>
          </w:tcPr>
          <w:p w14:paraId="0809BA85"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w:t>
            </w:r>
            <w:proofErr w:type="spellStart"/>
            <w:r w:rsidRPr="00C81CA1">
              <w:rPr>
                <w:rFonts w:asciiTheme="minorEastAsia" w:eastAsiaTheme="minorEastAsia" w:hAnsiTheme="minorEastAsia" w:hint="eastAsia"/>
              </w:rPr>
              <w:t>HCl&amp;</w:t>
            </w:r>
            <w:r w:rsidRPr="00C81CA1">
              <w:rPr>
                <w:rFonts w:asciiTheme="minorEastAsia" w:eastAsiaTheme="minorEastAsia" w:hAnsiTheme="minorEastAsia"/>
              </w:rPr>
              <w:t>HBr</w:t>
            </w:r>
            <w:proofErr w:type="spellEnd"/>
            <w:r w:rsidRPr="00C81CA1">
              <w:rPr>
                <w:rFonts w:asciiTheme="minorEastAsia" w:eastAsiaTheme="minorEastAsia" w:hAnsiTheme="minorEastAsia" w:hint="eastAsia"/>
              </w:rPr>
              <w:t>（以H</w:t>
            </w:r>
            <w:r w:rsidRPr="00C81CA1">
              <w:rPr>
                <w:rFonts w:asciiTheme="minorEastAsia" w:eastAsiaTheme="minorEastAsia" w:hAnsiTheme="minorEastAsia"/>
              </w:rPr>
              <w:t>Cl表示</w:t>
            </w:r>
            <w:r w:rsidRPr="00C81CA1">
              <w:rPr>
                <w:rFonts w:asciiTheme="minorEastAsia" w:eastAsiaTheme="minorEastAsia" w:hAnsiTheme="minorEastAsia" w:hint="eastAsia"/>
              </w:rPr>
              <w:t>）</w:t>
            </w:r>
          </w:p>
        </w:tc>
        <w:tc>
          <w:tcPr>
            <w:tcW w:w="486" w:type="pct"/>
            <w:vAlign w:val="center"/>
          </w:tcPr>
          <w:p w14:paraId="78453058"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115C8A5F"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26350F4B"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5C986D3C"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54B2FDFC" w14:textId="77777777" w:rsidTr="008E0F78">
        <w:trPr>
          <w:trHeight w:val="340"/>
        </w:trPr>
        <w:tc>
          <w:tcPr>
            <w:tcW w:w="441" w:type="pct"/>
            <w:vAlign w:val="center"/>
          </w:tcPr>
          <w:p w14:paraId="440FF63E"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08" w:type="pct"/>
            <w:vAlign w:val="center"/>
          </w:tcPr>
          <w:p w14:paraId="33667FF7"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w:t>
            </w:r>
            <w:r w:rsidRPr="00C81CA1">
              <w:rPr>
                <w:rFonts w:asciiTheme="minorEastAsia" w:eastAsiaTheme="minorEastAsia" w:hAnsiTheme="minorEastAsia" w:hint="eastAsia"/>
              </w:rPr>
              <w:t>p</w:t>
            </w:r>
            <w:r w:rsidRPr="00C81CA1">
              <w:rPr>
                <w:rFonts w:asciiTheme="minorEastAsia" w:eastAsiaTheme="minorEastAsia" w:hAnsiTheme="minorEastAsia"/>
              </w:rPr>
              <w:t>H值</w:t>
            </w:r>
          </w:p>
        </w:tc>
        <w:tc>
          <w:tcPr>
            <w:tcW w:w="486" w:type="pct"/>
            <w:vAlign w:val="center"/>
          </w:tcPr>
          <w:p w14:paraId="7E47FF98"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82" w:type="pct"/>
            <w:vAlign w:val="center"/>
          </w:tcPr>
          <w:p w14:paraId="2B255465"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52236901"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33801BB0"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1FF13174" w14:textId="77777777" w:rsidTr="008E0F78">
        <w:trPr>
          <w:trHeight w:val="340"/>
        </w:trPr>
        <w:tc>
          <w:tcPr>
            <w:tcW w:w="441" w:type="pct"/>
            <w:vAlign w:val="center"/>
          </w:tcPr>
          <w:p w14:paraId="71C69E96"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08" w:type="pct"/>
            <w:vAlign w:val="center"/>
          </w:tcPr>
          <w:p w14:paraId="6BBECBDD"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-电导率</w:t>
            </w:r>
          </w:p>
        </w:tc>
        <w:tc>
          <w:tcPr>
            <w:tcW w:w="486" w:type="pct"/>
            <w:vAlign w:val="center"/>
          </w:tcPr>
          <w:p w14:paraId="119FC25E"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roofErr w:type="spellStart"/>
            <w:r w:rsidRPr="009964A6">
              <w:rPr>
                <w:rFonts w:asciiTheme="minorEastAsia" w:eastAsiaTheme="minorEastAsia" w:hAnsiTheme="minorEastAsia"/>
              </w:rPr>
              <w:t>μS</w:t>
            </w:r>
            <w:proofErr w:type="spellEnd"/>
            <w:r w:rsidRPr="009964A6">
              <w:rPr>
                <w:rFonts w:asciiTheme="minorEastAsia" w:eastAsiaTheme="minorEastAsia" w:hAnsiTheme="minorEastAsia"/>
              </w:rPr>
              <w:t>/mm</w:t>
            </w:r>
          </w:p>
        </w:tc>
        <w:tc>
          <w:tcPr>
            <w:tcW w:w="1082" w:type="pct"/>
            <w:vAlign w:val="center"/>
          </w:tcPr>
          <w:p w14:paraId="38F044F9"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41" w:type="pct"/>
            <w:vAlign w:val="center"/>
          </w:tcPr>
          <w:p w14:paraId="7492E077"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42" w:type="pct"/>
            <w:vAlign w:val="center"/>
          </w:tcPr>
          <w:p w14:paraId="41BA3788"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4F9004BE" w14:textId="77777777" w:rsidTr="008E0F78">
        <w:trPr>
          <w:trHeight w:val="340"/>
        </w:trPr>
        <w:tc>
          <w:tcPr>
            <w:tcW w:w="441" w:type="pct"/>
            <w:vAlign w:val="center"/>
          </w:tcPr>
          <w:p w14:paraId="0302E8D7"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08" w:type="pct"/>
            <w:vAlign w:val="center"/>
          </w:tcPr>
          <w:p w14:paraId="21AB2E57"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w:t>
            </w:r>
            <w:r w:rsidRPr="00C81CA1">
              <w:rPr>
                <w:rFonts w:asciiTheme="minorEastAsia" w:eastAsiaTheme="minorEastAsia" w:hAnsiTheme="minorEastAsia" w:hint="eastAsia"/>
              </w:rPr>
              <w:t>氟含量</w:t>
            </w:r>
          </w:p>
        </w:tc>
        <w:tc>
          <w:tcPr>
            <w:tcW w:w="486" w:type="pct"/>
            <w:vAlign w:val="center"/>
          </w:tcPr>
          <w:p w14:paraId="3F1D75DB"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sidRPr="009964A6">
              <w:rPr>
                <w:rFonts w:asciiTheme="minorEastAsia" w:eastAsiaTheme="minorEastAsia" w:hAnsiTheme="minorEastAsia"/>
              </w:rPr>
              <w:t>%</w:t>
            </w:r>
          </w:p>
        </w:tc>
        <w:tc>
          <w:tcPr>
            <w:tcW w:w="1082" w:type="pct"/>
            <w:vAlign w:val="center"/>
          </w:tcPr>
          <w:p w14:paraId="683F3084"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41" w:type="pct"/>
            <w:vAlign w:val="center"/>
          </w:tcPr>
          <w:p w14:paraId="5B352F9D"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42" w:type="pct"/>
            <w:vAlign w:val="center"/>
          </w:tcPr>
          <w:p w14:paraId="227076F3"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bl>
    <w:p w14:paraId="6312DD44" w14:textId="77777777" w:rsidR="00F93006" w:rsidRDefault="007E6942">
      <w:pPr>
        <w:pStyle w:val="aff"/>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 xml:space="preserve">表 </w:t>
      </w:r>
      <w:r w:rsidR="00C81CA1">
        <w:rPr>
          <w:rFonts w:ascii="黑体" w:eastAsia="黑体" w:hAnsi="黑体"/>
        </w:rPr>
        <w:t>8</w:t>
      </w:r>
      <w:r>
        <w:rPr>
          <w:rFonts w:ascii="黑体" w:eastAsia="黑体" w:hAnsi="黑体" w:hint="eastAsia"/>
        </w:rPr>
        <w:t xml:space="preserve">  （续）</w:t>
      </w:r>
    </w:p>
    <w:tbl>
      <w:tblPr>
        <w:tblpPr w:leftFromText="180" w:rightFromText="180" w:vertAnchor="text" w:tblpX="65" w:tblpY="1"/>
        <w:tblOverlap w:val="never"/>
        <w:tblW w:w="4923"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719"/>
        <w:gridCol w:w="2791"/>
        <w:gridCol w:w="913"/>
        <w:gridCol w:w="2009"/>
        <w:gridCol w:w="2118"/>
        <w:gridCol w:w="650"/>
      </w:tblGrid>
      <w:tr w:rsidR="00F93006" w14:paraId="47F3F8BF" w14:textId="77777777" w:rsidTr="008E0F78">
        <w:trPr>
          <w:trHeight w:val="749"/>
          <w:tblHeader/>
        </w:trPr>
        <w:tc>
          <w:tcPr>
            <w:tcW w:w="391" w:type="pct"/>
            <w:tcBorders>
              <w:top w:val="single" w:sz="4" w:space="0" w:color="auto"/>
              <w:left w:val="single" w:sz="4" w:space="0" w:color="auto"/>
              <w:bottom w:val="single" w:sz="4" w:space="0" w:color="auto"/>
            </w:tcBorders>
            <w:vAlign w:val="center"/>
          </w:tcPr>
          <w:p w14:paraId="65BF5749"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序号</w:t>
            </w:r>
          </w:p>
        </w:tc>
        <w:tc>
          <w:tcPr>
            <w:tcW w:w="1517" w:type="pct"/>
            <w:tcBorders>
              <w:top w:val="single" w:sz="4" w:space="0" w:color="auto"/>
              <w:bottom w:val="single" w:sz="4" w:space="0" w:color="auto"/>
            </w:tcBorders>
            <w:vAlign w:val="center"/>
          </w:tcPr>
          <w:p w14:paraId="788486B3"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检验项目</w:t>
            </w:r>
          </w:p>
        </w:tc>
        <w:tc>
          <w:tcPr>
            <w:tcW w:w="496" w:type="pct"/>
            <w:tcBorders>
              <w:top w:val="single" w:sz="4" w:space="0" w:color="auto"/>
              <w:bottom w:val="single" w:sz="4" w:space="0" w:color="auto"/>
            </w:tcBorders>
            <w:vAlign w:val="center"/>
          </w:tcPr>
          <w:p w14:paraId="0F30728C"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cs="宋体" w:hint="eastAsia"/>
              </w:rPr>
              <w:t>单位</w:t>
            </w:r>
          </w:p>
        </w:tc>
        <w:tc>
          <w:tcPr>
            <w:tcW w:w="1092" w:type="pct"/>
            <w:tcBorders>
              <w:top w:val="single" w:sz="4" w:space="0" w:color="auto"/>
              <w:bottom w:val="single" w:sz="4" w:space="0" w:color="auto"/>
            </w:tcBorders>
            <w:vAlign w:val="center"/>
          </w:tcPr>
          <w:p w14:paraId="50A71F8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技术要求</w:t>
            </w:r>
          </w:p>
        </w:tc>
        <w:tc>
          <w:tcPr>
            <w:tcW w:w="1151" w:type="pct"/>
            <w:tcBorders>
              <w:top w:val="single" w:sz="4" w:space="0" w:color="auto"/>
              <w:bottom w:val="single" w:sz="4" w:space="0" w:color="auto"/>
            </w:tcBorders>
            <w:vAlign w:val="center"/>
          </w:tcPr>
          <w:p w14:paraId="36716080"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rPr>
              <w:t>检验结果</w:t>
            </w:r>
          </w:p>
        </w:tc>
        <w:tc>
          <w:tcPr>
            <w:tcW w:w="353" w:type="pct"/>
            <w:tcBorders>
              <w:top w:val="single" w:sz="4" w:space="0" w:color="auto"/>
              <w:bottom w:val="single" w:sz="4" w:space="0" w:color="auto"/>
              <w:right w:val="single" w:sz="4" w:space="0" w:color="auto"/>
            </w:tcBorders>
            <w:vAlign w:val="center"/>
          </w:tcPr>
          <w:p w14:paraId="368FDBE7" w14:textId="77777777" w:rsidR="00F93006" w:rsidRDefault="007E6942">
            <w:pPr>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单项判定</w:t>
            </w:r>
          </w:p>
        </w:tc>
      </w:tr>
      <w:tr w:rsidR="00C81CA1" w14:paraId="3AD8F771" w14:textId="77777777" w:rsidTr="008E0F78">
        <w:trPr>
          <w:trHeight w:val="397"/>
        </w:trPr>
        <w:tc>
          <w:tcPr>
            <w:tcW w:w="391" w:type="pct"/>
            <w:vAlign w:val="center"/>
          </w:tcPr>
          <w:p w14:paraId="759A8A54" w14:textId="77777777" w:rsidR="00C81CA1" w:rsidRPr="00C81CA1" w:rsidRDefault="008E0F78" w:rsidP="00C81CA1">
            <w:pPr>
              <w:numPr>
                <w:ilvl w:val="255"/>
                <w:numId w:val="0"/>
              </w:numPr>
              <w:adjustRightInd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rPr>
              <w:t>8</w:t>
            </w:r>
            <w:r w:rsidR="00C81CA1" w:rsidRPr="00C81CA1">
              <w:rPr>
                <w:rFonts w:asciiTheme="minorEastAsia" w:eastAsiaTheme="minorEastAsia" w:hAnsiTheme="minorEastAsia"/>
              </w:rPr>
              <w:t>.3.4</w:t>
            </w:r>
          </w:p>
        </w:tc>
        <w:tc>
          <w:tcPr>
            <w:tcW w:w="1517" w:type="pct"/>
            <w:vAlign w:val="center"/>
          </w:tcPr>
          <w:p w14:paraId="44B9BBA4" w14:textId="77777777" w:rsidR="00C81CA1" w:rsidRPr="00C81CA1" w:rsidRDefault="00C81CA1" w:rsidP="00C81CA1">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护套</w:t>
            </w:r>
          </w:p>
        </w:tc>
        <w:tc>
          <w:tcPr>
            <w:tcW w:w="496" w:type="pct"/>
            <w:vAlign w:val="center"/>
          </w:tcPr>
          <w:p w14:paraId="246057A0" w14:textId="77777777" w:rsidR="00C81CA1" w:rsidRPr="00C81CA1" w:rsidRDefault="00C81CA1" w:rsidP="00C81CA1">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092" w:type="pct"/>
            <w:vAlign w:val="center"/>
          </w:tcPr>
          <w:p w14:paraId="1F0E4ED2" w14:textId="77777777" w:rsidR="00C81CA1" w:rsidRDefault="00C81CA1" w:rsidP="00C81CA1">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02F2A2E3" w14:textId="77777777" w:rsidR="00C81CA1" w:rsidRDefault="00C81CA1" w:rsidP="00C81CA1">
            <w:pPr>
              <w:adjustRightInd w:val="0"/>
              <w:snapToGrid w:val="0"/>
              <w:spacing w:after="0" w:line="240" w:lineRule="auto"/>
              <w:rPr>
                <w:rFonts w:asciiTheme="minorEastAsia" w:eastAsiaTheme="minorEastAsia" w:hAnsiTheme="minorEastAsia" w:hint="eastAsia"/>
              </w:rPr>
            </w:pPr>
          </w:p>
        </w:tc>
        <w:tc>
          <w:tcPr>
            <w:tcW w:w="353" w:type="pct"/>
            <w:vAlign w:val="center"/>
          </w:tcPr>
          <w:p w14:paraId="315F94B7" w14:textId="77777777" w:rsidR="00C81CA1" w:rsidRDefault="00C81CA1" w:rsidP="00C81CA1">
            <w:pPr>
              <w:adjustRightInd w:val="0"/>
              <w:snapToGrid w:val="0"/>
              <w:spacing w:after="0" w:line="240" w:lineRule="auto"/>
              <w:rPr>
                <w:rFonts w:asciiTheme="minorEastAsia" w:eastAsiaTheme="minorEastAsia" w:hAnsiTheme="minorEastAsia" w:hint="eastAsia"/>
              </w:rPr>
            </w:pPr>
          </w:p>
        </w:tc>
      </w:tr>
      <w:tr w:rsidR="008E0F78" w14:paraId="29618AEE" w14:textId="77777777" w:rsidTr="008E0F78">
        <w:trPr>
          <w:trHeight w:val="397"/>
        </w:trPr>
        <w:tc>
          <w:tcPr>
            <w:tcW w:w="391" w:type="pct"/>
            <w:vAlign w:val="center"/>
          </w:tcPr>
          <w:p w14:paraId="3099750E"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17" w:type="pct"/>
            <w:vAlign w:val="center"/>
          </w:tcPr>
          <w:p w14:paraId="0A2C6D1C"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w:t>
            </w:r>
            <w:proofErr w:type="spellStart"/>
            <w:r w:rsidRPr="00C81CA1">
              <w:rPr>
                <w:rFonts w:asciiTheme="minorEastAsia" w:eastAsiaTheme="minorEastAsia" w:hAnsiTheme="minorEastAsia" w:hint="eastAsia"/>
              </w:rPr>
              <w:t>HCl&amp;</w:t>
            </w:r>
            <w:r w:rsidRPr="00C81CA1">
              <w:rPr>
                <w:rFonts w:asciiTheme="minorEastAsia" w:eastAsiaTheme="minorEastAsia" w:hAnsiTheme="minorEastAsia"/>
              </w:rPr>
              <w:t>HBr</w:t>
            </w:r>
            <w:proofErr w:type="spellEnd"/>
            <w:r w:rsidRPr="00C81CA1">
              <w:rPr>
                <w:rFonts w:asciiTheme="minorEastAsia" w:eastAsiaTheme="minorEastAsia" w:hAnsiTheme="minorEastAsia" w:hint="eastAsia"/>
              </w:rPr>
              <w:t>（以H</w:t>
            </w:r>
            <w:r w:rsidRPr="00C81CA1">
              <w:rPr>
                <w:rFonts w:asciiTheme="minorEastAsia" w:eastAsiaTheme="minorEastAsia" w:hAnsiTheme="minorEastAsia"/>
              </w:rPr>
              <w:t>Cl表示</w:t>
            </w:r>
            <w:r w:rsidRPr="00C81CA1">
              <w:rPr>
                <w:rFonts w:asciiTheme="minorEastAsia" w:eastAsiaTheme="minorEastAsia" w:hAnsiTheme="minorEastAsia" w:hint="eastAsia"/>
              </w:rPr>
              <w:t>）</w:t>
            </w:r>
          </w:p>
        </w:tc>
        <w:tc>
          <w:tcPr>
            <w:tcW w:w="496" w:type="pct"/>
            <w:vAlign w:val="center"/>
          </w:tcPr>
          <w:p w14:paraId="65628889"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92" w:type="pct"/>
            <w:vAlign w:val="center"/>
          </w:tcPr>
          <w:p w14:paraId="101CE6E9"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3FD324C7"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2236BF9C"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63E3C0F6" w14:textId="77777777" w:rsidTr="008E0F78">
        <w:trPr>
          <w:trHeight w:val="397"/>
        </w:trPr>
        <w:tc>
          <w:tcPr>
            <w:tcW w:w="391" w:type="pct"/>
            <w:vAlign w:val="center"/>
          </w:tcPr>
          <w:p w14:paraId="1E1B9C56"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17" w:type="pct"/>
            <w:vAlign w:val="center"/>
          </w:tcPr>
          <w:p w14:paraId="24495AD9"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w:t>
            </w:r>
            <w:r w:rsidRPr="00C81CA1">
              <w:rPr>
                <w:rFonts w:asciiTheme="minorEastAsia" w:eastAsiaTheme="minorEastAsia" w:hAnsiTheme="minorEastAsia" w:hint="eastAsia"/>
              </w:rPr>
              <w:t>p</w:t>
            </w:r>
            <w:r w:rsidRPr="00C81CA1">
              <w:rPr>
                <w:rFonts w:asciiTheme="minorEastAsia" w:eastAsiaTheme="minorEastAsia" w:hAnsiTheme="minorEastAsia"/>
              </w:rPr>
              <w:t>H值</w:t>
            </w:r>
          </w:p>
        </w:tc>
        <w:tc>
          <w:tcPr>
            <w:tcW w:w="496" w:type="pct"/>
            <w:vAlign w:val="center"/>
          </w:tcPr>
          <w:p w14:paraId="2D2EF4E0"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092" w:type="pct"/>
            <w:vAlign w:val="center"/>
          </w:tcPr>
          <w:p w14:paraId="7D74F822"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0B602A7D"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034AB3E3"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2254AF61" w14:textId="77777777" w:rsidTr="008E0F78">
        <w:trPr>
          <w:trHeight w:val="397"/>
        </w:trPr>
        <w:tc>
          <w:tcPr>
            <w:tcW w:w="391" w:type="pct"/>
            <w:vAlign w:val="center"/>
          </w:tcPr>
          <w:p w14:paraId="336E91BC"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17" w:type="pct"/>
            <w:vAlign w:val="center"/>
          </w:tcPr>
          <w:p w14:paraId="33D9A726"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-电导率</w:t>
            </w:r>
          </w:p>
        </w:tc>
        <w:tc>
          <w:tcPr>
            <w:tcW w:w="496" w:type="pct"/>
            <w:vAlign w:val="center"/>
          </w:tcPr>
          <w:p w14:paraId="3FEE2C14"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roofErr w:type="spellStart"/>
            <w:r w:rsidRPr="009964A6">
              <w:rPr>
                <w:rFonts w:asciiTheme="minorEastAsia" w:eastAsiaTheme="minorEastAsia" w:hAnsiTheme="minorEastAsia"/>
              </w:rPr>
              <w:t>μS</w:t>
            </w:r>
            <w:proofErr w:type="spellEnd"/>
            <w:r w:rsidRPr="009964A6">
              <w:rPr>
                <w:rFonts w:asciiTheme="minorEastAsia" w:eastAsiaTheme="minorEastAsia" w:hAnsiTheme="minorEastAsia"/>
              </w:rPr>
              <w:t>/mm</w:t>
            </w:r>
          </w:p>
        </w:tc>
        <w:tc>
          <w:tcPr>
            <w:tcW w:w="1092" w:type="pct"/>
            <w:vAlign w:val="center"/>
          </w:tcPr>
          <w:p w14:paraId="2F1DDBD9"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787F2D8"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257C083C"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21B016C3" w14:textId="77777777" w:rsidTr="008E0F78">
        <w:trPr>
          <w:trHeight w:val="397"/>
        </w:trPr>
        <w:tc>
          <w:tcPr>
            <w:tcW w:w="391" w:type="pct"/>
            <w:vAlign w:val="center"/>
          </w:tcPr>
          <w:p w14:paraId="25D8DDF4"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p>
        </w:tc>
        <w:tc>
          <w:tcPr>
            <w:tcW w:w="1517" w:type="pct"/>
            <w:vAlign w:val="center"/>
          </w:tcPr>
          <w:p w14:paraId="0BC79895" w14:textId="77777777" w:rsidR="008E0F78" w:rsidRPr="00C81CA1" w:rsidRDefault="008E0F78" w:rsidP="008E0F78">
            <w:pPr>
              <w:numPr>
                <w:ilvl w:val="255"/>
                <w:numId w:val="0"/>
              </w:numPr>
              <w:adjustRightInd w:val="0"/>
              <w:snapToGrid w:val="0"/>
              <w:spacing w:after="0" w:line="240" w:lineRule="auto"/>
              <w:jc w:val="both"/>
              <w:rPr>
                <w:rFonts w:asciiTheme="minorEastAsia" w:eastAsiaTheme="minorEastAsia" w:hAnsiTheme="minorEastAsia" w:hint="eastAsia"/>
              </w:rPr>
            </w:pPr>
            <w:r w:rsidRPr="00C81CA1">
              <w:rPr>
                <w:rFonts w:asciiTheme="minorEastAsia" w:eastAsiaTheme="minorEastAsia" w:hAnsiTheme="minorEastAsia" w:hint="eastAsia"/>
              </w:rPr>
              <w:t>-</w:t>
            </w:r>
            <w:r w:rsidRPr="00C81CA1">
              <w:rPr>
                <w:rFonts w:asciiTheme="minorEastAsia" w:eastAsiaTheme="minorEastAsia" w:hAnsiTheme="minorEastAsia"/>
              </w:rPr>
              <w:t>-</w:t>
            </w:r>
            <w:r w:rsidRPr="00C81CA1">
              <w:rPr>
                <w:rFonts w:asciiTheme="minorEastAsia" w:eastAsiaTheme="minorEastAsia" w:hAnsiTheme="minorEastAsia" w:hint="eastAsia"/>
              </w:rPr>
              <w:t>氟含量</w:t>
            </w:r>
          </w:p>
        </w:tc>
        <w:tc>
          <w:tcPr>
            <w:tcW w:w="496" w:type="pct"/>
            <w:vAlign w:val="center"/>
          </w:tcPr>
          <w:p w14:paraId="033555CA" w14:textId="77777777" w:rsidR="008E0F78" w:rsidRPr="009964A6"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sidRPr="009964A6">
              <w:rPr>
                <w:rFonts w:asciiTheme="minorEastAsia" w:eastAsiaTheme="minorEastAsia" w:hAnsiTheme="minorEastAsia"/>
              </w:rPr>
              <w:t>%</w:t>
            </w:r>
          </w:p>
        </w:tc>
        <w:tc>
          <w:tcPr>
            <w:tcW w:w="1092" w:type="pct"/>
            <w:vAlign w:val="center"/>
          </w:tcPr>
          <w:p w14:paraId="3028C8B4"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1151" w:type="pct"/>
            <w:vAlign w:val="center"/>
          </w:tcPr>
          <w:p w14:paraId="27A85C37"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r>
              <w:rPr>
                <w:rFonts w:asciiTheme="minorEastAsia" w:eastAsiaTheme="minorEastAsia" w:hAnsiTheme="minorEastAsia" w:hint="eastAsia"/>
              </w:rPr>
              <w:t>□</w:t>
            </w:r>
          </w:p>
        </w:tc>
        <w:tc>
          <w:tcPr>
            <w:tcW w:w="353" w:type="pct"/>
            <w:vAlign w:val="center"/>
          </w:tcPr>
          <w:p w14:paraId="00E664A7"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7277CD33" w14:textId="77777777" w:rsidTr="008E0F78">
        <w:trPr>
          <w:trHeight w:val="397"/>
        </w:trPr>
        <w:tc>
          <w:tcPr>
            <w:tcW w:w="391" w:type="pct"/>
            <w:vAlign w:val="center"/>
          </w:tcPr>
          <w:p w14:paraId="7B66043D"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9</w:t>
            </w:r>
          </w:p>
        </w:tc>
        <w:tc>
          <w:tcPr>
            <w:tcW w:w="1517" w:type="pct"/>
            <w:vAlign w:val="center"/>
          </w:tcPr>
          <w:p w14:paraId="13BD95DB" w14:textId="77777777" w:rsidR="008E0F78" w:rsidRDefault="008E0F78" w:rsidP="008E0F7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毒性指数（I</w:t>
            </w:r>
            <w:r>
              <w:rPr>
                <w:rFonts w:asciiTheme="minorEastAsia" w:eastAsiaTheme="minorEastAsia" w:hAnsiTheme="minorEastAsia"/>
              </w:rPr>
              <w:t>TC</w:t>
            </w:r>
            <w:r>
              <w:rPr>
                <w:rFonts w:asciiTheme="minorEastAsia" w:eastAsiaTheme="minorEastAsia" w:hAnsiTheme="minorEastAsia" w:hint="eastAsia"/>
              </w:rPr>
              <w:t>）</w:t>
            </w:r>
          </w:p>
        </w:tc>
        <w:tc>
          <w:tcPr>
            <w:tcW w:w="496" w:type="pct"/>
            <w:vAlign w:val="center"/>
          </w:tcPr>
          <w:p w14:paraId="6B2AADD3" w14:textId="77777777" w:rsidR="008E0F78" w:rsidRDefault="008E0F78" w:rsidP="008E0F78">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F5B6B7D"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p>
        </w:tc>
        <w:tc>
          <w:tcPr>
            <w:tcW w:w="1151" w:type="pct"/>
            <w:vAlign w:val="center"/>
          </w:tcPr>
          <w:p w14:paraId="513793B8" w14:textId="77777777" w:rsidR="008E0F78" w:rsidRDefault="008E0F78" w:rsidP="008E0F78">
            <w:pPr>
              <w:adjustRightInd w:val="0"/>
              <w:snapToGrid w:val="0"/>
              <w:spacing w:after="0" w:line="240" w:lineRule="auto"/>
              <w:rPr>
                <w:rFonts w:asciiTheme="minorEastAsia" w:eastAsiaTheme="minorEastAsia" w:hAnsiTheme="minorEastAsia" w:hint="eastAsia"/>
              </w:rPr>
            </w:pPr>
          </w:p>
        </w:tc>
        <w:tc>
          <w:tcPr>
            <w:tcW w:w="353" w:type="pct"/>
            <w:vAlign w:val="center"/>
          </w:tcPr>
          <w:p w14:paraId="5C2AD69B" w14:textId="77777777" w:rsidR="008E0F78" w:rsidRDefault="008E0F78" w:rsidP="008E0F78">
            <w:pPr>
              <w:adjustRightInd w:val="0"/>
              <w:snapToGrid w:val="0"/>
              <w:spacing w:after="0" w:line="240" w:lineRule="auto"/>
              <w:rPr>
                <w:rFonts w:asciiTheme="minorEastAsia" w:eastAsiaTheme="minorEastAsia" w:hAnsiTheme="minorEastAsia" w:hint="eastAsia"/>
              </w:rPr>
            </w:pPr>
          </w:p>
        </w:tc>
      </w:tr>
      <w:tr w:rsidR="008E0F78" w14:paraId="0D3746D7" w14:textId="77777777" w:rsidTr="008E0F78">
        <w:trPr>
          <w:trHeight w:val="397"/>
        </w:trPr>
        <w:tc>
          <w:tcPr>
            <w:tcW w:w="391" w:type="pct"/>
            <w:vAlign w:val="center"/>
          </w:tcPr>
          <w:p w14:paraId="79081602"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46414DED" w14:textId="77777777" w:rsidR="008E0F78" w:rsidRDefault="008E0F78" w:rsidP="008E0F7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--绝缘</w:t>
            </w:r>
          </w:p>
        </w:tc>
        <w:tc>
          <w:tcPr>
            <w:tcW w:w="496" w:type="pct"/>
            <w:vAlign w:val="center"/>
          </w:tcPr>
          <w:p w14:paraId="52575909" w14:textId="77777777" w:rsidR="008E0F78" w:rsidRDefault="008E0F78" w:rsidP="008E0F78">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7BFF833C"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145A9441"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71F6340A"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3F97FEB8" w14:textId="77777777" w:rsidTr="008E0F78">
        <w:trPr>
          <w:trHeight w:val="397"/>
        </w:trPr>
        <w:tc>
          <w:tcPr>
            <w:tcW w:w="391" w:type="pct"/>
            <w:vAlign w:val="center"/>
          </w:tcPr>
          <w:p w14:paraId="1CA56C77"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p>
        </w:tc>
        <w:tc>
          <w:tcPr>
            <w:tcW w:w="1517" w:type="pct"/>
            <w:vAlign w:val="center"/>
          </w:tcPr>
          <w:p w14:paraId="113EDA37" w14:textId="77777777" w:rsidR="008E0F78" w:rsidRDefault="008E0F78" w:rsidP="008E0F7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--护套</w:t>
            </w:r>
          </w:p>
        </w:tc>
        <w:tc>
          <w:tcPr>
            <w:tcW w:w="496" w:type="pct"/>
            <w:vAlign w:val="center"/>
          </w:tcPr>
          <w:p w14:paraId="3346204F" w14:textId="77777777" w:rsidR="008E0F78" w:rsidRDefault="008E0F78" w:rsidP="008E0F78">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2452569C"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05D16555"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4D292C5E"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44087AF0" w14:textId="77777777" w:rsidTr="008E0F78">
        <w:trPr>
          <w:trHeight w:val="397"/>
        </w:trPr>
        <w:tc>
          <w:tcPr>
            <w:tcW w:w="391" w:type="pct"/>
            <w:vAlign w:val="center"/>
          </w:tcPr>
          <w:p w14:paraId="4513BA40" w14:textId="77777777" w:rsidR="008E0F78" w:rsidRDefault="008E0F78" w:rsidP="008E0F78">
            <w:pPr>
              <w:numPr>
                <w:ilvl w:val="255"/>
                <w:numId w:val="0"/>
              </w:num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10</w:t>
            </w:r>
          </w:p>
        </w:tc>
        <w:tc>
          <w:tcPr>
            <w:tcW w:w="1517" w:type="pct"/>
            <w:vAlign w:val="center"/>
          </w:tcPr>
          <w:p w14:paraId="20DD0830" w14:textId="77777777" w:rsidR="008E0F78" w:rsidRDefault="008E0F78" w:rsidP="008E0F78">
            <w:pPr>
              <w:autoSpaceDE w:val="0"/>
              <w:autoSpaceDN w:val="0"/>
              <w:snapToGrid w:val="0"/>
              <w:spacing w:after="0" w:line="240" w:lineRule="auto"/>
              <w:jc w:val="both"/>
              <w:rPr>
                <w:rFonts w:asciiTheme="minorEastAsia" w:eastAsiaTheme="minorEastAsia" w:hAnsiTheme="minorEastAsia" w:hint="eastAsia"/>
              </w:rPr>
            </w:pPr>
            <w:r>
              <w:rPr>
                <w:rFonts w:asciiTheme="minorEastAsia" w:eastAsiaTheme="minorEastAsia" w:hAnsiTheme="minorEastAsia" w:hint="eastAsia"/>
              </w:rPr>
              <w:t>表观检查</w:t>
            </w:r>
          </w:p>
        </w:tc>
        <w:tc>
          <w:tcPr>
            <w:tcW w:w="496" w:type="pct"/>
            <w:vAlign w:val="center"/>
          </w:tcPr>
          <w:p w14:paraId="5A8FD23B" w14:textId="77777777" w:rsidR="008E0F78" w:rsidRDefault="008E0F78" w:rsidP="008E0F78">
            <w:pPr>
              <w:autoSpaceDE w:val="0"/>
              <w:autoSpaceDN w:val="0"/>
              <w:snapToGrid w:val="0"/>
              <w:spacing w:after="0" w:line="240" w:lineRule="auto"/>
              <w:rPr>
                <w:rFonts w:asciiTheme="minorEastAsia" w:eastAsiaTheme="minorEastAsia" w:hAnsiTheme="minorEastAsia" w:hint="eastAsia"/>
              </w:rPr>
            </w:pPr>
          </w:p>
        </w:tc>
        <w:tc>
          <w:tcPr>
            <w:tcW w:w="1092" w:type="pct"/>
            <w:vAlign w:val="center"/>
          </w:tcPr>
          <w:p w14:paraId="5A81157F"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rPr>
              <w:t>□</w:t>
            </w:r>
          </w:p>
        </w:tc>
        <w:tc>
          <w:tcPr>
            <w:tcW w:w="1151" w:type="pct"/>
            <w:vAlign w:val="center"/>
          </w:tcPr>
          <w:p w14:paraId="252290D7"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rPr>
              <w:t>□</w:t>
            </w:r>
          </w:p>
        </w:tc>
        <w:tc>
          <w:tcPr>
            <w:tcW w:w="353" w:type="pct"/>
            <w:vAlign w:val="center"/>
          </w:tcPr>
          <w:p w14:paraId="3A1B4A91" w14:textId="77777777" w:rsidR="008E0F78" w:rsidRDefault="008E0F78" w:rsidP="008E0F78">
            <w:pPr>
              <w:adjustRightInd w:val="0"/>
              <w:snapToGrid w:val="0"/>
              <w:spacing w:after="0" w:line="240" w:lineRule="auto"/>
              <w:rPr>
                <w:rFonts w:asciiTheme="minorEastAsia" w:eastAsiaTheme="minorEastAsia" w:hAnsiTheme="minorEastAsia" w:hint="eastAsia"/>
              </w:rPr>
            </w:pPr>
            <w:r>
              <w:rPr>
                <w:rFonts w:asciiTheme="minorEastAsia" w:eastAsiaTheme="minorEastAsia" w:hAnsiTheme="minorEastAsia" w:hint="eastAsia"/>
              </w:rPr>
              <w:t>P</w:t>
            </w:r>
          </w:p>
        </w:tc>
      </w:tr>
      <w:tr w:rsidR="008E0F78" w14:paraId="6AAF7610" w14:textId="77777777" w:rsidTr="008E0F78">
        <w:trPr>
          <w:trHeight w:val="397"/>
        </w:trPr>
        <w:tc>
          <w:tcPr>
            <w:tcW w:w="5000" w:type="pct"/>
            <w:gridSpan w:val="6"/>
            <w:vAlign w:val="center"/>
          </w:tcPr>
          <w:p w14:paraId="14610FFF" w14:textId="77777777" w:rsidR="008E0F78" w:rsidRDefault="008E0F78" w:rsidP="008E0F78">
            <w:pPr>
              <w:adjustRightInd w:val="0"/>
              <w:snapToGrid w:val="0"/>
              <w:spacing w:after="0" w:line="240" w:lineRule="auto"/>
              <w:jc w:val="left"/>
              <w:rPr>
                <w:rFonts w:asciiTheme="minorEastAsia" w:eastAsiaTheme="minorEastAsia" w:hAnsiTheme="minorEastAsia" w:hint="eastAsia"/>
              </w:rPr>
            </w:pPr>
            <w:r>
              <w:rPr>
                <w:rFonts w:asciiTheme="minorEastAsia" w:eastAsiaTheme="minorEastAsia" w:hAnsiTheme="minorEastAsia" w:hint="eastAsia"/>
              </w:rPr>
              <w:t>注：“单项评定”符号定义：P：检测结果符合要求；F：检测结果不符合要求；N：检测结果不要求判定。</w:t>
            </w:r>
          </w:p>
        </w:tc>
      </w:tr>
    </w:tbl>
    <w:p w14:paraId="68512824" w14:textId="77777777" w:rsidR="00F93006" w:rsidRDefault="00F93006">
      <w:pPr>
        <w:pStyle w:val="aff"/>
        <w:ind w:firstLineChars="0" w:firstLine="0"/>
        <w:jc w:val="center"/>
      </w:pPr>
    </w:p>
    <w:p w14:paraId="0C7DCF3D" w14:textId="77777777" w:rsidR="00F93006" w:rsidRDefault="007E6942">
      <w:pPr>
        <w:pStyle w:val="aff"/>
        <w:ind w:firstLineChars="0" w:firstLine="0"/>
        <w:jc w:val="center"/>
      </w:pPr>
      <w:r>
        <w:t>___________________</w:t>
      </w:r>
    </w:p>
    <w:sectPr w:rsidR="00F93006">
      <w:headerReference w:type="even" r:id="rId22"/>
      <w:headerReference w:type="default" r:id="rId23"/>
      <w:footerReference w:type="even" r:id="rId24"/>
      <w:footerReference w:type="default" r:id="rId25"/>
      <w:pgSz w:w="11906" w:h="16838"/>
      <w:pgMar w:top="567" w:right="1134" w:bottom="1134" w:left="1418" w:header="1418" w:footer="1134"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9F449" w14:textId="77777777" w:rsidR="009A3E8C" w:rsidRDefault="009A3E8C">
      <w:pPr>
        <w:spacing w:line="240" w:lineRule="auto"/>
        <w:rPr>
          <w:rFonts w:hint="eastAsia"/>
        </w:rPr>
      </w:pPr>
      <w:r>
        <w:separator/>
      </w:r>
    </w:p>
  </w:endnote>
  <w:endnote w:type="continuationSeparator" w:id="0">
    <w:p w14:paraId="4F687D53" w14:textId="77777777" w:rsidR="009A3E8C" w:rsidRDefault="009A3E8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仿宋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Regular">
    <w:altName w:val="Times New Roman"/>
    <w:charset w:val="00"/>
    <w:family w:val="auto"/>
    <w:pitch w:val="default"/>
    <w:sig w:usb0="00000000" w:usb1="00000000" w:usb2="00000001" w:usb3="00000000" w:csb0="400001BF" w:csb1="DFF7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D20E7" w14:textId="77777777" w:rsidR="00A648F7" w:rsidRDefault="00A648F7">
    <w:pPr>
      <w:pStyle w:val="af2"/>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A7502" w14:textId="77777777" w:rsidR="00A648F7" w:rsidRDefault="00A648F7">
    <w:pPr>
      <w:pStyle w:val="af2"/>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4B8B6" w14:textId="77777777" w:rsidR="00A648F7" w:rsidRDefault="00A648F7">
    <w:pPr>
      <w:pStyle w:val="af2"/>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2992684"/>
    </w:sdtPr>
    <w:sdtContent>
      <w:p w14:paraId="105CBC64" w14:textId="77777777" w:rsidR="003775E6" w:rsidRDefault="003775E6">
        <w:pPr>
          <w:pStyle w:val="af2"/>
          <w:jc w:val="left"/>
          <w:rPr>
            <w:rFonts w:hint="eastAsia"/>
          </w:rPr>
        </w:pPr>
        <w:r>
          <w:fldChar w:fldCharType="begin"/>
        </w:r>
        <w:r>
          <w:instrText>PAGE   \* MERGEFORMAT</w:instrText>
        </w:r>
        <w:r>
          <w:fldChar w:fldCharType="separate"/>
        </w:r>
        <w:r>
          <w:rPr>
            <w:lang w:val="zh-CN"/>
          </w:rPr>
          <w:t>I</w:t>
        </w:r>
        <w:r>
          <w:rPr>
            <w:lang w:val="zh-CN"/>
          </w:rPr>
          <w:t>I</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EB0D7" w14:textId="77777777" w:rsidR="003775E6" w:rsidRDefault="003775E6">
    <w:pPr>
      <w:pStyle w:val="af2"/>
      <w:rPr>
        <w:rFonts w:hint="eastAsia"/>
      </w:rPr>
    </w:pPr>
    <w:r>
      <w:fldChar w:fldCharType="begin"/>
    </w:r>
    <w:r>
      <w:instrText>PAGE   \* MERGEFORMAT</w:instrText>
    </w:r>
    <w:r>
      <w:fldChar w:fldCharType="separate"/>
    </w:r>
    <w:r w:rsidR="008E06A9" w:rsidRPr="008E06A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45554" w14:textId="77777777" w:rsidR="003775E6" w:rsidRDefault="003775E6">
    <w:pPr>
      <w:pStyle w:val="af2"/>
      <w:jc w:val="left"/>
      <w:rPr>
        <w:rFonts w:cs="宋体" w:hint="eastAsia"/>
      </w:rPr>
    </w:pPr>
    <w:r>
      <w:rPr>
        <w:rFonts w:ascii="仿宋_GB2312" w:eastAsia="仿宋_GB2312" w:hAnsi="仿宋_GB2312" w:cs="仿宋_GB2312" w:hint="eastAsia"/>
      </w:rPr>
      <w:t>Ⅱ</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A4D81" w14:textId="77777777" w:rsidR="003775E6" w:rsidRDefault="003775E6">
    <w:pPr>
      <w:pStyle w:val="af2"/>
      <w:rPr>
        <w:rFonts w:hint="eastAsia"/>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132269"/>
    </w:sdtPr>
    <w:sdtContent>
      <w:p w14:paraId="217176DF" w14:textId="77777777" w:rsidR="003775E6" w:rsidRDefault="003775E6">
        <w:pPr>
          <w:pStyle w:val="af2"/>
          <w:jc w:val="left"/>
          <w:rPr>
            <w:rFonts w:hint="eastAsia"/>
          </w:rPr>
        </w:pPr>
        <w:r>
          <w:fldChar w:fldCharType="begin"/>
        </w:r>
        <w:r>
          <w:instrText>PAGE   \* MERGEFORMAT</w:instrText>
        </w:r>
        <w:r>
          <w:fldChar w:fldCharType="separate"/>
        </w:r>
        <w:r w:rsidR="008E06A9" w:rsidRPr="008E06A9">
          <w:rPr>
            <w:noProof/>
            <w:lang w:val="zh-CN"/>
          </w:rPr>
          <w:t>14</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5644574"/>
    </w:sdtPr>
    <w:sdtContent>
      <w:p w14:paraId="651D66D8" w14:textId="77777777" w:rsidR="003775E6" w:rsidRDefault="003775E6">
        <w:pPr>
          <w:pStyle w:val="af2"/>
          <w:rPr>
            <w:rFonts w:hint="eastAsia"/>
          </w:rPr>
        </w:pPr>
        <w:r>
          <w:fldChar w:fldCharType="begin"/>
        </w:r>
        <w:r>
          <w:instrText>PAGE   \* MERGEFORMAT</w:instrText>
        </w:r>
        <w:r>
          <w:fldChar w:fldCharType="separate"/>
        </w:r>
        <w:r w:rsidR="008E06A9" w:rsidRPr="008E06A9">
          <w:rPr>
            <w:noProof/>
            <w:lang w:val="zh-CN"/>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BA350" w14:textId="77777777" w:rsidR="009A3E8C" w:rsidRDefault="009A3E8C">
      <w:pPr>
        <w:spacing w:after="0"/>
        <w:rPr>
          <w:rFonts w:hint="eastAsia"/>
        </w:rPr>
      </w:pPr>
      <w:r>
        <w:separator/>
      </w:r>
    </w:p>
  </w:footnote>
  <w:footnote w:type="continuationSeparator" w:id="0">
    <w:p w14:paraId="24145743" w14:textId="77777777" w:rsidR="009A3E8C" w:rsidRDefault="009A3E8C">
      <w:pPr>
        <w:spacing w:after="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8AED7" w14:textId="77777777" w:rsidR="00A648F7" w:rsidRDefault="00A648F7">
    <w:pPr>
      <w:pStyle w:val="af4"/>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11D0F" w14:textId="77777777" w:rsidR="003775E6" w:rsidRDefault="003775E6">
    <w:pPr>
      <w:pStyle w:val="aff0"/>
    </w:pPr>
    <w:r>
      <w:rPr>
        <w:rFonts w:hint="eastAsia"/>
      </w:rPr>
      <w:t>TB/T X0054</w:t>
    </w:r>
    <w:r>
      <w:rPr>
        <w:rFonts w:hint="eastAsia"/>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65020" w14:textId="77777777" w:rsidR="00A648F7" w:rsidRDefault="00A648F7">
    <w:pPr>
      <w:pStyle w:val="af4"/>
      <w:rPr>
        <w:rFonts w:hint="eastAsi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B8346" w14:textId="77777777" w:rsidR="003775E6" w:rsidRDefault="003775E6">
    <w:pPr>
      <w:pStyle w:val="aff0"/>
    </w:pPr>
    <w:r>
      <w:rPr>
        <w:rFonts w:hint="eastAsia"/>
      </w:rPr>
      <w:t>TB/T X0054</w:t>
    </w:r>
    <w:r>
      <w:rPr>
        <w:rFonts w:hint="eastAsia"/>
      </w:rPr>
      <w:t>—2025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3D39D" w14:textId="1D1CD7C1" w:rsidR="003775E6" w:rsidRDefault="003775E6">
    <w:pPr>
      <w:pStyle w:val="aff0"/>
    </w:pPr>
    <w:r>
      <w:rPr>
        <w:rFonts w:hint="eastAsia"/>
      </w:rPr>
      <w:t xml:space="preserve">GTJ </w:t>
    </w:r>
    <w:r w:rsidRPr="00A648F7">
      <w:rPr>
        <w:rFonts w:hint="eastAsia"/>
      </w:rPr>
      <w:t>00</w:t>
    </w:r>
    <w:r w:rsidR="00A648F7" w:rsidRPr="00A648F7">
      <w:rPr>
        <w:rFonts w:hint="eastAsia"/>
      </w:rPr>
      <w:t>XX</w:t>
    </w:r>
    <w:r>
      <w:rPr>
        <w:rFonts w:hint="eastAsia"/>
      </w:rPr>
      <w:t>—2025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21B73" w14:textId="22B5227A" w:rsidR="003775E6" w:rsidRDefault="003775E6">
    <w:pPr>
      <w:pStyle w:val="aff0"/>
      <w:jc w:val="left"/>
    </w:pPr>
    <w:r>
      <w:rPr>
        <w:rFonts w:hint="eastAsia"/>
      </w:rPr>
      <w:t>GTJ 00</w:t>
    </w:r>
    <w:r w:rsidR="00A648F7">
      <w:rPr>
        <w:rFonts w:hint="eastAsia"/>
      </w:rPr>
      <w:t>XX</w:t>
    </w:r>
    <w:r>
      <w:rPr>
        <w:rFonts w:hint="eastAsia"/>
      </w:rPr>
      <w:t>—2025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67ED" w14:textId="77777777" w:rsidR="003775E6" w:rsidRDefault="003775E6">
    <w:pPr>
      <w:pStyle w:val="aff0"/>
      <w:jc w:val="left"/>
    </w:pPr>
    <w:r>
      <w:rPr>
        <w:rFonts w:hint="eastAsia"/>
      </w:rPr>
      <w:t>GTJ 0054</w:t>
    </w:r>
    <w:r>
      <w:rPr>
        <w:rFonts w:hint="eastAsia"/>
      </w:rPr>
      <w:t>—2025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851C4" w14:textId="54A04BC7" w:rsidR="003775E6" w:rsidRDefault="003775E6">
    <w:pPr>
      <w:pStyle w:val="aff0"/>
    </w:pPr>
    <w:r>
      <w:rPr>
        <w:rFonts w:hint="eastAsia"/>
      </w:rPr>
      <w:t xml:space="preserve">GTJ </w:t>
    </w:r>
    <w:r w:rsidRPr="00A648F7">
      <w:rPr>
        <w:rFonts w:hint="eastAsia"/>
      </w:rPr>
      <w:t>00</w:t>
    </w:r>
    <w:r w:rsidR="00A648F7" w:rsidRPr="00A648F7">
      <w:rPr>
        <w:rFonts w:hint="eastAsia"/>
      </w:rPr>
      <w:t>XX</w:t>
    </w:r>
    <w:r>
      <w:rPr>
        <w:rFonts w:hint="eastAsia"/>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7B1FD7"/>
    <w:multiLevelType w:val="multilevel"/>
    <w:tmpl w:val="897B1FD7"/>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pStyle w:val="a"/>
      <w:lvlText w:val="%2)"/>
      <w:lvlJc w:val="left"/>
      <w:pPr>
        <w:tabs>
          <w:tab w:val="left" w:pos="1260"/>
        </w:tabs>
        <w:ind w:left="1259" w:hanging="419"/>
      </w:pPr>
      <w:rPr>
        <w:rFonts w:hint="eastAsia"/>
      </w:rPr>
    </w:lvl>
    <w:lvl w:ilvl="2">
      <w:start w:val="1"/>
      <w:numFmt w:val="decimal"/>
      <w:pStyle w:val="a0"/>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15:restartNumberingAfterBreak="0">
    <w:nsid w:val="FC3DEEE0"/>
    <w:multiLevelType w:val="multilevel"/>
    <w:tmpl w:val="5D085C2A"/>
    <w:lvl w:ilvl="0">
      <w:start w:val="1"/>
      <w:numFmt w:val="decimal"/>
      <w:suff w:val="nothing"/>
      <w:lvlText w:val="%1　"/>
      <w:lvlJc w:val="left"/>
      <w:pPr>
        <w:ind w:left="568"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2"/>
      <w:numFmt w:val="decimal"/>
      <w:suff w:val="nothing"/>
      <w:lvlText w:val="%1.%2.%3　"/>
      <w:lvlJc w:val="left"/>
      <w:pPr>
        <w:ind w:left="0" w:firstLine="0"/>
      </w:pPr>
      <w:rPr>
        <w:rFonts w:ascii="黑体" w:eastAsia="黑体" w:hAnsi="Times New Roman" w:hint="default"/>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11EC4CC9"/>
    <w:multiLevelType w:val="multilevel"/>
    <w:tmpl w:val="11EC4CC9"/>
    <w:lvl w:ilvl="0">
      <w:start w:val="1"/>
      <w:numFmt w:val="lowerLetter"/>
      <w:pStyle w:val="a2"/>
      <w:lvlText w:val="%1)"/>
      <w:lvlJc w:val="left"/>
      <w:pPr>
        <w:ind w:left="846" w:hanging="420"/>
      </w:pPr>
      <w:rPr>
        <w:rFonts w:asciiTheme="minorEastAsia" w:eastAsiaTheme="minorEastAsia" w:hAnsiTheme="minorEastAsia"/>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 w15:restartNumberingAfterBreak="0">
    <w:nsid w:val="25AA8E7B"/>
    <w:multiLevelType w:val="multilevel"/>
    <w:tmpl w:val="25AA8E7B"/>
    <w:lvl w:ilvl="0">
      <w:start w:val="1"/>
      <w:numFmt w:val="lowerLetter"/>
      <w:pStyle w:val="a3"/>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15:restartNumberingAfterBreak="0">
    <w:nsid w:val="63E177B8"/>
    <w:multiLevelType w:val="multilevel"/>
    <w:tmpl w:val="63E177B8"/>
    <w:lvl w:ilvl="0">
      <w:start w:val="1"/>
      <w:numFmt w:val="decimal"/>
      <w:lvlText w:val="%1、"/>
      <w:lvlJc w:val="left"/>
      <w:pPr>
        <w:ind w:left="360" w:hanging="360"/>
      </w:pPr>
      <w:rPr>
        <w:rFonts w:asciiTheme="minorEastAsia" w:eastAsiaTheme="minorEastAsia" w:hAnsiTheme="minorEastAsia"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57D3FBC"/>
    <w:multiLevelType w:val="multilevel"/>
    <w:tmpl w:val="657D3FBC"/>
    <w:lvl w:ilvl="0">
      <w:start w:val="1"/>
      <w:numFmt w:val="upperLetter"/>
      <w:pStyle w:val="a4"/>
      <w:suff w:val="nothing"/>
      <w:lvlText w:val="附　录　%1"/>
      <w:lvlJc w:val="left"/>
      <w:pPr>
        <w:ind w:left="397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7CEC3B50"/>
    <w:multiLevelType w:val="multilevel"/>
    <w:tmpl w:val="7CEC3B50"/>
    <w:lvl w:ilvl="0">
      <w:start w:val="1"/>
      <w:numFmt w:val="decimal"/>
      <w:lvlText w:val="%1、"/>
      <w:lvlJc w:val="left"/>
      <w:pPr>
        <w:ind w:left="540" w:hanging="360"/>
      </w:pPr>
      <w:rPr>
        <w:rFonts w:hint="default"/>
      </w:r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186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abstractNum w:abstractNumId="8" w15:restartNumberingAfterBreak="0">
    <w:nsid w:val="7EDB768C"/>
    <w:multiLevelType w:val="multilevel"/>
    <w:tmpl w:val="7EDB768C"/>
    <w:lvl w:ilvl="0">
      <w:start w:val="1"/>
      <w:numFmt w:val="lowerLetter"/>
      <w:pStyle w:val="a6"/>
      <w:lvlText w:val="%1)"/>
      <w:lvlJc w:val="left"/>
      <w:pPr>
        <w:ind w:left="840" w:hanging="420"/>
      </w:pPr>
      <w:rPr>
        <w:rFonts w:asciiTheme="minorEastAsia" w:eastAsiaTheme="minorEastAsia" w:hAnsiTheme="minorEastAsia"/>
      </w:rPr>
    </w:lvl>
    <w:lvl w:ilvl="1">
      <w:start w:val="1"/>
      <w:numFmt w:val="lowerLetter"/>
      <w:pStyle w:val="a7"/>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67411037">
    <w:abstractNumId w:val="1"/>
  </w:num>
  <w:num w:numId="2" w16cid:durableId="1414156210">
    <w:abstractNumId w:val="8"/>
  </w:num>
  <w:num w:numId="3" w16cid:durableId="758480558">
    <w:abstractNumId w:val="3"/>
  </w:num>
  <w:num w:numId="4" w16cid:durableId="540636251">
    <w:abstractNumId w:val="6"/>
  </w:num>
  <w:num w:numId="5" w16cid:durableId="595674572">
    <w:abstractNumId w:val="5"/>
  </w:num>
  <w:num w:numId="6" w16cid:durableId="1811820331">
    <w:abstractNumId w:val="2"/>
  </w:num>
  <w:num w:numId="7" w16cid:durableId="1013998709">
    <w:abstractNumId w:val="0"/>
  </w:num>
  <w:num w:numId="8" w16cid:durableId="368578014">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6384335">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3597332">
    <w:abstractNumId w:val="7"/>
  </w:num>
  <w:num w:numId="11" w16cid:durableId="49698532">
    <w:abstractNumId w:val="4"/>
  </w:num>
  <w:num w:numId="12" w16cid:durableId="2141459125">
    <w:abstractNumId w:val="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1111580">
    <w:abstractNumId w:val="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4654971">
    <w:abstractNumId w:val="1"/>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50689119">
    <w:abstractNumId w:val="1"/>
    <w:lvlOverride w:ilvl="0">
      <w:startOverride w:val="4"/>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9151803">
    <w:abstractNumId w:val="1"/>
    <w:lvlOverride w:ilvl="0">
      <w:startOverride w:val="4"/>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9200834">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1641868">
    <w:abstractNumId w:val="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6061544">
    <w:abstractNumId w:val="1"/>
  </w:num>
  <w:num w:numId="20" w16cid:durableId="974027903">
    <w:abstractNumId w:val="1"/>
  </w:num>
  <w:num w:numId="21" w16cid:durableId="1813252034">
    <w:abstractNumId w:val="1"/>
  </w:num>
  <w:num w:numId="22" w16cid:durableId="1397894958">
    <w:abstractNumId w:val="1"/>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333859">
    <w:abstractNumId w:val="1"/>
  </w:num>
  <w:num w:numId="24" w16cid:durableId="1302348614">
    <w:abstractNumId w:val="1"/>
  </w:num>
  <w:num w:numId="25" w16cid:durableId="1233584605">
    <w:abstractNumId w:val="1"/>
  </w:num>
  <w:num w:numId="26" w16cid:durableId="117724440">
    <w:abstractNumId w:val="1"/>
  </w:num>
  <w:num w:numId="27" w16cid:durableId="1112283604">
    <w:abstractNumId w:val="1"/>
  </w:num>
  <w:num w:numId="28" w16cid:durableId="1158229756">
    <w:abstractNumId w:val="1"/>
  </w:num>
  <w:num w:numId="29" w16cid:durableId="76246360">
    <w:abstractNumId w:val="1"/>
  </w:num>
  <w:num w:numId="30" w16cid:durableId="164176496">
    <w:abstractNumId w:val="1"/>
  </w:num>
  <w:num w:numId="31" w16cid:durableId="44454524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5966776">
    <w:abstractNumId w:val="1"/>
  </w:num>
  <w:num w:numId="33" w16cid:durableId="1547571918">
    <w:abstractNumId w:val="1"/>
  </w:num>
  <w:num w:numId="34" w16cid:durableId="94373535">
    <w:abstractNumId w:val="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hideSpellingErrors/>
  <w:proofState w:spelling="clean" w:grammar="clean"/>
  <w:defaultTabStop w:val="420"/>
  <w:evenAndOddHeaders/>
  <w:drawingGridHorizontalSpacing w:val="90"/>
  <w:drawingGridVerticalSpacing w:val="156"/>
  <w:displayHorizontalDrawingGridEvery w:val="0"/>
  <w:displayVertic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FlZDJjODdhMDhlMTA5N2YwMjQ1ZDZlM2Y1NTdhMjgifQ=="/>
  </w:docVars>
  <w:rsids>
    <w:rsidRoot w:val="00172A27"/>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 w:val="00001E6D"/>
    <w:rsid w:val="00001F57"/>
    <w:rsid w:val="00003034"/>
    <w:rsid w:val="00003221"/>
    <w:rsid w:val="0000336E"/>
    <w:rsid w:val="0000394E"/>
    <w:rsid w:val="00004279"/>
    <w:rsid w:val="00004975"/>
    <w:rsid w:val="00006110"/>
    <w:rsid w:val="00006E1E"/>
    <w:rsid w:val="0001099A"/>
    <w:rsid w:val="00011539"/>
    <w:rsid w:val="000127E9"/>
    <w:rsid w:val="00013717"/>
    <w:rsid w:val="00013D1C"/>
    <w:rsid w:val="000159BC"/>
    <w:rsid w:val="00015D3D"/>
    <w:rsid w:val="00016CAF"/>
    <w:rsid w:val="00017447"/>
    <w:rsid w:val="0002117A"/>
    <w:rsid w:val="00021E4E"/>
    <w:rsid w:val="00025E31"/>
    <w:rsid w:val="000261E3"/>
    <w:rsid w:val="00026D1F"/>
    <w:rsid w:val="0002706F"/>
    <w:rsid w:val="000315D3"/>
    <w:rsid w:val="000325A8"/>
    <w:rsid w:val="00032D6B"/>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335E"/>
    <w:rsid w:val="00054780"/>
    <w:rsid w:val="0005592B"/>
    <w:rsid w:val="00057847"/>
    <w:rsid w:val="00057A9A"/>
    <w:rsid w:val="00063116"/>
    <w:rsid w:val="00063925"/>
    <w:rsid w:val="000639F9"/>
    <w:rsid w:val="000659F2"/>
    <w:rsid w:val="00065CAA"/>
    <w:rsid w:val="00065EDC"/>
    <w:rsid w:val="00066644"/>
    <w:rsid w:val="00070AFE"/>
    <w:rsid w:val="000716D2"/>
    <w:rsid w:val="00071BCE"/>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8781C"/>
    <w:rsid w:val="000932BF"/>
    <w:rsid w:val="0009391E"/>
    <w:rsid w:val="000943A9"/>
    <w:rsid w:val="00097D1A"/>
    <w:rsid w:val="000A2840"/>
    <w:rsid w:val="000A3586"/>
    <w:rsid w:val="000A4F8C"/>
    <w:rsid w:val="000A5509"/>
    <w:rsid w:val="000A6145"/>
    <w:rsid w:val="000A6420"/>
    <w:rsid w:val="000A77DD"/>
    <w:rsid w:val="000B11AD"/>
    <w:rsid w:val="000B1E73"/>
    <w:rsid w:val="000B246D"/>
    <w:rsid w:val="000B34AB"/>
    <w:rsid w:val="000B3C9B"/>
    <w:rsid w:val="000B4CE5"/>
    <w:rsid w:val="000B5514"/>
    <w:rsid w:val="000B62C4"/>
    <w:rsid w:val="000B73C2"/>
    <w:rsid w:val="000C454D"/>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6756"/>
    <w:rsid w:val="00106974"/>
    <w:rsid w:val="00106E13"/>
    <w:rsid w:val="00107B1A"/>
    <w:rsid w:val="00107F10"/>
    <w:rsid w:val="0011157D"/>
    <w:rsid w:val="001122E1"/>
    <w:rsid w:val="00112CCB"/>
    <w:rsid w:val="00113DC1"/>
    <w:rsid w:val="00114C26"/>
    <w:rsid w:val="0012060A"/>
    <w:rsid w:val="00121243"/>
    <w:rsid w:val="0012231B"/>
    <w:rsid w:val="00122333"/>
    <w:rsid w:val="0012300F"/>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1FD7"/>
    <w:rsid w:val="001426DE"/>
    <w:rsid w:val="00142C25"/>
    <w:rsid w:val="00142C88"/>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1D90"/>
    <w:rsid w:val="00172549"/>
    <w:rsid w:val="00172A27"/>
    <w:rsid w:val="0017334A"/>
    <w:rsid w:val="001736F2"/>
    <w:rsid w:val="0017383D"/>
    <w:rsid w:val="00173F48"/>
    <w:rsid w:val="001771DC"/>
    <w:rsid w:val="001775FD"/>
    <w:rsid w:val="0018062F"/>
    <w:rsid w:val="0018328D"/>
    <w:rsid w:val="0018393F"/>
    <w:rsid w:val="00185FBC"/>
    <w:rsid w:val="00185FDC"/>
    <w:rsid w:val="00187920"/>
    <w:rsid w:val="0018792C"/>
    <w:rsid w:val="00187FAF"/>
    <w:rsid w:val="00192528"/>
    <w:rsid w:val="001928F1"/>
    <w:rsid w:val="00192B38"/>
    <w:rsid w:val="0019486D"/>
    <w:rsid w:val="001954BF"/>
    <w:rsid w:val="001978D0"/>
    <w:rsid w:val="00197B2C"/>
    <w:rsid w:val="001A067A"/>
    <w:rsid w:val="001A0A2D"/>
    <w:rsid w:val="001A192D"/>
    <w:rsid w:val="001A2C3C"/>
    <w:rsid w:val="001A2C4F"/>
    <w:rsid w:val="001A48B1"/>
    <w:rsid w:val="001A4C23"/>
    <w:rsid w:val="001A4C61"/>
    <w:rsid w:val="001A5B70"/>
    <w:rsid w:val="001A5BFD"/>
    <w:rsid w:val="001A6FE4"/>
    <w:rsid w:val="001B0C14"/>
    <w:rsid w:val="001B12EC"/>
    <w:rsid w:val="001B1775"/>
    <w:rsid w:val="001B1A28"/>
    <w:rsid w:val="001B2120"/>
    <w:rsid w:val="001B3076"/>
    <w:rsid w:val="001B465B"/>
    <w:rsid w:val="001B4BF2"/>
    <w:rsid w:val="001B5E38"/>
    <w:rsid w:val="001B799F"/>
    <w:rsid w:val="001C00CC"/>
    <w:rsid w:val="001C02FF"/>
    <w:rsid w:val="001C041B"/>
    <w:rsid w:val="001C15E7"/>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427"/>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9F8"/>
    <w:rsid w:val="001E3A84"/>
    <w:rsid w:val="001E49E1"/>
    <w:rsid w:val="001E65BB"/>
    <w:rsid w:val="001E682B"/>
    <w:rsid w:val="001F0BE7"/>
    <w:rsid w:val="001F14EC"/>
    <w:rsid w:val="001F271A"/>
    <w:rsid w:val="001F31C9"/>
    <w:rsid w:val="001F322B"/>
    <w:rsid w:val="001F3A18"/>
    <w:rsid w:val="001F4BFB"/>
    <w:rsid w:val="001F53C5"/>
    <w:rsid w:val="001F60CE"/>
    <w:rsid w:val="001F688D"/>
    <w:rsid w:val="001F6C64"/>
    <w:rsid w:val="001F7911"/>
    <w:rsid w:val="00200239"/>
    <w:rsid w:val="002006D1"/>
    <w:rsid w:val="0020253E"/>
    <w:rsid w:val="00202902"/>
    <w:rsid w:val="00202AF3"/>
    <w:rsid w:val="00202C91"/>
    <w:rsid w:val="002035BD"/>
    <w:rsid w:val="0020450F"/>
    <w:rsid w:val="00205BA3"/>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5BA7"/>
    <w:rsid w:val="00246CA0"/>
    <w:rsid w:val="00246CA4"/>
    <w:rsid w:val="00246F91"/>
    <w:rsid w:val="0024762A"/>
    <w:rsid w:val="00247BBA"/>
    <w:rsid w:val="0025043C"/>
    <w:rsid w:val="00250A5D"/>
    <w:rsid w:val="00252415"/>
    <w:rsid w:val="0025425C"/>
    <w:rsid w:val="002548BF"/>
    <w:rsid w:val="00256D6B"/>
    <w:rsid w:val="002601AF"/>
    <w:rsid w:val="00260955"/>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7634A"/>
    <w:rsid w:val="00277EF2"/>
    <w:rsid w:val="00281061"/>
    <w:rsid w:val="002810A0"/>
    <w:rsid w:val="002824FF"/>
    <w:rsid w:val="0028270F"/>
    <w:rsid w:val="00282C83"/>
    <w:rsid w:val="002845D7"/>
    <w:rsid w:val="00284B4C"/>
    <w:rsid w:val="00285745"/>
    <w:rsid w:val="00285B50"/>
    <w:rsid w:val="002868D8"/>
    <w:rsid w:val="00287622"/>
    <w:rsid w:val="002918CF"/>
    <w:rsid w:val="00293209"/>
    <w:rsid w:val="00294026"/>
    <w:rsid w:val="00294CB2"/>
    <w:rsid w:val="00295997"/>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788D"/>
    <w:rsid w:val="002D0E59"/>
    <w:rsid w:val="002D2B4C"/>
    <w:rsid w:val="002D3E95"/>
    <w:rsid w:val="002D5352"/>
    <w:rsid w:val="002D5978"/>
    <w:rsid w:val="002D5A59"/>
    <w:rsid w:val="002E00DA"/>
    <w:rsid w:val="002E09D5"/>
    <w:rsid w:val="002E1D43"/>
    <w:rsid w:val="002E32A9"/>
    <w:rsid w:val="002E358E"/>
    <w:rsid w:val="002E48D3"/>
    <w:rsid w:val="002E4EEC"/>
    <w:rsid w:val="002E50BB"/>
    <w:rsid w:val="002E53FF"/>
    <w:rsid w:val="002E5812"/>
    <w:rsid w:val="002E67A9"/>
    <w:rsid w:val="002F0080"/>
    <w:rsid w:val="002F35AF"/>
    <w:rsid w:val="002F36AD"/>
    <w:rsid w:val="002F4696"/>
    <w:rsid w:val="002F4786"/>
    <w:rsid w:val="002F4794"/>
    <w:rsid w:val="002F5549"/>
    <w:rsid w:val="002F6CB3"/>
    <w:rsid w:val="002F6E93"/>
    <w:rsid w:val="0030066C"/>
    <w:rsid w:val="00301879"/>
    <w:rsid w:val="00301CB8"/>
    <w:rsid w:val="00301DC2"/>
    <w:rsid w:val="00301E10"/>
    <w:rsid w:val="003022ED"/>
    <w:rsid w:val="0030288A"/>
    <w:rsid w:val="003030F3"/>
    <w:rsid w:val="00303A41"/>
    <w:rsid w:val="00303C1F"/>
    <w:rsid w:val="003050B8"/>
    <w:rsid w:val="00305CBF"/>
    <w:rsid w:val="003064D0"/>
    <w:rsid w:val="00306B36"/>
    <w:rsid w:val="00307085"/>
    <w:rsid w:val="0031032C"/>
    <w:rsid w:val="00311C40"/>
    <w:rsid w:val="0031214F"/>
    <w:rsid w:val="00312FDC"/>
    <w:rsid w:val="00313010"/>
    <w:rsid w:val="003158DF"/>
    <w:rsid w:val="00316A56"/>
    <w:rsid w:val="00321FFE"/>
    <w:rsid w:val="00323F8C"/>
    <w:rsid w:val="00324822"/>
    <w:rsid w:val="00324D5D"/>
    <w:rsid w:val="00325452"/>
    <w:rsid w:val="003256CA"/>
    <w:rsid w:val="003267D7"/>
    <w:rsid w:val="0032734F"/>
    <w:rsid w:val="00327FF0"/>
    <w:rsid w:val="00330922"/>
    <w:rsid w:val="00331EE5"/>
    <w:rsid w:val="00332428"/>
    <w:rsid w:val="00332458"/>
    <w:rsid w:val="0034147D"/>
    <w:rsid w:val="0034184C"/>
    <w:rsid w:val="00341926"/>
    <w:rsid w:val="00341D10"/>
    <w:rsid w:val="00341D86"/>
    <w:rsid w:val="003430C2"/>
    <w:rsid w:val="00345CE2"/>
    <w:rsid w:val="00346482"/>
    <w:rsid w:val="0034696B"/>
    <w:rsid w:val="0034762F"/>
    <w:rsid w:val="003502D1"/>
    <w:rsid w:val="0035038B"/>
    <w:rsid w:val="00350ABE"/>
    <w:rsid w:val="00350EF5"/>
    <w:rsid w:val="0035105E"/>
    <w:rsid w:val="00353039"/>
    <w:rsid w:val="00353D2E"/>
    <w:rsid w:val="00354B57"/>
    <w:rsid w:val="003550B0"/>
    <w:rsid w:val="00355AD0"/>
    <w:rsid w:val="00356BB4"/>
    <w:rsid w:val="00356D0D"/>
    <w:rsid w:val="0036134C"/>
    <w:rsid w:val="003619B5"/>
    <w:rsid w:val="00362314"/>
    <w:rsid w:val="0036296E"/>
    <w:rsid w:val="0036384E"/>
    <w:rsid w:val="003638AA"/>
    <w:rsid w:val="003644A3"/>
    <w:rsid w:val="00364A01"/>
    <w:rsid w:val="00364D30"/>
    <w:rsid w:val="00365325"/>
    <w:rsid w:val="00365DB2"/>
    <w:rsid w:val="003714F0"/>
    <w:rsid w:val="0037324A"/>
    <w:rsid w:val="003743B0"/>
    <w:rsid w:val="00374892"/>
    <w:rsid w:val="00375A0B"/>
    <w:rsid w:val="0037614C"/>
    <w:rsid w:val="00376459"/>
    <w:rsid w:val="00377234"/>
    <w:rsid w:val="003773E1"/>
    <w:rsid w:val="00377406"/>
    <w:rsid w:val="003775E6"/>
    <w:rsid w:val="00380A48"/>
    <w:rsid w:val="0038128B"/>
    <w:rsid w:val="00381572"/>
    <w:rsid w:val="0038165A"/>
    <w:rsid w:val="003816B9"/>
    <w:rsid w:val="00381CE2"/>
    <w:rsid w:val="00382370"/>
    <w:rsid w:val="003829DA"/>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A0301"/>
    <w:rsid w:val="003A05A7"/>
    <w:rsid w:val="003A0858"/>
    <w:rsid w:val="003A0D45"/>
    <w:rsid w:val="003A2657"/>
    <w:rsid w:val="003A27DE"/>
    <w:rsid w:val="003A3033"/>
    <w:rsid w:val="003A3101"/>
    <w:rsid w:val="003A38A9"/>
    <w:rsid w:val="003A4474"/>
    <w:rsid w:val="003A4C21"/>
    <w:rsid w:val="003A5DB5"/>
    <w:rsid w:val="003A6167"/>
    <w:rsid w:val="003A69C8"/>
    <w:rsid w:val="003A73D6"/>
    <w:rsid w:val="003A794B"/>
    <w:rsid w:val="003A7C67"/>
    <w:rsid w:val="003B035F"/>
    <w:rsid w:val="003B1973"/>
    <w:rsid w:val="003B38EF"/>
    <w:rsid w:val="003B467C"/>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DE1"/>
    <w:rsid w:val="003D3F5E"/>
    <w:rsid w:val="003D557C"/>
    <w:rsid w:val="003D5590"/>
    <w:rsid w:val="003D5CBE"/>
    <w:rsid w:val="003D7A28"/>
    <w:rsid w:val="003E143D"/>
    <w:rsid w:val="003E3CE1"/>
    <w:rsid w:val="003E3F22"/>
    <w:rsid w:val="003E3FBD"/>
    <w:rsid w:val="003E4626"/>
    <w:rsid w:val="003E5212"/>
    <w:rsid w:val="003E52C3"/>
    <w:rsid w:val="003E55F4"/>
    <w:rsid w:val="003E7664"/>
    <w:rsid w:val="003E79E4"/>
    <w:rsid w:val="003F0BD7"/>
    <w:rsid w:val="003F0F5D"/>
    <w:rsid w:val="003F1913"/>
    <w:rsid w:val="003F1A58"/>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100A9"/>
    <w:rsid w:val="004115F0"/>
    <w:rsid w:val="004117E0"/>
    <w:rsid w:val="00412770"/>
    <w:rsid w:val="004130E2"/>
    <w:rsid w:val="004150DB"/>
    <w:rsid w:val="00416748"/>
    <w:rsid w:val="00416F4F"/>
    <w:rsid w:val="004210CA"/>
    <w:rsid w:val="00422E11"/>
    <w:rsid w:val="004233B1"/>
    <w:rsid w:val="00425B21"/>
    <w:rsid w:val="004261B4"/>
    <w:rsid w:val="00426BEF"/>
    <w:rsid w:val="0043112D"/>
    <w:rsid w:val="00431766"/>
    <w:rsid w:val="004338C2"/>
    <w:rsid w:val="004369EB"/>
    <w:rsid w:val="00436BE5"/>
    <w:rsid w:val="00440F63"/>
    <w:rsid w:val="00441770"/>
    <w:rsid w:val="00442107"/>
    <w:rsid w:val="00442F50"/>
    <w:rsid w:val="00443DCD"/>
    <w:rsid w:val="0044404B"/>
    <w:rsid w:val="00444712"/>
    <w:rsid w:val="00444926"/>
    <w:rsid w:val="00446C35"/>
    <w:rsid w:val="00446DC2"/>
    <w:rsid w:val="004474D1"/>
    <w:rsid w:val="00455763"/>
    <w:rsid w:val="00455A89"/>
    <w:rsid w:val="0045764F"/>
    <w:rsid w:val="004600D4"/>
    <w:rsid w:val="00461A33"/>
    <w:rsid w:val="00462351"/>
    <w:rsid w:val="00462D94"/>
    <w:rsid w:val="00463E70"/>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874D3"/>
    <w:rsid w:val="0048766F"/>
    <w:rsid w:val="00490121"/>
    <w:rsid w:val="004916BD"/>
    <w:rsid w:val="0049376A"/>
    <w:rsid w:val="00493FA1"/>
    <w:rsid w:val="004947D2"/>
    <w:rsid w:val="0049496D"/>
    <w:rsid w:val="00494D1D"/>
    <w:rsid w:val="004950AD"/>
    <w:rsid w:val="00495784"/>
    <w:rsid w:val="00497ACB"/>
    <w:rsid w:val="00497DA1"/>
    <w:rsid w:val="004A1724"/>
    <w:rsid w:val="004A23D3"/>
    <w:rsid w:val="004A5549"/>
    <w:rsid w:val="004A63F4"/>
    <w:rsid w:val="004A7A63"/>
    <w:rsid w:val="004B0569"/>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13E"/>
    <w:rsid w:val="004C7477"/>
    <w:rsid w:val="004D0367"/>
    <w:rsid w:val="004D0D8F"/>
    <w:rsid w:val="004D136D"/>
    <w:rsid w:val="004D2845"/>
    <w:rsid w:val="004D3EBC"/>
    <w:rsid w:val="004D4D78"/>
    <w:rsid w:val="004D5A84"/>
    <w:rsid w:val="004E1824"/>
    <w:rsid w:val="004E26F6"/>
    <w:rsid w:val="004E3448"/>
    <w:rsid w:val="004E53A7"/>
    <w:rsid w:val="004E5EFE"/>
    <w:rsid w:val="004E6D1D"/>
    <w:rsid w:val="004E7594"/>
    <w:rsid w:val="004F059A"/>
    <w:rsid w:val="004F0879"/>
    <w:rsid w:val="004F36C6"/>
    <w:rsid w:val="004F3751"/>
    <w:rsid w:val="004F3D98"/>
    <w:rsid w:val="004F50F9"/>
    <w:rsid w:val="004F6E84"/>
    <w:rsid w:val="005005F0"/>
    <w:rsid w:val="005014A3"/>
    <w:rsid w:val="00501B97"/>
    <w:rsid w:val="00502021"/>
    <w:rsid w:val="0050260C"/>
    <w:rsid w:val="005051D1"/>
    <w:rsid w:val="00506DBE"/>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4898"/>
    <w:rsid w:val="0053578A"/>
    <w:rsid w:val="00535E79"/>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487E"/>
    <w:rsid w:val="005651B6"/>
    <w:rsid w:val="00565AA1"/>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48F"/>
    <w:rsid w:val="00586E97"/>
    <w:rsid w:val="00587F4B"/>
    <w:rsid w:val="0059113B"/>
    <w:rsid w:val="00591C9A"/>
    <w:rsid w:val="005927BA"/>
    <w:rsid w:val="00593139"/>
    <w:rsid w:val="0059320B"/>
    <w:rsid w:val="00593E49"/>
    <w:rsid w:val="00593E56"/>
    <w:rsid w:val="00594528"/>
    <w:rsid w:val="0059658B"/>
    <w:rsid w:val="00597E8D"/>
    <w:rsid w:val="005A015E"/>
    <w:rsid w:val="005A0267"/>
    <w:rsid w:val="005A172D"/>
    <w:rsid w:val="005A3028"/>
    <w:rsid w:val="005A5024"/>
    <w:rsid w:val="005A5EE7"/>
    <w:rsid w:val="005A7836"/>
    <w:rsid w:val="005A7900"/>
    <w:rsid w:val="005B05AC"/>
    <w:rsid w:val="005B1276"/>
    <w:rsid w:val="005B5338"/>
    <w:rsid w:val="005B5B49"/>
    <w:rsid w:val="005B5F78"/>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D7D56"/>
    <w:rsid w:val="005E0037"/>
    <w:rsid w:val="005E03AB"/>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17351"/>
    <w:rsid w:val="00620BF6"/>
    <w:rsid w:val="00620D15"/>
    <w:rsid w:val="00621A0F"/>
    <w:rsid w:val="006249CB"/>
    <w:rsid w:val="00626742"/>
    <w:rsid w:val="00626D58"/>
    <w:rsid w:val="00627DFC"/>
    <w:rsid w:val="006317AB"/>
    <w:rsid w:val="0063211C"/>
    <w:rsid w:val="00632B96"/>
    <w:rsid w:val="006342CF"/>
    <w:rsid w:val="00634F94"/>
    <w:rsid w:val="00636F78"/>
    <w:rsid w:val="00637E0A"/>
    <w:rsid w:val="006412DB"/>
    <w:rsid w:val="00641782"/>
    <w:rsid w:val="00641B17"/>
    <w:rsid w:val="0064247D"/>
    <w:rsid w:val="00642586"/>
    <w:rsid w:val="0064258E"/>
    <w:rsid w:val="006427AC"/>
    <w:rsid w:val="006435C7"/>
    <w:rsid w:val="0064421A"/>
    <w:rsid w:val="00645123"/>
    <w:rsid w:val="006454E9"/>
    <w:rsid w:val="006467EC"/>
    <w:rsid w:val="0065275B"/>
    <w:rsid w:val="0065294F"/>
    <w:rsid w:val="006532DC"/>
    <w:rsid w:val="00653F0D"/>
    <w:rsid w:val="00654E85"/>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31D1"/>
    <w:rsid w:val="00673516"/>
    <w:rsid w:val="00673E3E"/>
    <w:rsid w:val="006747B9"/>
    <w:rsid w:val="006753DA"/>
    <w:rsid w:val="00675481"/>
    <w:rsid w:val="006755AB"/>
    <w:rsid w:val="006767A1"/>
    <w:rsid w:val="0067725D"/>
    <w:rsid w:val="00677DA2"/>
    <w:rsid w:val="0068105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B18"/>
    <w:rsid w:val="006A6D21"/>
    <w:rsid w:val="006A6E9B"/>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32E1"/>
    <w:rsid w:val="006F44BB"/>
    <w:rsid w:val="006F4592"/>
    <w:rsid w:val="006F48B8"/>
    <w:rsid w:val="006F4D87"/>
    <w:rsid w:val="00700F03"/>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1045"/>
    <w:rsid w:val="007829DB"/>
    <w:rsid w:val="0078385A"/>
    <w:rsid w:val="00784B62"/>
    <w:rsid w:val="007856EC"/>
    <w:rsid w:val="00785C07"/>
    <w:rsid w:val="00785DCD"/>
    <w:rsid w:val="00785E37"/>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317B"/>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0"/>
    <w:rsid w:val="007D57CA"/>
    <w:rsid w:val="007D7127"/>
    <w:rsid w:val="007D71A7"/>
    <w:rsid w:val="007E32FD"/>
    <w:rsid w:val="007E34ED"/>
    <w:rsid w:val="007E3ACB"/>
    <w:rsid w:val="007E3B1E"/>
    <w:rsid w:val="007E3EF7"/>
    <w:rsid w:val="007E6942"/>
    <w:rsid w:val="007E6C49"/>
    <w:rsid w:val="007E746D"/>
    <w:rsid w:val="007E7FD2"/>
    <w:rsid w:val="007F26AA"/>
    <w:rsid w:val="007F3621"/>
    <w:rsid w:val="007F45BB"/>
    <w:rsid w:val="007F6C85"/>
    <w:rsid w:val="007F6CF6"/>
    <w:rsid w:val="007F7087"/>
    <w:rsid w:val="007F7406"/>
    <w:rsid w:val="007F7C7F"/>
    <w:rsid w:val="008001FE"/>
    <w:rsid w:val="008005F9"/>
    <w:rsid w:val="00800903"/>
    <w:rsid w:val="008010A8"/>
    <w:rsid w:val="008018D1"/>
    <w:rsid w:val="00801D04"/>
    <w:rsid w:val="00802268"/>
    <w:rsid w:val="008033A0"/>
    <w:rsid w:val="00804682"/>
    <w:rsid w:val="00806880"/>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6DA"/>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1674"/>
    <w:rsid w:val="00872E8E"/>
    <w:rsid w:val="00874341"/>
    <w:rsid w:val="00874E32"/>
    <w:rsid w:val="00875824"/>
    <w:rsid w:val="00877E86"/>
    <w:rsid w:val="00880B83"/>
    <w:rsid w:val="00881C2C"/>
    <w:rsid w:val="00881F20"/>
    <w:rsid w:val="008828FB"/>
    <w:rsid w:val="00882927"/>
    <w:rsid w:val="00882949"/>
    <w:rsid w:val="008878B5"/>
    <w:rsid w:val="008902D9"/>
    <w:rsid w:val="00890D97"/>
    <w:rsid w:val="0089100C"/>
    <w:rsid w:val="00891482"/>
    <w:rsid w:val="00891986"/>
    <w:rsid w:val="00894015"/>
    <w:rsid w:val="00894BFB"/>
    <w:rsid w:val="00895D0D"/>
    <w:rsid w:val="0089655C"/>
    <w:rsid w:val="00896C62"/>
    <w:rsid w:val="00897BC2"/>
    <w:rsid w:val="008A341D"/>
    <w:rsid w:val="008A4786"/>
    <w:rsid w:val="008A489B"/>
    <w:rsid w:val="008A48D8"/>
    <w:rsid w:val="008A4DD0"/>
    <w:rsid w:val="008A513F"/>
    <w:rsid w:val="008A53A2"/>
    <w:rsid w:val="008A5CF7"/>
    <w:rsid w:val="008A60A1"/>
    <w:rsid w:val="008A6EAD"/>
    <w:rsid w:val="008B371C"/>
    <w:rsid w:val="008B48F3"/>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D170F"/>
    <w:rsid w:val="008D3D0B"/>
    <w:rsid w:val="008D4414"/>
    <w:rsid w:val="008D4D67"/>
    <w:rsid w:val="008D5872"/>
    <w:rsid w:val="008D74BB"/>
    <w:rsid w:val="008D7E42"/>
    <w:rsid w:val="008E06A9"/>
    <w:rsid w:val="008E0F78"/>
    <w:rsid w:val="008E4100"/>
    <w:rsid w:val="008E4D55"/>
    <w:rsid w:val="008E5B9D"/>
    <w:rsid w:val="008E5FFC"/>
    <w:rsid w:val="008F1542"/>
    <w:rsid w:val="008F3E54"/>
    <w:rsid w:val="008F7338"/>
    <w:rsid w:val="008F795A"/>
    <w:rsid w:val="008F7E6D"/>
    <w:rsid w:val="00900D7C"/>
    <w:rsid w:val="009010A8"/>
    <w:rsid w:val="00902763"/>
    <w:rsid w:val="00902B97"/>
    <w:rsid w:val="0090305E"/>
    <w:rsid w:val="00905293"/>
    <w:rsid w:val="009054BC"/>
    <w:rsid w:val="00905F33"/>
    <w:rsid w:val="009076E8"/>
    <w:rsid w:val="009107B5"/>
    <w:rsid w:val="00911E9D"/>
    <w:rsid w:val="00911FB6"/>
    <w:rsid w:val="00911FF9"/>
    <w:rsid w:val="0091271B"/>
    <w:rsid w:val="009137BD"/>
    <w:rsid w:val="00913A1D"/>
    <w:rsid w:val="00913B8A"/>
    <w:rsid w:val="00914F96"/>
    <w:rsid w:val="009154E3"/>
    <w:rsid w:val="00915904"/>
    <w:rsid w:val="009169BD"/>
    <w:rsid w:val="00916FED"/>
    <w:rsid w:val="009173A0"/>
    <w:rsid w:val="0091777F"/>
    <w:rsid w:val="00917782"/>
    <w:rsid w:val="00917DB7"/>
    <w:rsid w:val="00920AE0"/>
    <w:rsid w:val="00920D2C"/>
    <w:rsid w:val="009211D2"/>
    <w:rsid w:val="009216AC"/>
    <w:rsid w:val="00921DF0"/>
    <w:rsid w:val="0092234E"/>
    <w:rsid w:val="0092374F"/>
    <w:rsid w:val="00923A75"/>
    <w:rsid w:val="00923ECA"/>
    <w:rsid w:val="00925780"/>
    <w:rsid w:val="00926DEC"/>
    <w:rsid w:val="00927221"/>
    <w:rsid w:val="00930FAB"/>
    <w:rsid w:val="009318FA"/>
    <w:rsid w:val="009328D8"/>
    <w:rsid w:val="00932C1E"/>
    <w:rsid w:val="00932F24"/>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0BE4"/>
    <w:rsid w:val="009515A0"/>
    <w:rsid w:val="00951D04"/>
    <w:rsid w:val="00953F48"/>
    <w:rsid w:val="00953FF6"/>
    <w:rsid w:val="0095551B"/>
    <w:rsid w:val="009562FB"/>
    <w:rsid w:val="0096084E"/>
    <w:rsid w:val="00961875"/>
    <w:rsid w:val="00962832"/>
    <w:rsid w:val="00964B9B"/>
    <w:rsid w:val="00965429"/>
    <w:rsid w:val="009658A3"/>
    <w:rsid w:val="00966391"/>
    <w:rsid w:val="00966F2F"/>
    <w:rsid w:val="009705F7"/>
    <w:rsid w:val="00970927"/>
    <w:rsid w:val="009715A8"/>
    <w:rsid w:val="00972E06"/>
    <w:rsid w:val="0097462B"/>
    <w:rsid w:val="00975F54"/>
    <w:rsid w:val="0097642E"/>
    <w:rsid w:val="00976CD1"/>
    <w:rsid w:val="009806A9"/>
    <w:rsid w:val="009818CF"/>
    <w:rsid w:val="009821C7"/>
    <w:rsid w:val="009829EA"/>
    <w:rsid w:val="00983F11"/>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4A6"/>
    <w:rsid w:val="00996576"/>
    <w:rsid w:val="009A0027"/>
    <w:rsid w:val="009A16E0"/>
    <w:rsid w:val="009A1A9B"/>
    <w:rsid w:val="009A37CD"/>
    <w:rsid w:val="009A3E8C"/>
    <w:rsid w:val="009A4054"/>
    <w:rsid w:val="009A5963"/>
    <w:rsid w:val="009A7230"/>
    <w:rsid w:val="009B0879"/>
    <w:rsid w:val="009B18D4"/>
    <w:rsid w:val="009B19F7"/>
    <w:rsid w:val="009B20A1"/>
    <w:rsid w:val="009B46F0"/>
    <w:rsid w:val="009B6E34"/>
    <w:rsid w:val="009B744D"/>
    <w:rsid w:val="009B76E4"/>
    <w:rsid w:val="009B7AE0"/>
    <w:rsid w:val="009C07FD"/>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EC9"/>
    <w:rsid w:val="009E29B5"/>
    <w:rsid w:val="009E3868"/>
    <w:rsid w:val="009E39C1"/>
    <w:rsid w:val="009E4BD1"/>
    <w:rsid w:val="009E4ED2"/>
    <w:rsid w:val="009E544A"/>
    <w:rsid w:val="009E7220"/>
    <w:rsid w:val="009E7B64"/>
    <w:rsid w:val="009F1772"/>
    <w:rsid w:val="009F26D2"/>
    <w:rsid w:val="009F2919"/>
    <w:rsid w:val="009F3BE7"/>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3A5B"/>
    <w:rsid w:val="00A14403"/>
    <w:rsid w:val="00A153CB"/>
    <w:rsid w:val="00A16681"/>
    <w:rsid w:val="00A207C0"/>
    <w:rsid w:val="00A21D90"/>
    <w:rsid w:val="00A23AAC"/>
    <w:rsid w:val="00A24184"/>
    <w:rsid w:val="00A24879"/>
    <w:rsid w:val="00A24A22"/>
    <w:rsid w:val="00A25E81"/>
    <w:rsid w:val="00A263F7"/>
    <w:rsid w:val="00A2654F"/>
    <w:rsid w:val="00A26B71"/>
    <w:rsid w:val="00A2779C"/>
    <w:rsid w:val="00A30096"/>
    <w:rsid w:val="00A30280"/>
    <w:rsid w:val="00A332D1"/>
    <w:rsid w:val="00A3351C"/>
    <w:rsid w:val="00A34E32"/>
    <w:rsid w:val="00A35F2F"/>
    <w:rsid w:val="00A362F7"/>
    <w:rsid w:val="00A36652"/>
    <w:rsid w:val="00A36DBD"/>
    <w:rsid w:val="00A373D2"/>
    <w:rsid w:val="00A4016C"/>
    <w:rsid w:val="00A4097A"/>
    <w:rsid w:val="00A413B6"/>
    <w:rsid w:val="00A42BC8"/>
    <w:rsid w:val="00A43965"/>
    <w:rsid w:val="00A4533F"/>
    <w:rsid w:val="00A45477"/>
    <w:rsid w:val="00A46D82"/>
    <w:rsid w:val="00A4728A"/>
    <w:rsid w:val="00A47295"/>
    <w:rsid w:val="00A478AA"/>
    <w:rsid w:val="00A509C0"/>
    <w:rsid w:val="00A51C7B"/>
    <w:rsid w:val="00A521DA"/>
    <w:rsid w:val="00A526CA"/>
    <w:rsid w:val="00A529A5"/>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2018"/>
    <w:rsid w:val="00A63316"/>
    <w:rsid w:val="00A642BA"/>
    <w:rsid w:val="00A648F7"/>
    <w:rsid w:val="00A64D34"/>
    <w:rsid w:val="00A64F4B"/>
    <w:rsid w:val="00A65440"/>
    <w:rsid w:val="00A66E67"/>
    <w:rsid w:val="00A71044"/>
    <w:rsid w:val="00A71AC2"/>
    <w:rsid w:val="00A75756"/>
    <w:rsid w:val="00A75A99"/>
    <w:rsid w:val="00A77A14"/>
    <w:rsid w:val="00A80358"/>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0E8D"/>
    <w:rsid w:val="00AB1812"/>
    <w:rsid w:val="00AB1EF5"/>
    <w:rsid w:val="00AB2494"/>
    <w:rsid w:val="00AB49CA"/>
    <w:rsid w:val="00AB59E6"/>
    <w:rsid w:val="00AC06D8"/>
    <w:rsid w:val="00AC0DE4"/>
    <w:rsid w:val="00AC3B9D"/>
    <w:rsid w:val="00AC3FCD"/>
    <w:rsid w:val="00AC4962"/>
    <w:rsid w:val="00AD18C7"/>
    <w:rsid w:val="00AD1BEF"/>
    <w:rsid w:val="00AD1E2B"/>
    <w:rsid w:val="00AD3646"/>
    <w:rsid w:val="00AD53EB"/>
    <w:rsid w:val="00AD5F90"/>
    <w:rsid w:val="00AD6ED7"/>
    <w:rsid w:val="00AE0268"/>
    <w:rsid w:val="00AE06D1"/>
    <w:rsid w:val="00AE0B43"/>
    <w:rsid w:val="00AE3A3E"/>
    <w:rsid w:val="00AE4E82"/>
    <w:rsid w:val="00AE55AB"/>
    <w:rsid w:val="00AE5E56"/>
    <w:rsid w:val="00AE61BD"/>
    <w:rsid w:val="00AE721F"/>
    <w:rsid w:val="00AE72C5"/>
    <w:rsid w:val="00AE7C89"/>
    <w:rsid w:val="00AF0068"/>
    <w:rsid w:val="00AF166B"/>
    <w:rsid w:val="00AF1915"/>
    <w:rsid w:val="00AF21C6"/>
    <w:rsid w:val="00AF3C14"/>
    <w:rsid w:val="00AF4249"/>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1544"/>
    <w:rsid w:val="00B23B31"/>
    <w:rsid w:val="00B24723"/>
    <w:rsid w:val="00B24A98"/>
    <w:rsid w:val="00B24CF7"/>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46103"/>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6751"/>
    <w:rsid w:val="00B7766F"/>
    <w:rsid w:val="00B80BB0"/>
    <w:rsid w:val="00B81B46"/>
    <w:rsid w:val="00B827F8"/>
    <w:rsid w:val="00B8391D"/>
    <w:rsid w:val="00B8412D"/>
    <w:rsid w:val="00B853AB"/>
    <w:rsid w:val="00B85ADB"/>
    <w:rsid w:val="00B87276"/>
    <w:rsid w:val="00B95000"/>
    <w:rsid w:val="00B96779"/>
    <w:rsid w:val="00B96C3E"/>
    <w:rsid w:val="00BA1040"/>
    <w:rsid w:val="00BA1096"/>
    <w:rsid w:val="00BA18F2"/>
    <w:rsid w:val="00BA338C"/>
    <w:rsid w:val="00BA3C0C"/>
    <w:rsid w:val="00BA3FD0"/>
    <w:rsid w:val="00BA7611"/>
    <w:rsid w:val="00BA7BFE"/>
    <w:rsid w:val="00BB0656"/>
    <w:rsid w:val="00BB3F6F"/>
    <w:rsid w:val="00BB4EF1"/>
    <w:rsid w:val="00BB6085"/>
    <w:rsid w:val="00BB7E55"/>
    <w:rsid w:val="00BB7FF3"/>
    <w:rsid w:val="00BC0AF0"/>
    <w:rsid w:val="00BC143E"/>
    <w:rsid w:val="00BC65E6"/>
    <w:rsid w:val="00BC66CA"/>
    <w:rsid w:val="00BC79F7"/>
    <w:rsid w:val="00BC7B48"/>
    <w:rsid w:val="00BD005F"/>
    <w:rsid w:val="00BD00E2"/>
    <w:rsid w:val="00BD2E5D"/>
    <w:rsid w:val="00BD31C3"/>
    <w:rsid w:val="00BD482D"/>
    <w:rsid w:val="00BD5154"/>
    <w:rsid w:val="00BD5B6E"/>
    <w:rsid w:val="00BD6EAD"/>
    <w:rsid w:val="00BD7588"/>
    <w:rsid w:val="00BE03A0"/>
    <w:rsid w:val="00BE095F"/>
    <w:rsid w:val="00BE2A75"/>
    <w:rsid w:val="00BE2DFB"/>
    <w:rsid w:val="00BE4A5B"/>
    <w:rsid w:val="00BE5AC2"/>
    <w:rsid w:val="00BE5CB5"/>
    <w:rsid w:val="00BE5D79"/>
    <w:rsid w:val="00BE7171"/>
    <w:rsid w:val="00BF0461"/>
    <w:rsid w:val="00BF0549"/>
    <w:rsid w:val="00BF3819"/>
    <w:rsid w:val="00BF3A1D"/>
    <w:rsid w:val="00BF3BC9"/>
    <w:rsid w:val="00BF3FD7"/>
    <w:rsid w:val="00BF4780"/>
    <w:rsid w:val="00BF48D2"/>
    <w:rsid w:val="00BF5938"/>
    <w:rsid w:val="00BF60CC"/>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3F68"/>
    <w:rsid w:val="00C24600"/>
    <w:rsid w:val="00C25273"/>
    <w:rsid w:val="00C26B24"/>
    <w:rsid w:val="00C26F5D"/>
    <w:rsid w:val="00C27398"/>
    <w:rsid w:val="00C30F51"/>
    <w:rsid w:val="00C318F4"/>
    <w:rsid w:val="00C31A40"/>
    <w:rsid w:val="00C321D4"/>
    <w:rsid w:val="00C32A45"/>
    <w:rsid w:val="00C3397E"/>
    <w:rsid w:val="00C33AF4"/>
    <w:rsid w:val="00C34BC5"/>
    <w:rsid w:val="00C36156"/>
    <w:rsid w:val="00C36FB6"/>
    <w:rsid w:val="00C379BD"/>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4E93"/>
    <w:rsid w:val="00C554E8"/>
    <w:rsid w:val="00C56812"/>
    <w:rsid w:val="00C5699D"/>
    <w:rsid w:val="00C56AA6"/>
    <w:rsid w:val="00C5762A"/>
    <w:rsid w:val="00C57970"/>
    <w:rsid w:val="00C60274"/>
    <w:rsid w:val="00C603D0"/>
    <w:rsid w:val="00C61A4A"/>
    <w:rsid w:val="00C61DA7"/>
    <w:rsid w:val="00C641BF"/>
    <w:rsid w:val="00C64A32"/>
    <w:rsid w:val="00C65C2C"/>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77ED2"/>
    <w:rsid w:val="00C8058F"/>
    <w:rsid w:val="00C80906"/>
    <w:rsid w:val="00C81CA1"/>
    <w:rsid w:val="00C82697"/>
    <w:rsid w:val="00C82C26"/>
    <w:rsid w:val="00C837A0"/>
    <w:rsid w:val="00C838F6"/>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32A9"/>
    <w:rsid w:val="00CD403B"/>
    <w:rsid w:val="00CD4EE7"/>
    <w:rsid w:val="00CD4F7B"/>
    <w:rsid w:val="00CD5356"/>
    <w:rsid w:val="00CD5EDA"/>
    <w:rsid w:val="00CD5F14"/>
    <w:rsid w:val="00CE1550"/>
    <w:rsid w:val="00CE16B2"/>
    <w:rsid w:val="00CE17CF"/>
    <w:rsid w:val="00CE33AF"/>
    <w:rsid w:val="00CE3619"/>
    <w:rsid w:val="00CE3E93"/>
    <w:rsid w:val="00CE4317"/>
    <w:rsid w:val="00CE542E"/>
    <w:rsid w:val="00CE691B"/>
    <w:rsid w:val="00CE6F3F"/>
    <w:rsid w:val="00CE724B"/>
    <w:rsid w:val="00CE74FB"/>
    <w:rsid w:val="00CE793B"/>
    <w:rsid w:val="00CF0F2D"/>
    <w:rsid w:val="00CF18AD"/>
    <w:rsid w:val="00CF1F8F"/>
    <w:rsid w:val="00CF398E"/>
    <w:rsid w:val="00CF4239"/>
    <w:rsid w:val="00CF4793"/>
    <w:rsid w:val="00CF4AEE"/>
    <w:rsid w:val="00CF56EC"/>
    <w:rsid w:val="00CF63C9"/>
    <w:rsid w:val="00CF69AB"/>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606"/>
    <w:rsid w:val="00D20841"/>
    <w:rsid w:val="00D20BB1"/>
    <w:rsid w:val="00D22DCF"/>
    <w:rsid w:val="00D232A4"/>
    <w:rsid w:val="00D23896"/>
    <w:rsid w:val="00D248F9"/>
    <w:rsid w:val="00D24E3B"/>
    <w:rsid w:val="00D256F0"/>
    <w:rsid w:val="00D30F0A"/>
    <w:rsid w:val="00D31F17"/>
    <w:rsid w:val="00D32484"/>
    <w:rsid w:val="00D329DD"/>
    <w:rsid w:val="00D32ED6"/>
    <w:rsid w:val="00D336FF"/>
    <w:rsid w:val="00D3534B"/>
    <w:rsid w:val="00D364D7"/>
    <w:rsid w:val="00D3735A"/>
    <w:rsid w:val="00D405E4"/>
    <w:rsid w:val="00D4062F"/>
    <w:rsid w:val="00D41091"/>
    <w:rsid w:val="00D415AE"/>
    <w:rsid w:val="00D42555"/>
    <w:rsid w:val="00D43CA4"/>
    <w:rsid w:val="00D43F33"/>
    <w:rsid w:val="00D44357"/>
    <w:rsid w:val="00D46207"/>
    <w:rsid w:val="00D46638"/>
    <w:rsid w:val="00D5126B"/>
    <w:rsid w:val="00D51754"/>
    <w:rsid w:val="00D520F9"/>
    <w:rsid w:val="00D521EB"/>
    <w:rsid w:val="00D52446"/>
    <w:rsid w:val="00D5288E"/>
    <w:rsid w:val="00D528A9"/>
    <w:rsid w:val="00D5467D"/>
    <w:rsid w:val="00D61DBC"/>
    <w:rsid w:val="00D62687"/>
    <w:rsid w:val="00D62FDB"/>
    <w:rsid w:val="00D63B45"/>
    <w:rsid w:val="00D6558A"/>
    <w:rsid w:val="00D66E66"/>
    <w:rsid w:val="00D67048"/>
    <w:rsid w:val="00D73555"/>
    <w:rsid w:val="00D7771D"/>
    <w:rsid w:val="00D80FFA"/>
    <w:rsid w:val="00D82BAC"/>
    <w:rsid w:val="00D82DA4"/>
    <w:rsid w:val="00D8533E"/>
    <w:rsid w:val="00D85ED9"/>
    <w:rsid w:val="00D90211"/>
    <w:rsid w:val="00D904FF"/>
    <w:rsid w:val="00D90654"/>
    <w:rsid w:val="00D90BE7"/>
    <w:rsid w:val="00D9229C"/>
    <w:rsid w:val="00D931B6"/>
    <w:rsid w:val="00D93760"/>
    <w:rsid w:val="00D93E0F"/>
    <w:rsid w:val="00D94D99"/>
    <w:rsid w:val="00D95D07"/>
    <w:rsid w:val="00D95D4A"/>
    <w:rsid w:val="00D9609C"/>
    <w:rsid w:val="00DA116A"/>
    <w:rsid w:val="00DA288D"/>
    <w:rsid w:val="00DA29DE"/>
    <w:rsid w:val="00DA30ED"/>
    <w:rsid w:val="00DA3B25"/>
    <w:rsid w:val="00DA41CB"/>
    <w:rsid w:val="00DA41CE"/>
    <w:rsid w:val="00DA4AEB"/>
    <w:rsid w:val="00DA584C"/>
    <w:rsid w:val="00DA7DE7"/>
    <w:rsid w:val="00DA7F96"/>
    <w:rsid w:val="00DB1FE6"/>
    <w:rsid w:val="00DB2ED0"/>
    <w:rsid w:val="00DB302D"/>
    <w:rsid w:val="00DB3BCF"/>
    <w:rsid w:val="00DB58F7"/>
    <w:rsid w:val="00DB5A2E"/>
    <w:rsid w:val="00DB5FA4"/>
    <w:rsid w:val="00DB6E3C"/>
    <w:rsid w:val="00DB6EF7"/>
    <w:rsid w:val="00DB702C"/>
    <w:rsid w:val="00DB7645"/>
    <w:rsid w:val="00DC10E7"/>
    <w:rsid w:val="00DC2CD3"/>
    <w:rsid w:val="00DC430B"/>
    <w:rsid w:val="00DC6FB0"/>
    <w:rsid w:val="00DD0343"/>
    <w:rsid w:val="00DD08AE"/>
    <w:rsid w:val="00DD1DD8"/>
    <w:rsid w:val="00DD2395"/>
    <w:rsid w:val="00DD446A"/>
    <w:rsid w:val="00DD49C4"/>
    <w:rsid w:val="00DD4B63"/>
    <w:rsid w:val="00DD5EBF"/>
    <w:rsid w:val="00DD76E6"/>
    <w:rsid w:val="00DE0D70"/>
    <w:rsid w:val="00DE1E8D"/>
    <w:rsid w:val="00DE2365"/>
    <w:rsid w:val="00DE371A"/>
    <w:rsid w:val="00DE38A4"/>
    <w:rsid w:val="00DE4213"/>
    <w:rsid w:val="00DE43C6"/>
    <w:rsid w:val="00DE50E1"/>
    <w:rsid w:val="00DE608B"/>
    <w:rsid w:val="00DF0E09"/>
    <w:rsid w:val="00DF3732"/>
    <w:rsid w:val="00DF503B"/>
    <w:rsid w:val="00DF5320"/>
    <w:rsid w:val="00DF5F9F"/>
    <w:rsid w:val="00DF67EF"/>
    <w:rsid w:val="00DF6CD8"/>
    <w:rsid w:val="00DF7775"/>
    <w:rsid w:val="00E0009C"/>
    <w:rsid w:val="00E05826"/>
    <w:rsid w:val="00E06184"/>
    <w:rsid w:val="00E06F75"/>
    <w:rsid w:val="00E11024"/>
    <w:rsid w:val="00E11C1C"/>
    <w:rsid w:val="00E12586"/>
    <w:rsid w:val="00E1287E"/>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21"/>
    <w:rsid w:val="00E327FC"/>
    <w:rsid w:val="00E34DC4"/>
    <w:rsid w:val="00E3557C"/>
    <w:rsid w:val="00E4118B"/>
    <w:rsid w:val="00E43C0E"/>
    <w:rsid w:val="00E43C57"/>
    <w:rsid w:val="00E43CE1"/>
    <w:rsid w:val="00E43DE5"/>
    <w:rsid w:val="00E43F0E"/>
    <w:rsid w:val="00E455C0"/>
    <w:rsid w:val="00E45A63"/>
    <w:rsid w:val="00E47084"/>
    <w:rsid w:val="00E47519"/>
    <w:rsid w:val="00E509F0"/>
    <w:rsid w:val="00E50B03"/>
    <w:rsid w:val="00E51E5B"/>
    <w:rsid w:val="00E5286A"/>
    <w:rsid w:val="00E530D3"/>
    <w:rsid w:val="00E53191"/>
    <w:rsid w:val="00E53A94"/>
    <w:rsid w:val="00E53AEF"/>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531"/>
    <w:rsid w:val="00E80691"/>
    <w:rsid w:val="00E81881"/>
    <w:rsid w:val="00E83316"/>
    <w:rsid w:val="00E83C11"/>
    <w:rsid w:val="00E86C90"/>
    <w:rsid w:val="00E87B84"/>
    <w:rsid w:val="00E92763"/>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2A31"/>
    <w:rsid w:val="00EB33BF"/>
    <w:rsid w:val="00EB39E4"/>
    <w:rsid w:val="00EB4F36"/>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7487"/>
    <w:rsid w:val="00EE18FF"/>
    <w:rsid w:val="00EE1DB0"/>
    <w:rsid w:val="00EE1F16"/>
    <w:rsid w:val="00EE4039"/>
    <w:rsid w:val="00EE4A70"/>
    <w:rsid w:val="00EE59B7"/>
    <w:rsid w:val="00EE7031"/>
    <w:rsid w:val="00EE77D9"/>
    <w:rsid w:val="00EE7BF3"/>
    <w:rsid w:val="00EE7DBE"/>
    <w:rsid w:val="00EF0764"/>
    <w:rsid w:val="00EF10B3"/>
    <w:rsid w:val="00EF1CA5"/>
    <w:rsid w:val="00EF2738"/>
    <w:rsid w:val="00EF3144"/>
    <w:rsid w:val="00EF3BEF"/>
    <w:rsid w:val="00EF436F"/>
    <w:rsid w:val="00EF556C"/>
    <w:rsid w:val="00EF62EB"/>
    <w:rsid w:val="00EF7015"/>
    <w:rsid w:val="00EF7815"/>
    <w:rsid w:val="00EF7C73"/>
    <w:rsid w:val="00F01954"/>
    <w:rsid w:val="00F01CE4"/>
    <w:rsid w:val="00F01F77"/>
    <w:rsid w:val="00F028A8"/>
    <w:rsid w:val="00F0494D"/>
    <w:rsid w:val="00F04B8A"/>
    <w:rsid w:val="00F04DA0"/>
    <w:rsid w:val="00F05538"/>
    <w:rsid w:val="00F05549"/>
    <w:rsid w:val="00F05CD9"/>
    <w:rsid w:val="00F067D4"/>
    <w:rsid w:val="00F07BB7"/>
    <w:rsid w:val="00F1058B"/>
    <w:rsid w:val="00F11F07"/>
    <w:rsid w:val="00F11F7A"/>
    <w:rsid w:val="00F13769"/>
    <w:rsid w:val="00F150CF"/>
    <w:rsid w:val="00F20285"/>
    <w:rsid w:val="00F22BAC"/>
    <w:rsid w:val="00F23406"/>
    <w:rsid w:val="00F2423B"/>
    <w:rsid w:val="00F24E99"/>
    <w:rsid w:val="00F260E2"/>
    <w:rsid w:val="00F26B18"/>
    <w:rsid w:val="00F26ECA"/>
    <w:rsid w:val="00F27B86"/>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460"/>
    <w:rsid w:val="00F50F29"/>
    <w:rsid w:val="00F5286D"/>
    <w:rsid w:val="00F538AE"/>
    <w:rsid w:val="00F54063"/>
    <w:rsid w:val="00F54626"/>
    <w:rsid w:val="00F552B8"/>
    <w:rsid w:val="00F553E1"/>
    <w:rsid w:val="00F555EC"/>
    <w:rsid w:val="00F556E5"/>
    <w:rsid w:val="00F570FB"/>
    <w:rsid w:val="00F57D41"/>
    <w:rsid w:val="00F6164B"/>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B25"/>
    <w:rsid w:val="00F81C4B"/>
    <w:rsid w:val="00F81D2C"/>
    <w:rsid w:val="00F82FA3"/>
    <w:rsid w:val="00F8301C"/>
    <w:rsid w:val="00F832D2"/>
    <w:rsid w:val="00F833A1"/>
    <w:rsid w:val="00F839A3"/>
    <w:rsid w:val="00F846B7"/>
    <w:rsid w:val="00F8622D"/>
    <w:rsid w:val="00F86712"/>
    <w:rsid w:val="00F90F61"/>
    <w:rsid w:val="00F92131"/>
    <w:rsid w:val="00F93006"/>
    <w:rsid w:val="00F930E9"/>
    <w:rsid w:val="00F95240"/>
    <w:rsid w:val="00F9601E"/>
    <w:rsid w:val="00F96F54"/>
    <w:rsid w:val="00F97345"/>
    <w:rsid w:val="00FA045C"/>
    <w:rsid w:val="00FA1321"/>
    <w:rsid w:val="00FA1A4D"/>
    <w:rsid w:val="00FA26F5"/>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DDE"/>
    <w:rsid w:val="00FB7F41"/>
    <w:rsid w:val="00FC0611"/>
    <w:rsid w:val="00FC367F"/>
    <w:rsid w:val="00FC3DC5"/>
    <w:rsid w:val="00FC65B9"/>
    <w:rsid w:val="00FD0F34"/>
    <w:rsid w:val="00FD23CB"/>
    <w:rsid w:val="00FD3BA3"/>
    <w:rsid w:val="00FD4B4B"/>
    <w:rsid w:val="00FD4EFC"/>
    <w:rsid w:val="00FD4FF8"/>
    <w:rsid w:val="00FD50E3"/>
    <w:rsid w:val="00FD5CC4"/>
    <w:rsid w:val="00FD6081"/>
    <w:rsid w:val="00FE592B"/>
    <w:rsid w:val="00FE657A"/>
    <w:rsid w:val="00FF0371"/>
    <w:rsid w:val="00FF0393"/>
    <w:rsid w:val="00FF042F"/>
    <w:rsid w:val="00FF19FE"/>
    <w:rsid w:val="00FF231B"/>
    <w:rsid w:val="00FF2F4D"/>
    <w:rsid w:val="00FF48D1"/>
    <w:rsid w:val="00FF7D9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6E1D6D"/>
    <w:rsid w:val="04953876"/>
    <w:rsid w:val="04B0389B"/>
    <w:rsid w:val="04B62533"/>
    <w:rsid w:val="04D97D80"/>
    <w:rsid w:val="04F05A45"/>
    <w:rsid w:val="05327558"/>
    <w:rsid w:val="058F66C8"/>
    <w:rsid w:val="05D2058D"/>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CF702BF"/>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6319AC"/>
    <w:rsid w:val="118C3CBB"/>
    <w:rsid w:val="11B33F50"/>
    <w:rsid w:val="11D30F31"/>
    <w:rsid w:val="11DF131B"/>
    <w:rsid w:val="125D47B8"/>
    <w:rsid w:val="12B547EE"/>
    <w:rsid w:val="12B551E3"/>
    <w:rsid w:val="12B91C3E"/>
    <w:rsid w:val="12CF75E2"/>
    <w:rsid w:val="130628D8"/>
    <w:rsid w:val="136A10B9"/>
    <w:rsid w:val="136A67D5"/>
    <w:rsid w:val="137E0524"/>
    <w:rsid w:val="13F56BD4"/>
    <w:rsid w:val="14101C60"/>
    <w:rsid w:val="147E7447"/>
    <w:rsid w:val="14D317E3"/>
    <w:rsid w:val="14DC1D0C"/>
    <w:rsid w:val="151C4634"/>
    <w:rsid w:val="15282FFD"/>
    <w:rsid w:val="1578574E"/>
    <w:rsid w:val="15997A33"/>
    <w:rsid w:val="15A9032D"/>
    <w:rsid w:val="15AC03D3"/>
    <w:rsid w:val="15AC7766"/>
    <w:rsid w:val="15B65F44"/>
    <w:rsid w:val="15E96C0C"/>
    <w:rsid w:val="16112D0F"/>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E5D2F"/>
    <w:rsid w:val="1AC80009"/>
    <w:rsid w:val="1AD0636E"/>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95775A"/>
    <w:rsid w:val="21AC5F65"/>
    <w:rsid w:val="22617B2B"/>
    <w:rsid w:val="22BB4987"/>
    <w:rsid w:val="22D968BF"/>
    <w:rsid w:val="22F46D8D"/>
    <w:rsid w:val="230E7CB2"/>
    <w:rsid w:val="232E0A37"/>
    <w:rsid w:val="23653E9C"/>
    <w:rsid w:val="236553F7"/>
    <w:rsid w:val="236D3A6A"/>
    <w:rsid w:val="238560D7"/>
    <w:rsid w:val="23902475"/>
    <w:rsid w:val="239A633B"/>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7B17B1"/>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7E6330"/>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B65FB"/>
    <w:rsid w:val="346E05B1"/>
    <w:rsid w:val="34D67F04"/>
    <w:rsid w:val="351B7857"/>
    <w:rsid w:val="3535727E"/>
    <w:rsid w:val="354C01C6"/>
    <w:rsid w:val="35563D07"/>
    <w:rsid w:val="356B276A"/>
    <w:rsid w:val="359A4170"/>
    <w:rsid w:val="35A11BE9"/>
    <w:rsid w:val="35A85D44"/>
    <w:rsid w:val="361F2128"/>
    <w:rsid w:val="363D6941"/>
    <w:rsid w:val="364838BE"/>
    <w:rsid w:val="3652439F"/>
    <w:rsid w:val="365437D6"/>
    <w:rsid w:val="36550CBE"/>
    <w:rsid w:val="3662256D"/>
    <w:rsid w:val="366D0916"/>
    <w:rsid w:val="36806379"/>
    <w:rsid w:val="36914759"/>
    <w:rsid w:val="36A02F73"/>
    <w:rsid w:val="36AF0F99"/>
    <w:rsid w:val="36B07108"/>
    <w:rsid w:val="36D63425"/>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8106B2"/>
    <w:rsid w:val="399F745E"/>
    <w:rsid w:val="39A12E5A"/>
    <w:rsid w:val="39B12CEE"/>
    <w:rsid w:val="39C12F31"/>
    <w:rsid w:val="39CD07E7"/>
    <w:rsid w:val="3A5B3385"/>
    <w:rsid w:val="3A685885"/>
    <w:rsid w:val="3AA50AA5"/>
    <w:rsid w:val="3AFE1F63"/>
    <w:rsid w:val="3B351E28"/>
    <w:rsid w:val="3B384B2A"/>
    <w:rsid w:val="3B4756B8"/>
    <w:rsid w:val="3B5E7737"/>
    <w:rsid w:val="3B6463E3"/>
    <w:rsid w:val="3B892174"/>
    <w:rsid w:val="3C1E5A81"/>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722BD"/>
    <w:rsid w:val="3EBE3EE3"/>
    <w:rsid w:val="3EDF3E59"/>
    <w:rsid w:val="3EFD6E56"/>
    <w:rsid w:val="3F432EEB"/>
    <w:rsid w:val="3F95240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62292D"/>
    <w:rsid w:val="4678706D"/>
    <w:rsid w:val="469A7598"/>
    <w:rsid w:val="46C44060"/>
    <w:rsid w:val="46E6047B"/>
    <w:rsid w:val="46FC7C9E"/>
    <w:rsid w:val="47190850"/>
    <w:rsid w:val="474E7CBF"/>
    <w:rsid w:val="47A8002A"/>
    <w:rsid w:val="47CA56A6"/>
    <w:rsid w:val="47F8776E"/>
    <w:rsid w:val="480D4E4F"/>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9E7648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2CC3A85"/>
    <w:rsid w:val="52FE5DA3"/>
    <w:rsid w:val="53193986"/>
    <w:rsid w:val="535667B5"/>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8710F"/>
    <w:rsid w:val="58CD149A"/>
    <w:rsid w:val="59177D0C"/>
    <w:rsid w:val="592D3CE7"/>
    <w:rsid w:val="597015B0"/>
    <w:rsid w:val="597B2CA5"/>
    <w:rsid w:val="59B44408"/>
    <w:rsid w:val="59B5105D"/>
    <w:rsid w:val="59C12681"/>
    <w:rsid w:val="59C960F9"/>
    <w:rsid w:val="59EEB6C0"/>
    <w:rsid w:val="5A4234FD"/>
    <w:rsid w:val="5A4C5140"/>
    <w:rsid w:val="5A822477"/>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EB00033"/>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0E0591"/>
    <w:rsid w:val="662B13FF"/>
    <w:rsid w:val="663A3EE7"/>
    <w:rsid w:val="66501EBE"/>
    <w:rsid w:val="66690AE9"/>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1C293B"/>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3D1CF4"/>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A23B48"/>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6535F"/>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52EB4F8"/>
  <w15:docId w15:val="{887088AA-9D75-4691-BD6B-D78F50906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unhideWhenUsed="1"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uiPriority="99" w:unhideWhenUsed="1"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pPr>
      <w:widowControl w:val="0"/>
      <w:tabs>
        <w:tab w:val="left" w:pos="0"/>
      </w:tabs>
      <w:spacing w:after="160" w:line="278" w:lineRule="auto"/>
      <w:jc w:val="center"/>
    </w:pPr>
    <w:rPr>
      <w:rFonts w:ascii="宋体" w:hAnsi="宋体"/>
      <w:kern w:val="2"/>
      <w:sz w:val="18"/>
      <w:szCs w:val="18"/>
    </w:rPr>
  </w:style>
  <w:style w:type="paragraph" w:styleId="1">
    <w:name w:val="heading 1"/>
    <w:basedOn w:val="a8"/>
    <w:next w:val="a8"/>
    <w:link w:val="10"/>
    <w:qFormat/>
    <w:pPr>
      <w:keepNext/>
      <w:keepLines/>
      <w:spacing w:before="340" w:after="330" w:line="578" w:lineRule="auto"/>
      <w:outlineLvl w:val="0"/>
    </w:pPr>
    <w:rPr>
      <w:b/>
      <w:bCs/>
      <w:kern w:val="44"/>
      <w:sz w:val="44"/>
      <w:szCs w:val="44"/>
    </w:rPr>
  </w:style>
  <w:style w:type="paragraph" w:styleId="2">
    <w:name w:val="heading 2"/>
    <w:basedOn w:val="a8"/>
    <w:next w:val="a8"/>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8"/>
    <w:next w:val="a8"/>
    <w:link w:val="30"/>
    <w:unhideWhenUsed/>
    <w:qFormat/>
    <w:pPr>
      <w:keepNext/>
      <w:keepLines/>
      <w:spacing w:before="260" w:after="260" w:line="416" w:lineRule="auto"/>
      <w:outlineLvl w:val="2"/>
    </w:pPr>
    <w:rPr>
      <w:b/>
      <w:bCs/>
      <w:sz w:val="32"/>
      <w:szCs w:val="32"/>
    </w:rPr>
  </w:style>
  <w:style w:type="paragraph" w:styleId="4">
    <w:name w:val="heading 4"/>
    <w:basedOn w:val="a8"/>
    <w:next w:val="a8"/>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8"/>
    <w:next w:val="a8"/>
    <w:link w:val="50"/>
    <w:unhideWhenUsed/>
    <w:qFormat/>
    <w:pPr>
      <w:keepNext/>
      <w:keepLines/>
      <w:spacing w:before="280" w:after="290" w:line="376" w:lineRule="auto"/>
      <w:outlineLvl w:val="4"/>
    </w:pPr>
    <w:rPr>
      <w:b/>
      <w:bCs/>
      <w:sz w:val="28"/>
      <w:szCs w:val="2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TOC7">
    <w:name w:val="toc 7"/>
    <w:basedOn w:val="a8"/>
    <w:next w:val="a8"/>
    <w:uiPriority w:val="39"/>
    <w:unhideWhenUsed/>
    <w:qFormat/>
    <w:pPr>
      <w:ind w:leftChars="1200" w:left="2520"/>
    </w:pPr>
    <w:rPr>
      <w:rFonts w:asciiTheme="minorHAnsi" w:eastAsiaTheme="minorEastAsia" w:hAnsiTheme="minorHAnsi" w:cstheme="minorBidi"/>
      <w:szCs w:val="22"/>
    </w:rPr>
  </w:style>
  <w:style w:type="paragraph" w:styleId="ac">
    <w:name w:val="annotation text"/>
    <w:basedOn w:val="a8"/>
    <w:link w:val="ad"/>
    <w:qFormat/>
  </w:style>
  <w:style w:type="paragraph" w:styleId="ae">
    <w:name w:val="Body Text"/>
    <w:basedOn w:val="a8"/>
    <w:qFormat/>
    <w:pPr>
      <w:spacing w:after="120"/>
    </w:pPr>
  </w:style>
  <w:style w:type="paragraph" w:styleId="TOC5">
    <w:name w:val="toc 5"/>
    <w:basedOn w:val="a8"/>
    <w:next w:val="a8"/>
    <w:uiPriority w:val="39"/>
    <w:unhideWhenUsed/>
    <w:qFormat/>
    <w:pPr>
      <w:ind w:leftChars="800" w:left="1680"/>
    </w:pPr>
    <w:rPr>
      <w:rFonts w:asciiTheme="minorHAnsi" w:eastAsiaTheme="minorEastAsia" w:hAnsiTheme="minorHAnsi" w:cstheme="minorBidi"/>
      <w:szCs w:val="22"/>
    </w:rPr>
  </w:style>
  <w:style w:type="paragraph" w:styleId="TOC3">
    <w:name w:val="toc 3"/>
    <w:basedOn w:val="a8"/>
    <w:next w:val="a8"/>
    <w:uiPriority w:val="39"/>
    <w:qFormat/>
    <w:pPr>
      <w:ind w:leftChars="400" w:left="840"/>
    </w:pPr>
  </w:style>
  <w:style w:type="paragraph" w:styleId="af">
    <w:name w:val="Plain Text"/>
    <w:basedOn w:val="a8"/>
    <w:qFormat/>
    <w:rPr>
      <w:rFonts w:hAnsi="Courier New" w:cs="Courier New"/>
      <w:szCs w:val="21"/>
    </w:rPr>
  </w:style>
  <w:style w:type="paragraph" w:styleId="TOC8">
    <w:name w:val="toc 8"/>
    <w:basedOn w:val="a8"/>
    <w:next w:val="a8"/>
    <w:uiPriority w:val="39"/>
    <w:unhideWhenUsed/>
    <w:qFormat/>
    <w:pPr>
      <w:ind w:leftChars="1400" w:left="2940"/>
    </w:pPr>
    <w:rPr>
      <w:rFonts w:asciiTheme="minorHAnsi" w:eastAsiaTheme="minorEastAsia" w:hAnsiTheme="minorHAnsi" w:cstheme="minorBidi"/>
      <w:szCs w:val="22"/>
    </w:rPr>
  </w:style>
  <w:style w:type="paragraph" w:styleId="af0">
    <w:name w:val="Balloon Text"/>
    <w:basedOn w:val="a8"/>
    <w:link w:val="af1"/>
    <w:qFormat/>
  </w:style>
  <w:style w:type="paragraph" w:styleId="af2">
    <w:name w:val="footer"/>
    <w:basedOn w:val="a8"/>
    <w:link w:val="af3"/>
    <w:uiPriority w:val="99"/>
    <w:qFormat/>
    <w:pPr>
      <w:tabs>
        <w:tab w:val="center" w:pos="4153"/>
        <w:tab w:val="right" w:pos="8306"/>
      </w:tabs>
      <w:snapToGrid w:val="0"/>
      <w:jc w:val="right"/>
    </w:pPr>
  </w:style>
  <w:style w:type="paragraph" w:styleId="af4">
    <w:name w:val="header"/>
    <w:basedOn w:val="a8"/>
    <w:link w:val="af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jc w:val="left"/>
    </w:pPr>
    <w:rPr>
      <w:rFonts w:ascii="黑体" w:eastAsia="黑体" w:hAnsi="黑体"/>
      <w:sz w:val="21"/>
      <w:szCs w:val="21"/>
    </w:rPr>
  </w:style>
  <w:style w:type="paragraph" w:styleId="TOC1">
    <w:name w:val="toc 1"/>
    <w:basedOn w:val="a8"/>
    <w:next w:val="a8"/>
    <w:uiPriority w:val="39"/>
    <w:qFormat/>
    <w:pPr>
      <w:tabs>
        <w:tab w:val="right" w:leader="dot" w:pos="9242"/>
      </w:tabs>
      <w:spacing w:line="360" w:lineRule="exact"/>
      <w:jc w:val="left"/>
    </w:pPr>
    <w:rPr>
      <w:rFonts w:ascii="Times New Roman" w:hAnsi="Times New Roman"/>
      <w:sz w:val="21"/>
      <w:szCs w:val="21"/>
    </w:rPr>
  </w:style>
  <w:style w:type="paragraph" w:styleId="TOC4">
    <w:name w:val="toc 4"/>
    <w:basedOn w:val="a8"/>
    <w:next w:val="a8"/>
    <w:uiPriority w:val="39"/>
    <w:unhideWhenUsed/>
    <w:qFormat/>
    <w:pPr>
      <w:ind w:leftChars="600" w:left="1260"/>
    </w:pPr>
    <w:rPr>
      <w:rFonts w:asciiTheme="minorHAnsi" w:eastAsiaTheme="minorEastAsia" w:hAnsiTheme="minorHAnsi" w:cstheme="minorBidi"/>
      <w:szCs w:val="22"/>
    </w:rPr>
  </w:style>
  <w:style w:type="paragraph" w:styleId="TOC6">
    <w:name w:val="toc 6"/>
    <w:basedOn w:val="a8"/>
    <w:next w:val="a8"/>
    <w:uiPriority w:val="39"/>
    <w:unhideWhenUsed/>
    <w:qFormat/>
    <w:pPr>
      <w:ind w:leftChars="1000" w:left="2100"/>
    </w:pPr>
    <w:rPr>
      <w:rFonts w:asciiTheme="minorHAnsi" w:eastAsiaTheme="minorEastAsia" w:hAnsiTheme="minorHAnsi" w:cstheme="minorBidi"/>
      <w:szCs w:val="22"/>
    </w:rPr>
  </w:style>
  <w:style w:type="paragraph" w:styleId="TOC2">
    <w:name w:val="toc 2"/>
    <w:basedOn w:val="a8"/>
    <w:next w:val="a8"/>
    <w:uiPriority w:val="39"/>
    <w:unhideWhenUsed/>
    <w:qFormat/>
    <w:pPr>
      <w:widowControl/>
      <w:spacing w:line="360" w:lineRule="exact"/>
      <w:jc w:val="left"/>
    </w:pPr>
    <w:rPr>
      <w:rFonts w:ascii="Times New Roman" w:hAnsi="Times New Roman"/>
      <w:kern w:val="0"/>
      <w:sz w:val="21"/>
      <w:szCs w:val="22"/>
    </w:rPr>
  </w:style>
  <w:style w:type="paragraph" w:styleId="TOC9">
    <w:name w:val="toc 9"/>
    <w:basedOn w:val="a8"/>
    <w:next w:val="a8"/>
    <w:uiPriority w:val="39"/>
    <w:unhideWhenUsed/>
    <w:qFormat/>
    <w:pPr>
      <w:ind w:leftChars="1600" w:left="3360"/>
    </w:pPr>
    <w:rPr>
      <w:rFonts w:asciiTheme="minorHAnsi" w:eastAsiaTheme="minorEastAsia" w:hAnsiTheme="minorHAnsi" w:cstheme="minorBidi"/>
      <w:szCs w:val="22"/>
    </w:rPr>
  </w:style>
  <w:style w:type="paragraph" w:styleId="af6">
    <w:name w:val="Normal (Web)"/>
    <w:basedOn w:val="a8"/>
    <w:qFormat/>
    <w:rPr>
      <w:sz w:val="24"/>
    </w:rPr>
  </w:style>
  <w:style w:type="paragraph" w:styleId="af7">
    <w:name w:val="Title"/>
    <w:basedOn w:val="a8"/>
    <w:next w:val="a8"/>
    <w:link w:val="af8"/>
    <w:qFormat/>
    <w:pPr>
      <w:spacing w:before="240" w:after="60"/>
      <w:outlineLvl w:val="0"/>
    </w:pPr>
    <w:rPr>
      <w:rFonts w:asciiTheme="majorHAnsi" w:eastAsiaTheme="majorEastAsia" w:hAnsiTheme="majorHAnsi" w:cstheme="majorBidi"/>
      <w:b/>
      <w:bCs/>
      <w:sz w:val="32"/>
      <w:szCs w:val="32"/>
    </w:rPr>
  </w:style>
  <w:style w:type="paragraph" w:styleId="af9">
    <w:name w:val="annotation subject"/>
    <w:basedOn w:val="ac"/>
    <w:next w:val="ac"/>
    <w:link w:val="afa"/>
    <w:qFormat/>
    <w:rPr>
      <w:b/>
      <w:bCs/>
    </w:rPr>
  </w:style>
  <w:style w:type="table" w:styleId="afb">
    <w:name w:val="Table Grid"/>
    <w:basedOn w:val="aa"/>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qFormat/>
    <w:rPr>
      <w:color w:val="800080"/>
      <w:u w:val="single"/>
    </w:rPr>
  </w:style>
  <w:style w:type="character" w:styleId="afd">
    <w:name w:val="Hyperlink"/>
    <w:basedOn w:val="a9"/>
    <w:uiPriority w:val="99"/>
    <w:unhideWhenUsed/>
    <w:qFormat/>
    <w:rPr>
      <w:color w:val="0563C1" w:themeColor="hyperlink"/>
      <w:u w:val="single"/>
    </w:rPr>
  </w:style>
  <w:style w:type="character" w:styleId="afe">
    <w:name w:val="annotation reference"/>
    <w:basedOn w:val="a9"/>
    <w:qFormat/>
    <w:rPr>
      <w:sz w:val="21"/>
      <w:szCs w:val="21"/>
    </w:rPr>
  </w:style>
  <w:style w:type="paragraph" w:customStyle="1" w:styleId="aff">
    <w:name w:val="段"/>
    <w:link w:val="Char"/>
    <w:qFormat/>
    <w:pPr>
      <w:tabs>
        <w:tab w:val="center" w:pos="4201"/>
        <w:tab w:val="right" w:leader="dot" w:pos="9298"/>
      </w:tabs>
      <w:autoSpaceDE w:val="0"/>
      <w:autoSpaceDN w:val="0"/>
      <w:spacing w:after="160" w:line="360" w:lineRule="exact"/>
      <w:ind w:firstLineChars="200" w:firstLine="420"/>
      <w:jc w:val="both"/>
    </w:pPr>
    <w:rPr>
      <w:sz w:val="21"/>
    </w:rPr>
  </w:style>
  <w:style w:type="paragraph" w:customStyle="1" w:styleId="aff0">
    <w:name w:val="标准书眉_奇数页"/>
    <w:next w:val="a8"/>
    <w:qFormat/>
    <w:pPr>
      <w:tabs>
        <w:tab w:val="center" w:pos="4154"/>
        <w:tab w:val="right" w:pos="8306"/>
      </w:tabs>
      <w:spacing w:after="220" w:line="278" w:lineRule="auto"/>
      <w:jc w:val="right"/>
    </w:pPr>
    <w:rPr>
      <w:rFonts w:ascii="黑体" w:eastAsia="黑体"/>
      <w:sz w:val="21"/>
      <w:szCs w:val="21"/>
    </w:rPr>
  </w:style>
  <w:style w:type="paragraph" w:customStyle="1" w:styleId="aff1">
    <w:name w:val="文献分类号"/>
    <w:qFormat/>
    <w:pPr>
      <w:framePr w:hSpace="180" w:vSpace="180" w:wrap="around" w:hAnchor="margin" w:y="1" w:anchorLock="1"/>
      <w:widowControl w:val="0"/>
      <w:spacing w:after="160" w:line="278" w:lineRule="auto"/>
      <w:textAlignment w:val="center"/>
    </w:pPr>
    <w:rPr>
      <w:rFonts w:ascii="黑体" w:eastAsia="黑体"/>
      <w:sz w:val="21"/>
      <w:szCs w:val="21"/>
    </w:rPr>
  </w:style>
  <w:style w:type="paragraph" w:customStyle="1" w:styleId="aff2">
    <w:name w:val="标准标志"/>
    <w:next w:val="a8"/>
    <w:qFormat/>
    <w:pPr>
      <w:framePr w:w="2546" w:h="1389" w:hRule="exact" w:hSpace="181" w:vSpace="181" w:wrap="around" w:hAnchor="margin" w:x="6522" w:y="398" w:anchorLock="1"/>
      <w:shd w:val="solid" w:color="FFFFFF" w:fill="FFFFFF"/>
      <w:spacing w:after="160" w:line="0" w:lineRule="atLeast"/>
      <w:jc w:val="right"/>
    </w:pPr>
    <w:rPr>
      <w:b/>
      <w:w w:val="170"/>
      <w:sz w:val="96"/>
      <w:szCs w:val="96"/>
    </w:rPr>
  </w:style>
  <w:style w:type="paragraph" w:customStyle="1" w:styleId="aff3">
    <w:name w:val="标准称谓"/>
    <w:next w:val="a8"/>
    <w:qFormat/>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b/>
      <w:bCs/>
      <w:spacing w:val="20"/>
      <w:w w:val="148"/>
      <w:sz w:val="48"/>
    </w:rPr>
  </w:style>
  <w:style w:type="paragraph" w:customStyle="1" w:styleId="21">
    <w:name w:val="封面标准号2"/>
    <w:qFormat/>
    <w:pPr>
      <w:framePr w:w="9140" w:h="1242" w:hRule="exact" w:hSpace="284" w:wrap="around" w:vAnchor="page" w:hAnchor="page" w:x="1645" w:y="2910" w:anchorLock="1"/>
      <w:spacing w:before="357" w:after="160" w:line="280" w:lineRule="exact"/>
      <w:jc w:val="right"/>
    </w:pPr>
    <w:rPr>
      <w:rFonts w:ascii="黑体" w:eastAsia="黑体"/>
      <w:sz w:val="28"/>
      <w:szCs w:val="28"/>
    </w:rPr>
  </w:style>
  <w:style w:type="paragraph" w:customStyle="1" w:styleId="aff4">
    <w:name w:val="封面标准代替信息"/>
    <w:qFormat/>
    <w:pPr>
      <w:framePr w:w="9140" w:h="1242" w:hRule="exact" w:hSpace="284" w:wrap="around" w:vAnchor="page" w:hAnchor="page" w:x="1645" w:y="2910" w:anchorLock="1"/>
      <w:spacing w:before="57" w:after="160" w:line="280" w:lineRule="exact"/>
      <w:jc w:val="right"/>
    </w:pPr>
    <w:rPr>
      <w:rFonts w:ascii="宋体"/>
      <w:sz w:val="21"/>
      <w:szCs w:val="21"/>
    </w:rPr>
  </w:style>
  <w:style w:type="paragraph" w:customStyle="1" w:styleId="aff5">
    <w:name w:val="封面标准名称"/>
    <w:qFormat/>
    <w:pPr>
      <w:framePr w:w="9639" w:h="6917" w:hRule="exact" w:wrap="around" w:vAnchor="page" w:hAnchor="page" w:xAlign="center" w:y="6408" w:anchorLock="1"/>
      <w:widowControl w:val="0"/>
      <w:spacing w:after="160" w:line="680" w:lineRule="exact"/>
      <w:jc w:val="center"/>
      <w:textAlignment w:val="center"/>
    </w:pPr>
    <w:rPr>
      <w:rFonts w:ascii="黑体" w:eastAsia="黑体"/>
      <w:sz w:val="52"/>
    </w:rPr>
  </w:style>
  <w:style w:type="paragraph" w:customStyle="1" w:styleId="aff6">
    <w:name w:val="封面标准英文名称"/>
    <w:basedOn w:val="aff5"/>
    <w:qFormat/>
    <w:pPr>
      <w:framePr w:wrap="around" w:y="3848"/>
      <w:spacing w:before="370" w:line="400" w:lineRule="exact"/>
    </w:pPr>
    <w:rPr>
      <w:rFonts w:ascii="Times New Roman"/>
      <w:position w:val="10"/>
      <w:sz w:val="28"/>
      <w:szCs w:val="28"/>
    </w:rPr>
  </w:style>
  <w:style w:type="paragraph" w:customStyle="1" w:styleId="aff7">
    <w:name w:val="封面一致性程度标识"/>
    <w:basedOn w:val="aff6"/>
    <w:qFormat/>
    <w:pPr>
      <w:framePr w:wrap="around"/>
      <w:spacing w:before="440"/>
    </w:pPr>
    <w:rPr>
      <w:rFonts w:eastAsia="宋体"/>
    </w:rPr>
  </w:style>
  <w:style w:type="paragraph" w:customStyle="1" w:styleId="aff8">
    <w:name w:val="封面标准文稿类别"/>
    <w:basedOn w:val="aff7"/>
    <w:qFormat/>
    <w:pPr>
      <w:framePr w:h="7701" w:hRule="exact" w:wrap="around" w:x="1177" w:y="5653"/>
      <w:spacing w:line="240" w:lineRule="auto"/>
    </w:pPr>
    <w:rPr>
      <w:color w:val="000000"/>
      <w:sz w:val="24"/>
      <w:szCs w:val="24"/>
    </w:rPr>
  </w:style>
  <w:style w:type="paragraph" w:customStyle="1" w:styleId="aff9">
    <w:name w:val="封面标准文稿编辑信息"/>
    <w:basedOn w:val="aff8"/>
    <w:qFormat/>
    <w:pPr>
      <w:framePr w:wrap="around" w:x="1666" w:y="6488"/>
      <w:spacing w:before="180" w:line="360" w:lineRule="auto"/>
    </w:pPr>
  </w:style>
  <w:style w:type="paragraph" w:customStyle="1" w:styleId="affa">
    <w:name w:val="其他发布日期"/>
    <w:basedOn w:val="affb"/>
    <w:qFormat/>
    <w:pPr>
      <w:framePr w:wrap="around" w:vAnchor="page" w:hAnchor="text" w:x="1419"/>
    </w:pPr>
  </w:style>
  <w:style w:type="paragraph" w:customStyle="1" w:styleId="affb">
    <w:name w:val="发布日期"/>
    <w:qFormat/>
    <w:pPr>
      <w:framePr w:w="3997" w:h="471" w:hRule="exact" w:vSpace="181" w:wrap="around" w:hAnchor="page" w:x="7089" w:y="14097" w:anchorLock="1"/>
      <w:spacing w:after="160" w:line="278" w:lineRule="auto"/>
    </w:pPr>
    <w:rPr>
      <w:rFonts w:eastAsia="黑体"/>
      <w:sz w:val="28"/>
    </w:rPr>
  </w:style>
  <w:style w:type="paragraph" w:customStyle="1" w:styleId="affc">
    <w:name w:val="其他实施日期"/>
    <w:basedOn w:val="affd"/>
    <w:qFormat/>
    <w:pPr>
      <w:framePr w:wrap="around"/>
    </w:pPr>
  </w:style>
  <w:style w:type="paragraph" w:customStyle="1" w:styleId="affd">
    <w:name w:val="实施日期"/>
    <w:basedOn w:val="affb"/>
    <w:qFormat/>
    <w:pPr>
      <w:framePr w:wrap="around" w:vAnchor="page" w:hAnchor="text"/>
      <w:jc w:val="right"/>
    </w:pPr>
  </w:style>
  <w:style w:type="paragraph" w:customStyle="1" w:styleId="affe">
    <w:name w:val="发布部门"/>
    <w:next w:val="aff"/>
    <w:qFormat/>
    <w:pPr>
      <w:framePr w:w="7938" w:h="1134" w:hRule="exact" w:hSpace="125" w:vSpace="181" w:wrap="around" w:vAnchor="page" w:hAnchor="page" w:x="2150" w:y="14630" w:anchorLock="1"/>
      <w:spacing w:after="160" w:line="278" w:lineRule="auto"/>
      <w:jc w:val="center"/>
    </w:pPr>
    <w:rPr>
      <w:rFonts w:ascii="宋体"/>
      <w:b/>
      <w:spacing w:val="20"/>
      <w:w w:val="135"/>
      <w:sz w:val="28"/>
    </w:rPr>
  </w:style>
  <w:style w:type="paragraph" w:customStyle="1" w:styleId="afff">
    <w:name w:val="目次、标准名称标题"/>
    <w:basedOn w:val="a8"/>
    <w:next w:val="aff"/>
    <w:qFormat/>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afff0">
    <w:name w:val="前言、引言标题"/>
    <w:next w:val="aff"/>
    <w:qFormat/>
    <w:pPr>
      <w:keepNext/>
      <w:shd w:val="clear" w:color="FFFFFF" w:fill="FFFFFF"/>
      <w:spacing w:before="640" w:after="560" w:line="278" w:lineRule="auto"/>
      <w:jc w:val="center"/>
      <w:outlineLvl w:val="0"/>
    </w:pPr>
    <w:rPr>
      <w:rFonts w:ascii="黑体" w:eastAsia="黑体"/>
      <w:sz w:val="32"/>
    </w:rPr>
  </w:style>
  <w:style w:type="paragraph" w:customStyle="1" w:styleId="afff1">
    <w:name w:val="标准书脚_奇数页"/>
    <w:qFormat/>
    <w:pPr>
      <w:spacing w:before="120" w:after="160" w:line="278" w:lineRule="auto"/>
      <w:ind w:right="198"/>
      <w:jc w:val="right"/>
    </w:pPr>
    <w:rPr>
      <w:rFonts w:ascii="宋体"/>
      <w:sz w:val="18"/>
      <w:szCs w:val="18"/>
    </w:rPr>
  </w:style>
  <w:style w:type="paragraph" w:customStyle="1" w:styleId="afff2">
    <w:name w:val="章标题"/>
    <w:next w:val="aff"/>
    <w:qFormat/>
    <w:pPr>
      <w:spacing w:beforeLines="100" w:afterLines="100" w:after="160" w:line="278" w:lineRule="auto"/>
      <w:jc w:val="both"/>
      <w:outlineLvl w:val="1"/>
    </w:pPr>
    <w:rPr>
      <w:rFonts w:ascii="黑体" w:eastAsia="黑体"/>
      <w:sz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afff3">
    <w:name w:val="一级条标题"/>
    <w:next w:val="a8"/>
    <w:qFormat/>
    <w:pPr>
      <w:spacing w:beforeLines="50" w:afterLines="50" w:after="160" w:line="360" w:lineRule="exact"/>
      <w:outlineLvl w:val="1"/>
    </w:pPr>
    <w:rPr>
      <w:rFonts w:ascii="黑体" w:eastAsia="黑体"/>
      <w:sz w:val="21"/>
      <w:szCs w:val="21"/>
    </w:rPr>
  </w:style>
  <w:style w:type="paragraph" w:customStyle="1" w:styleId="a1">
    <w:name w:val="二级条标题"/>
    <w:basedOn w:val="afff3"/>
    <w:next w:val="aff"/>
    <w:qFormat/>
    <w:pPr>
      <w:numPr>
        <w:ilvl w:val="1"/>
        <w:numId w:val="1"/>
      </w:numPr>
      <w:tabs>
        <w:tab w:val="left" w:pos="0"/>
      </w:tabs>
      <w:spacing w:beforeLines="0" w:afterLines="0"/>
      <w:outlineLvl w:val="9"/>
    </w:pPr>
    <w:rPr>
      <w:rFonts w:hAnsi="黑体"/>
    </w:rPr>
  </w:style>
  <w:style w:type="character" w:customStyle="1" w:styleId="10">
    <w:name w:val="标题 1 字符"/>
    <w:basedOn w:val="a9"/>
    <w:link w:val="1"/>
    <w:qFormat/>
    <w:rPr>
      <w:rFonts w:ascii="Times New Roman" w:eastAsia="宋体" w:hAnsi="Times New Roman" w:cs="Times New Roman"/>
      <w:b/>
      <w:bCs/>
      <w:kern w:val="44"/>
      <w:sz w:val="44"/>
      <w:szCs w:val="44"/>
    </w:rPr>
  </w:style>
  <w:style w:type="character" w:customStyle="1" w:styleId="20">
    <w:name w:val="标题 2 字符"/>
    <w:basedOn w:val="a9"/>
    <w:link w:val="2"/>
    <w:qFormat/>
    <w:rPr>
      <w:rFonts w:asciiTheme="majorHAnsi" w:eastAsiaTheme="majorEastAsia" w:hAnsiTheme="majorHAnsi" w:cstheme="majorBidi"/>
      <w:b/>
      <w:bCs/>
      <w:kern w:val="2"/>
      <w:sz w:val="32"/>
      <w:szCs w:val="32"/>
    </w:rPr>
  </w:style>
  <w:style w:type="character" w:customStyle="1" w:styleId="22">
    <w:name w:val="正文文本 (2)_"/>
    <w:basedOn w:val="a9"/>
    <w:link w:val="23"/>
    <w:qFormat/>
    <w:rPr>
      <w:rFonts w:ascii="Times New Roman" w:eastAsia="Times New Roman" w:hAnsi="Times New Roman"/>
    </w:rPr>
  </w:style>
  <w:style w:type="paragraph" w:customStyle="1" w:styleId="23">
    <w:name w:val="正文文本 (2)"/>
    <w:basedOn w:val="a8"/>
    <w:link w:val="22"/>
    <w:qFormat/>
    <w:pPr>
      <w:spacing w:line="308" w:lineRule="exact"/>
      <w:ind w:firstLine="220"/>
    </w:pPr>
    <w:rPr>
      <w:rFonts w:eastAsia="Times New Roman" w:cstheme="minorBidi"/>
      <w:kern w:val="0"/>
      <w:sz w:val="20"/>
      <w:szCs w:val="20"/>
    </w:rPr>
  </w:style>
  <w:style w:type="character" w:customStyle="1" w:styleId="24">
    <w:name w:val="页眉或页脚 (2)_"/>
    <w:basedOn w:val="a9"/>
    <w:link w:val="25"/>
    <w:qFormat/>
    <w:rPr>
      <w:rFonts w:ascii="Times New Roman" w:eastAsia="Times New Roman" w:hAnsi="Times New Roman"/>
    </w:rPr>
  </w:style>
  <w:style w:type="paragraph" w:customStyle="1" w:styleId="25">
    <w:name w:val="页眉或页脚 (2)"/>
    <w:basedOn w:val="a8"/>
    <w:link w:val="24"/>
    <w:qFormat/>
    <w:rPr>
      <w:rFonts w:eastAsia="Times New Roman" w:cstheme="minorBidi"/>
      <w:kern w:val="0"/>
      <w:sz w:val="20"/>
      <w:szCs w:val="20"/>
    </w:rPr>
  </w:style>
  <w:style w:type="character" w:customStyle="1" w:styleId="afff4">
    <w:name w:val="正文文本_"/>
    <w:basedOn w:val="a9"/>
    <w:link w:val="11"/>
    <w:qFormat/>
    <w:rPr>
      <w:rFonts w:ascii="宋体" w:hAnsi="宋体" w:cs="宋体"/>
      <w:lang w:val="zh-CN" w:bidi="zh-CN"/>
    </w:rPr>
  </w:style>
  <w:style w:type="paragraph" w:customStyle="1" w:styleId="11">
    <w:name w:val="正文文本1"/>
    <w:basedOn w:val="a8"/>
    <w:link w:val="afff4"/>
    <w:qFormat/>
    <w:pPr>
      <w:spacing w:after="40" w:line="314" w:lineRule="auto"/>
      <w:ind w:firstLine="220"/>
    </w:pPr>
    <w:rPr>
      <w:rFonts w:eastAsiaTheme="minorEastAsia" w:cs="宋体"/>
      <w:kern w:val="0"/>
      <w:sz w:val="20"/>
      <w:szCs w:val="20"/>
      <w:lang w:val="zh-CN" w:bidi="zh-CN"/>
    </w:rPr>
  </w:style>
  <w:style w:type="paragraph" w:styleId="afff5">
    <w:name w:val="List Paragraph"/>
    <w:basedOn w:val="a8"/>
    <w:uiPriority w:val="99"/>
    <w:qFormat/>
    <w:pPr>
      <w:tabs>
        <w:tab w:val="left" w:pos="709"/>
      </w:tabs>
    </w:pPr>
  </w:style>
  <w:style w:type="character" w:customStyle="1" w:styleId="afff6">
    <w:name w:val="其他_"/>
    <w:basedOn w:val="a9"/>
    <w:link w:val="afff7"/>
    <w:qFormat/>
    <w:rPr>
      <w:rFonts w:ascii="宋体" w:eastAsia="宋体" w:hAnsi="宋体" w:cs="宋体"/>
      <w:lang w:val="zh-CN" w:bidi="zh-CN"/>
    </w:rPr>
  </w:style>
  <w:style w:type="paragraph" w:customStyle="1" w:styleId="afff7">
    <w:name w:val="其他"/>
    <w:basedOn w:val="a8"/>
    <w:link w:val="afff6"/>
    <w:qFormat/>
    <w:pPr>
      <w:spacing w:after="40" w:line="314" w:lineRule="auto"/>
      <w:ind w:firstLine="220"/>
    </w:pPr>
    <w:rPr>
      <w:rFonts w:cs="宋体"/>
      <w:kern w:val="0"/>
      <w:sz w:val="20"/>
      <w:szCs w:val="20"/>
      <w:lang w:val="zh-CN" w:bidi="zh-CN"/>
    </w:rPr>
  </w:style>
  <w:style w:type="character" w:customStyle="1" w:styleId="30">
    <w:name w:val="标题 3 字符"/>
    <w:basedOn w:val="a9"/>
    <w:link w:val="3"/>
    <w:qFormat/>
    <w:rPr>
      <w:rFonts w:ascii="Times New Roman" w:eastAsia="宋体" w:hAnsi="Times New Roman" w:cs="Times New Roman"/>
      <w:b/>
      <w:bCs/>
      <w:kern w:val="2"/>
      <w:sz w:val="32"/>
      <w:szCs w:val="32"/>
    </w:rPr>
  </w:style>
  <w:style w:type="character" w:customStyle="1" w:styleId="40">
    <w:name w:val="标题 4 字符"/>
    <w:basedOn w:val="a9"/>
    <w:link w:val="4"/>
    <w:qFormat/>
    <w:rPr>
      <w:rFonts w:asciiTheme="majorHAnsi" w:eastAsiaTheme="majorEastAsia" w:hAnsiTheme="majorHAnsi" w:cstheme="majorBidi"/>
      <w:b/>
      <w:bCs/>
      <w:kern w:val="2"/>
      <w:sz w:val="28"/>
      <w:szCs w:val="28"/>
    </w:rPr>
  </w:style>
  <w:style w:type="character" w:customStyle="1" w:styleId="50">
    <w:name w:val="标题 5 字符"/>
    <w:basedOn w:val="a9"/>
    <w:link w:val="5"/>
    <w:qFormat/>
    <w:rPr>
      <w:rFonts w:ascii="Times New Roman" w:eastAsia="宋体" w:hAnsi="Times New Roman" w:cs="Times New Roman"/>
      <w:b/>
      <w:bCs/>
      <w:kern w:val="2"/>
      <w:sz w:val="28"/>
      <w:szCs w:val="28"/>
    </w:rPr>
  </w:style>
  <w:style w:type="character" w:customStyle="1" w:styleId="af1">
    <w:name w:val="批注框文本 字符"/>
    <w:basedOn w:val="a9"/>
    <w:link w:val="af0"/>
    <w:qFormat/>
    <w:rPr>
      <w:rFonts w:ascii="Times New Roman" w:eastAsia="宋体" w:hAnsi="Times New Roman" w:cs="Times New Roman"/>
      <w:kern w:val="2"/>
      <w:sz w:val="18"/>
      <w:szCs w:val="18"/>
    </w:rPr>
  </w:style>
  <w:style w:type="paragraph" w:customStyle="1" w:styleId="a6">
    <w:name w:val="三级条标题"/>
    <w:basedOn w:val="a1"/>
    <w:next w:val="aff"/>
    <w:qFormat/>
    <w:pPr>
      <w:numPr>
        <w:ilvl w:val="0"/>
        <w:numId w:val="2"/>
      </w:numPr>
      <w:spacing w:line="240" w:lineRule="auto"/>
      <w:outlineLvl w:val="4"/>
    </w:pPr>
  </w:style>
  <w:style w:type="paragraph" w:customStyle="1" w:styleId="WPSOffice1">
    <w:name w:val="WPSOffice手动目录 1"/>
    <w:qFormat/>
    <w:pPr>
      <w:spacing w:after="160" w:line="278" w:lineRule="auto"/>
    </w:pPr>
    <w:rPr>
      <w:rFonts w:asciiTheme="minorHAnsi" w:eastAsiaTheme="minorEastAsia" w:hAnsiTheme="minorHAnsi" w:cstheme="minorBidi"/>
    </w:rPr>
  </w:style>
  <w:style w:type="paragraph" w:customStyle="1" w:styleId="12">
    <w:name w:val="修订1"/>
    <w:hidden/>
    <w:uiPriority w:val="99"/>
    <w:semiHidden/>
    <w:qFormat/>
    <w:pPr>
      <w:spacing w:after="160" w:line="278" w:lineRule="auto"/>
    </w:pPr>
    <w:rPr>
      <w:kern w:val="2"/>
      <w:sz w:val="21"/>
      <w:szCs w:val="24"/>
    </w:rPr>
  </w:style>
  <w:style w:type="paragraph" w:customStyle="1" w:styleId="26">
    <w:name w:val="修订2"/>
    <w:hidden/>
    <w:uiPriority w:val="99"/>
    <w:semiHidden/>
    <w:qFormat/>
    <w:pPr>
      <w:spacing w:after="160" w:line="278" w:lineRule="auto"/>
    </w:pPr>
    <w:rPr>
      <w:kern w:val="2"/>
      <w:sz w:val="21"/>
      <w:szCs w:val="24"/>
    </w:rPr>
  </w:style>
  <w:style w:type="paragraph" w:customStyle="1" w:styleId="afff8">
    <w:name w:val="标准文件_二级条标题"/>
    <w:next w:val="afff9"/>
    <w:qFormat/>
    <w:pPr>
      <w:widowControl w:val="0"/>
      <w:spacing w:beforeLines="50" w:afterLines="50" w:after="160" w:line="278" w:lineRule="auto"/>
      <w:jc w:val="both"/>
      <w:outlineLvl w:val="2"/>
    </w:pPr>
    <w:rPr>
      <w:rFonts w:ascii="黑体" w:eastAsia="黑体"/>
      <w:sz w:val="21"/>
    </w:rPr>
  </w:style>
  <w:style w:type="paragraph" w:customStyle="1" w:styleId="afff9">
    <w:name w:val="标准文件_段"/>
    <w:qFormat/>
    <w:pPr>
      <w:autoSpaceDE w:val="0"/>
      <w:autoSpaceDN w:val="0"/>
      <w:spacing w:after="160" w:line="278" w:lineRule="auto"/>
      <w:ind w:firstLineChars="200" w:firstLine="200"/>
      <w:jc w:val="both"/>
    </w:pPr>
    <w:rPr>
      <w:rFonts w:ascii="宋体"/>
      <w:sz w:val="21"/>
    </w:rPr>
  </w:style>
  <w:style w:type="paragraph" w:customStyle="1" w:styleId="afffa">
    <w:name w:val="标准文件_三级无标题"/>
    <w:basedOn w:val="afffb"/>
    <w:qFormat/>
    <w:pPr>
      <w:spacing w:beforeLines="0" w:afterLines="0"/>
      <w:outlineLvl w:val="9"/>
    </w:pPr>
    <w:rPr>
      <w:rFonts w:ascii="宋体" w:eastAsia="宋体"/>
    </w:rPr>
  </w:style>
  <w:style w:type="paragraph" w:customStyle="1" w:styleId="afffb">
    <w:name w:val="标准文件_三级条标题"/>
    <w:basedOn w:val="afff8"/>
    <w:next w:val="afff9"/>
    <w:qFormat/>
    <w:pPr>
      <w:widowControl/>
      <w:outlineLvl w:val="3"/>
    </w:pPr>
  </w:style>
  <w:style w:type="paragraph" w:customStyle="1" w:styleId="afffc">
    <w:name w:val="标准文件_四级无标题"/>
    <w:basedOn w:val="afffd"/>
    <w:qFormat/>
    <w:pPr>
      <w:spacing w:beforeLines="0" w:afterLines="0"/>
      <w:outlineLvl w:val="9"/>
    </w:pPr>
    <w:rPr>
      <w:rFonts w:ascii="宋体" w:eastAsia="宋体" w:hAnsi="黑体"/>
      <w:szCs w:val="52"/>
    </w:rPr>
  </w:style>
  <w:style w:type="paragraph" w:customStyle="1" w:styleId="afffd">
    <w:name w:val="标准文件_四级条标题"/>
    <w:next w:val="afff9"/>
    <w:qFormat/>
    <w:pPr>
      <w:widowControl w:val="0"/>
      <w:spacing w:beforeLines="50" w:afterLines="50" w:after="160" w:line="278" w:lineRule="auto"/>
      <w:jc w:val="both"/>
      <w:outlineLvl w:val="4"/>
    </w:pPr>
    <w:rPr>
      <w:rFonts w:ascii="黑体" w:eastAsia="黑体"/>
      <w:sz w:val="21"/>
    </w:rPr>
  </w:style>
  <w:style w:type="paragraph" w:customStyle="1" w:styleId="afffe">
    <w:name w:val="二级无"/>
    <w:basedOn w:val="a1"/>
    <w:qFormat/>
    <w:rPr>
      <w:rFonts w:ascii="宋体" w:eastAsia="宋体"/>
    </w:rPr>
  </w:style>
  <w:style w:type="paragraph" w:customStyle="1" w:styleId="affff">
    <w:name w:val="三级无"/>
    <w:basedOn w:val="a6"/>
    <w:qFormat/>
    <w:rPr>
      <w:rFonts w:ascii="宋体" w:eastAsia="宋体"/>
    </w:rPr>
  </w:style>
  <w:style w:type="paragraph" w:customStyle="1" w:styleId="affff0">
    <w:name w:val="其他标准称谓"/>
    <w:next w:val="a8"/>
    <w:qFormat/>
    <w:pPr>
      <w:framePr w:hSpace="181" w:vSpace="181" w:wrap="around" w:vAnchor="page" w:hAnchor="page" w:x="1419" w:y="2286" w:anchorLock="1"/>
      <w:spacing w:after="160" w:line="0" w:lineRule="atLeast"/>
      <w:jc w:val="distribute"/>
    </w:pPr>
    <w:rPr>
      <w:rFonts w:ascii="黑体" w:eastAsia="黑体" w:hAnsi="宋体"/>
      <w:spacing w:val="-40"/>
      <w:sz w:val="48"/>
      <w:szCs w:val="52"/>
    </w:rPr>
  </w:style>
  <w:style w:type="paragraph" w:customStyle="1" w:styleId="affff1">
    <w:name w:val="其他发布部门"/>
    <w:basedOn w:val="affe"/>
    <w:qFormat/>
    <w:pPr>
      <w:framePr w:wrap="around" w:y="15310"/>
      <w:spacing w:line="0" w:lineRule="atLeast"/>
    </w:pPr>
    <w:rPr>
      <w:rFonts w:ascii="黑体" w:eastAsia="黑体"/>
      <w:b w:val="0"/>
    </w:rPr>
  </w:style>
  <w:style w:type="character" w:customStyle="1" w:styleId="affff2">
    <w:name w:val="发布"/>
    <w:basedOn w:val="a9"/>
    <w:qFormat/>
    <w:rPr>
      <w:rFonts w:ascii="黑体" w:eastAsia="黑体"/>
      <w:spacing w:val="85"/>
      <w:w w:val="100"/>
      <w:position w:val="3"/>
      <w:sz w:val="28"/>
      <w:szCs w:val="28"/>
    </w:rPr>
  </w:style>
  <w:style w:type="paragraph" w:customStyle="1" w:styleId="a3">
    <w:name w:val="字母编号列项（一级）"/>
    <w:qFormat/>
    <w:pPr>
      <w:numPr>
        <w:numId w:val="3"/>
      </w:numPr>
      <w:spacing w:after="160" w:line="278" w:lineRule="auto"/>
      <w:jc w:val="both"/>
    </w:pPr>
    <w:rPr>
      <w:rFonts w:ascii="宋体"/>
      <w:sz w:val="21"/>
    </w:rPr>
  </w:style>
  <w:style w:type="paragraph" w:customStyle="1" w:styleId="TOC10">
    <w:name w:val="TOC 标题1"/>
    <w:basedOn w:val="1"/>
    <w:next w:val="a8"/>
    <w:uiPriority w:val="39"/>
    <w:unhideWhenUsed/>
    <w:qFormat/>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13">
    <w:name w:val="未处理的提及1"/>
    <w:basedOn w:val="a9"/>
    <w:uiPriority w:val="99"/>
    <w:semiHidden/>
    <w:unhideWhenUsed/>
    <w:qFormat/>
    <w:rPr>
      <w:color w:val="605E5C"/>
      <w:shd w:val="clear" w:color="auto" w:fill="E1DFDD"/>
    </w:rPr>
  </w:style>
  <w:style w:type="paragraph" w:customStyle="1" w:styleId="31">
    <w:name w:val="修订3"/>
    <w:hidden/>
    <w:uiPriority w:val="99"/>
    <w:unhideWhenUsed/>
    <w:qFormat/>
    <w:pPr>
      <w:spacing w:after="160" w:line="278" w:lineRule="auto"/>
    </w:pPr>
    <w:rPr>
      <w:kern w:val="2"/>
      <w:sz w:val="21"/>
      <w:szCs w:val="24"/>
    </w:rPr>
  </w:style>
  <w:style w:type="character" w:customStyle="1" w:styleId="Char">
    <w:name w:val="段 Char"/>
    <w:basedOn w:val="a9"/>
    <w:link w:val="aff"/>
    <w:qFormat/>
    <w:rPr>
      <w:rFonts w:eastAsia="宋体"/>
      <w:sz w:val="21"/>
    </w:rPr>
  </w:style>
  <w:style w:type="paragraph" w:customStyle="1" w:styleId="41">
    <w:name w:val="修订4"/>
    <w:hidden/>
    <w:uiPriority w:val="99"/>
    <w:semiHidden/>
    <w:qFormat/>
    <w:pPr>
      <w:spacing w:after="160" w:line="278" w:lineRule="auto"/>
    </w:pPr>
    <w:rPr>
      <w:kern w:val="2"/>
      <w:sz w:val="21"/>
      <w:szCs w:val="24"/>
    </w:rPr>
  </w:style>
  <w:style w:type="paragraph" w:customStyle="1" w:styleId="a5">
    <w:name w:val="一级无"/>
    <w:basedOn w:val="afff3"/>
    <w:qFormat/>
    <w:pPr>
      <w:numPr>
        <w:numId w:val="4"/>
      </w:numPr>
      <w:spacing w:beforeLines="0" w:afterLines="0"/>
    </w:pPr>
    <w:rPr>
      <w:rFonts w:ascii="宋体" w:eastAsia="宋体"/>
    </w:rPr>
  </w:style>
  <w:style w:type="character" w:customStyle="1" w:styleId="27">
    <w:name w:val="未处理的提及2"/>
    <w:basedOn w:val="a9"/>
    <w:uiPriority w:val="99"/>
    <w:semiHidden/>
    <w:unhideWhenUsed/>
    <w:qFormat/>
    <w:rPr>
      <w:color w:val="605E5C"/>
      <w:shd w:val="clear" w:color="auto" w:fill="E1DFDD"/>
    </w:rPr>
  </w:style>
  <w:style w:type="character" w:styleId="affff3">
    <w:name w:val="Placeholder Text"/>
    <w:basedOn w:val="a9"/>
    <w:uiPriority w:val="99"/>
    <w:semiHidden/>
    <w:qFormat/>
    <w:rPr>
      <w:color w:val="808080"/>
    </w:rPr>
  </w:style>
  <w:style w:type="character" w:customStyle="1" w:styleId="ad">
    <w:name w:val="批注文字 字符"/>
    <w:basedOn w:val="a9"/>
    <w:link w:val="ac"/>
    <w:qFormat/>
    <w:rPr>
      <w:kern w:val="2"/>
      <w:sz w:val="21"/>
      <w:szCs w:val="24"/>
    </w:rPr>
  </w:style>
  <w:style w:type="paragraph" w:customStyle="1" w:styleId="51">
    <w:name w:val="修订5"/>
    <w:hidden/>
    <w:uiPriority w:val="99"/>
    <w:semiHidden/>
    <w:qFormat/>
    <w:pPr>
      <w:spacing w:after="160" w:line="278" w:lineRule="auto"/>
    </w:pPr>
    <w:rPr>
      <w:kern w:val="2"/>
      <w:sz w:val="21"/>
      <w:szCs w:val="24"/>
    </w:rPr>
  </w:style>
  <w:style w:type="character" w:customStyle="1" w:styleId="32">
    <w:name w:val="未处理的提及3"/>
    <w:basedOn w:val="a9"/>
    <w:uiPriority w:val="99"/>
    <w:semiHidden/>
    <w:unhideWhenUsed/>
    <w:qFormat/>
    <w:rPr>
      <w:color w:val="605E5C"/>
      <w:shd w:val="clear" w:color="auto" w:fill="E1DFDD"/>
    </w:rPr>
  </w:style>
  <w:style w:type="paragraph" w:customStyle="1" w:styleId="Default">
    <w:name w:val="Default"/>
    <w:qFormat/>
    <w:pPr>
      <w:widowControl w:val="0"/>
      <w:autoSpaceDE w:val="0"/>
      <w:autoSpaceDN w:val="0"/>
      <w:adjustRightInd w:val="0"/>
      <w:spacing w:after="160" w:line="360" w:lineRule="auto"/>
      <w:jc w:val="center"/>
      <w:outlineLvl w:val="0"/>
    </w:pPr>
    <w:rPr>
      <w:rFonts w:ascii="Arial" w:hAnsi="Arial" w:cs="Arial"/>
      <w:color w:val="000000"/>
      <w:sz w:val="24"/>
      <w:szCs w:val="24"/>
    </w:rPr>
  </w:style>
  <w:style w:type="paragraph" w:customStyle="1" w:styleId="affff4">
    <w:name w:val="标准书脚_偶数页"/>
    <w:qFormat/>
    <w:pPr>
      <w:spacing w:before="120" w:after="160" w:line="278" w:lineRule="auto"/>
      <w:ind w:left="221"/>
    </w:pPr>
    <w:rPr>
      <w:rFonts w:ascii="宋体" w:hAnsi="Calibri"/>
      <w:sz w:val="18"/>
      <w:szCs w:val="18"/>
    </w:rPr>
  </w:style>
  <w:style w:type="paragraph" w:customStyle="1" w:styleId="a4">
    <w:name w:val="附录标识"/>
    <w:basedOn w:val="a8"/>
    <w:next w:val="aff"/>
    <w:qFormat/>
    <w:pPr>
      <w:keepNext/>
      <w:widowControl/>
      <w:numPr>
        <w:numId w:val="5"/>
      </w:numPr>
      <w:shd w:val="clear" w:color="FFFFFF" w:fill="FFFFFF"/>
      <w:tabs>
        <w:tab w:val="clear" w:pos="0"/>
        <w:tab w:val="left" w:pos="360"/>
        <w:tab w:val="left" w:pos="6405"/>
      </w:tabs>
      <w:spacing w:before="640" w:after="280"/>
      <w:outlineLvl w:val="0"/>
    </w:pPr>
    <w:rPr>
      <w:rFonts w:ascii="黑体" w:eastAsia="黑体"/>
      <w:kern w:val="0"/>
      <w:szCs w:val="20"/>
    </w:rPr>
  </w:style>
  <w:style w:type="paragraph" w:customStyle="1" w:styleId="a7">
    <w:name w:val="附录章标题"/>
    <w:next w:val="aff"/>
    <w:qFormat/>
    <w:pPr>
      <w:numPr>
        <w:ilvl w:val="1"/>
        <w:numId w:val="2"/>
      </w:numPr>
      <w:tabs>
        <w:tab w:val="left" w:pos="360"/>
      </w:tabs>
      <w:wordWrap w:val="0"/>
      <w:overflowPunct w:val="0"/>
      <w:autoSpaceDE w:val="0"/>
      <w:spacing w:beforeLines="100" w:afterLines="100" w:after="160" w:line="278" w:lineRule="auto"/>
      <w:jc w:val="both"/>
      <w:textAlignment w:val="baseline"/>
      <w:outlineLvl w:val="1"/>
    </w:pPr>
    <w:rPr>
      <w:rFonts w:ascii="黑体" w:eastAsia="黑体"/>
      <w:kern w:val="21"/>
      <w:sz w:val="21"/>
    </w:rPr>
  </w:style>
  <w:style w:type="paragraph" w:customStyle="1" w:styleId="affff5">
    <w:name w:val="正文表标题"/>
    <w:next w:val="aff"/>
    <w:qFormat/>
    <w:pPr>
      <w:tabs>
        <w:tab w:val="left" w:pos="360"/>
      </w:tabs>
      <w:spacing w:beforeLines="50" w:afterLines="50" w:after="160" w:line="360" w:lineRule="exact"/>
      <w:jc w:val="center"/>
    </w:pPr>
    <w:rPr>
      <w:rFonts w:ascii="黑体" w:eastAsia="黑体"/>
      <w:sz w:val="21"/>
    </w:rPr>
  </w:style>
  <w:style w:type="character" w:customStyle="1" w:styleId="af3">
    <w:name w:val="页脚 字符"/>
    <w:basedOn w:val="a9"/>
    <w:link w:val="af2"/>
    <w:uiPriority w:val="99"/>
    <w:qFormat/>
    <w:rPr>
      <w:rFonts w:ascii="宋体" w:hAnsi="宋体"/>
      <w:kern w:val="2"/>
      <w:sz w:val="18"/>
      <w:szCs w:val="18"/>
    </w:rPr>
  </w:style>
  <w:style w:type="paragraph" w:customStyle="1" w:styleId="affff6">
    <w:name w:val="标准文件_正文表标题"/>
    <w:next w:val="afff9"/>
    <w:qFormat/>
    <w:pPr>
      <w:tabs>
        <w:tab w:val="left" w:pos="0"/>
      </w:tabs>
      <w:spacing w:beforeLines="50" w:afterLines="50" w:after="160" w:line="278" w:lineRule="auto"/>
      <w:ind w:left="840" w:hanging="420"/>
      <w:jc w:val="center"/>
    </w:pPr>
    <w:rPr>
      <w:rFonts w:ascii="黑体" w:eastAsia="黑体" w:hAnsi="Calibri"/>
      <w:sz w:val="21"/>
    </w:rPr>
  </w:style>
  <w:style w:type="paragraph" w:customStyle="1" w:styleId="a2">
    <w:name w:val="标准文件_字母编号列项（一级）"/>
    <w:qFormat/>
    <w:pPr>
      <w:numPr>
        <w:numId w:val="6"/>
      </w:numPr>
      <w:tabs>
        <w:tab w:val="left" w:pos="851"/>
      </w:tabs>
      <w:spacing w:after="160" w:line="278" w:lineRule="auto"/>
      <w:jc w:val="both"/>
    </w:pPr>
    <w:rPr>
      <w:rFonts w:ascii="宋体"/>
      <w:sz w:val="21"/>
    </w:rPr>
  </w:style>
  <w:style w:type="paragraph" w:customStyle="1" w:styleId="affff7">
    <w:name w:val="正文图标题"/>
    <w:next w:val="aff"/>
    <w:qFormat/>
    <w:pPr>
      <w:tabs>
        <w:tab w:val="left" w:pos="360"/>
      </w:tabs>
      <w:spacing w:beforeLines="50" w:afterLines="50" w:after="160" w:line="278" w:lineRule="auto"/>
      <w:jc w:val="center"/>
    </w:pPr>
    <w:rPr>
      <w:rFonts w:ascii="黑体" w:eastAsia="黑体" w:hAnsi="Calibri" w:cs="Calibri"/>
      <w:sz w:val="21"/>
    </w:rPr>
  </w:style>
  <w:style w:type="paragraph" w:customStyle="1" w:styleId="TOC20">
    <w:name w:val="TOC 标题2"/>
    <w:basedOn w:val="1"/>
    <w:next w:val="a8"/>
    <w:uiPriority w:val="39"/>
    <w:semiHidden/>
    <w:unhideWhenUsed/>
    <w:qFormat/>
    <w:pPr>
      <w:widowControl/>
      <w:tabs>
        <w:tab w:val="clear" w:pos="0"/>
      </w:tabs>
      <w:spacing w:before="480" w:after="0" w:line="276" w:lineRule="auto"/>
      <w:outlineLvl w:val="9"/>
    </w:pPr>
    <w:rPr>
      <w:rFonts w:asciiTheme="majorHAnsi" w:eastAsiaTheme="majorEastAsia" w:hAnsiTheme="majorHAnsi" w:cstheme="majorBidi"/>
      <w:color w:val="2E74B5" w:themeColor="accent1" w:themeShade="BF"/>
      <w:kern w:val="0"/>
      <w:sz w:val="28"/>
      <w:szCs w:val="28"/>
    </w:rPr>
  </w:style>
  <w:style w:type="character" w:customStyle="1" w:styleId="42">
    <w:name w:val="未处理的提及4"/>
    <w:basedOn w:val="a9"/>
    <w:uiPriority w:val="99"/>
    <w:semiHidden/>
    <w:unhideWhenUsed/>
    <w:qFormat/>
    <w:rPr>
      <w:color w:val="605E5C"/>
      <w:shd w:val="clear" w:color="auto" w:fill="E1DFDD"/>
    </w:rPr>
  </w:style>
  <w:style w:type="paragraph" w:customStyle="1" w:styleId="6">
    <w:name w:val="修订6"/>
    <w:hidden/>
    <w:uiPriority w:val="99"/>
    <w:semiHidden/>
    <w:qFormat/>
    <w:pPr>
      <w:spacing w:after="160" w:line="278" w:lineRule="auto"/>
    </w:pPr>
    <w:rPr>
      <w:kern w:val="2"/>
      <w:sz w:val="21"/>
      <w:szCs w:val="24"/>
    </w:rPr>
  </w:style>
  <w:style w:type="paragraph" w:customStyle="1" w:styleId="affff8">
    <w:name w:val="终结线"/>
    <w:basedOn w:val="a8"/>
    <w:qFormat/>
    <w:pPr>
      <w:framePr w:hSpace="181" w:vSpace="181" w:wrap="around" w:vAnchor="text" w:hAnchor="margin" w:xAlign="center" w:y="285"/>
      <w:tabs>
        <w:tab w:val="clear" w:pos="0"/>
      </w:tabs>
      <w:jc w:val="both"/>
    </w:pPr>
  </w:style>
  <w:style w:type="paragraph" w:customStyle="1" w:styleId="7">
    <w:name w:val="修订7"/>
    <w:hidden/>
    <w:uiPriority w:val="99"/>
    <w:unhideWhenUsed/>
    <w:qFormat/>
    <w:pPr>
      <w:spacing w:after="160" w:line="278" w:lineRule="auto"/>
    </w:pPr>
    <w:rPr>
      <w:kern w:val="2"/>
      <w:sz w:val="21"/>
      <w:szCs w:val="24"/>
    </w:rPr>
  </w:style>
  <w:style w:type="character" w:customStyle="1" w:styleId="af5">
    <w:name w:val="页眉 字符"/>
    <w:basedOn w:val="a9"/>
    <w:link w:val="af4"/>
    <w:uiPriority w:val="99"/>
    <w:qFormat/>
    <w:rPr>
      <w:rFonts w:ascii="黑体" w:eastAsia="黑体" w:hAnsi="黑体"/>
      <w:kern w:val="2"/>
      <w:sz w:val="21"/>
      <w:szCs w:val="21"/>
    </w:rPr>
  </w:style>
  <w:style w:type="paragraph" w:customStyle="1" w:styleId="8">
    <w:name w:val="修订8"/>
    <w:hidden/>
    <w:uiPriority w:val="99"/>
    <w:unhideWhenUsed/>
    <w:qFormat/>
    <w:pPr>
      <w:spacing w:after="160" w:line="278" w:lineRule="auto"/>
    </w:pPr>
    <w:rPr>
      <w:kern w:val="2"/>
      <w:sz w:val="21"/>
      <w:szCs w:val="24"/>
    </w:rPr>
  </w:style>
  <w:style w:type="paragraph" w:customStyle="1" w:styleId="9">
    <w:name w:val="修订9"/>
    <w:hidden/>
    <w:uiPriority w:val="99"/>
    <w:unhideWhenUsed/>
    <w:qFormat/>
    <w:pPr>
      <w:spacing w:after="160" w:line="278" w:lineRule="auto"/>
    </w:pPr>
    <w:rPr>
      <w:kern w:val="2"/>
      <w:sz w:val="21"/>
      <w:szCs w:val="24"/>
    </w:rPr>
  </w:style>
  <w:style w:type="paragraph" w:customStyle="1" w:styleId="a0">
    <w:name w:val="编号列项（三级）"/>
    <w:qFormat/>
    <w:pPr>
      <w:numPr>
        <w:ilvl w:val="2"/>
        <w:numId w:val="7"/>
      </w:numPr>
      <w:spacing w:after="160" w:line="278" w:lineRule="auto"/>
    </w:pPr>
    <w:rPr>
      <w:rFonts w:ascii="宋体"/>
      <w:sz w:val="21"/>
    </w:rPr>
  </w:style>
  <w:style w:type="paragraph" w:customStyle="1" w:styleId="a">
    <w:name w:val="数字编号列项（二级）"/>
    <w:qFormat/>
    <w:pPr>
      <w:numPr>
        <w:ilvl w:val="1"/>
        <w:numId w:val="7"/>
      </w:numPr>
      <w:spacing w:after="160" w:line="278" w:lineRule="auto"/>
      <w:jc w:val="both"/>
    </w:pPr>
    <w:rPr>
      <w:rFonts w:ascii="宋体"/>
      <w:sz w:val="21"/>
    </w:rPr>
  </w:style>
  <w:style w:type="character" w:customStyle="1" w:styleId="afa">
    <w:name w:val="批注主题 字符"/>
    <w:basedOn w:val="ad"/>
    <w:link w:val="af9"/>
    <w:qFormat/>
    <w:rPr>
      <w:b/>
      <w:bCs/>
      <w:kern w:val="2"/>
      <w:sz w:val="21"/>
      <w:szCs w:val="24"/>
    </w:rPr>
  </w:style>
  <w:style w:type="paragraph" w:customStyle="1" w:styleId="WPSOffice2">
    <w:name w:val="WPSOffice手动目录 2"/>
    <w:qFormat/>
    <w:pPr>
      <w:spacing w:after="160" w:line="278" w:lineRule="auto"/>
      <w:ind w:leftChars="200" w:left="200"/>
    </w:pPr>
  </w:style>
  <w:style w:type="paragraph" w:customStyle="1" w:styleId="100">
    <w:name w:val="修订10"/>
    <w:hidden/>
    <w:uiPriority w:val="99"/>
    <w:unhideWhenUsed/>
    <w:qFormat/>
    <w:pPr>
      <w:spacing w:after="160" w:line="278" w:lineRule="auto"/>
    </w:pPr>
    <w:rPr>
      <w:rFonts w:ascii="宋体" w:hAnsi="宋体"/>
      <w:kern w:val="2"/>
      <w:sz w:val="18"/>
      <w:szCs w:val="18"/>
    </w:rPr>
  </w:style>
  <w:style w:type="paragraph" w:customStyle="1" w:styleId="TOC30">
    <w:name w:val="TOC 标题3"/>
    <w:basedOn w:val="1"/>
    <w:next w:val="a8"/>
    <w:uiPriority w:val="39"/>
    <w:unhideWhenUsed/>
    <w:qFormat/>
    <w:pPr>
      <w:widowControl/>
      <w:tabs>
        <w:tab w:val="clear" w:pos="0"/>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f8">
    <w:name w:val="标题 字符"/>
    <w:basedOn w:val="a9"/>
    <w:link w:val="af7"/>
    <w:qFormat/>
    <w:rPr>
      <w:rFonts w:asciiTheme="majorHAnsi" w:eastAsiaTheme="majorEastAsia" w:hAnsiTheme="majorHAnsi" w:cstheme="majorBidi"/>
      <w:b/>
      <w:bCs/>
      <w:kern w:val="2"/>
      <w:sz w:val="32"/>
      <w:szCs w:val="32"/>
    </w:rPr>
  </w:style>
  <w:style w:type="paragraph" w:customStyle="1" w:styleId="TOC40">
    <w:name w:val="TOC 标题4"/>
    <w:basedOn w:val="1"/>
    <w:next w:val="a8"/>
    <w:uiPriority w:val="39"/>
    <w:unhideWhenUsed/>
    <w:qFormat/>
    <w:pPr>
      <w:widowControl/>
      <w:tabs>
        <w:tab w:val="clear" w:pos="0"/>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110">
    <w:name w:val="修订11"/>
    <w:hidden/>
    <w:uiPriority w:val="99"/>
    <w:semiHidden/>
    <w:qFormat/>
    <w:rPr>
      <w:rFonts w:ascii="宋体" w:hAnsi="宋体"/>
      <w:kern w:val="2"/>
      <w:sz w:val="18"/>
      <w:szCs w:val="18"/>
    </w:rPr>
  </w:style>
  <w:style w:type="character" w:customStyle="1" w:styleId="hover-sent">
    <w:name w:val="hover-sent"/>
    <w:basedOn w:val="a9"/>
    <w:qFormat/>
  </w:style>
  <w:style w:type="paragraph" w:customStyle="1" w:styleId="affff9">
    <w:name w:val="表文字"/>
    <w:next w:val="Default"/>
    <w:uiPriority w:val="99"/>
    <w:qFormat/>
    <w:pPr>
      <w:widowControl w:val="0"/>
      <w:autoSpaceDE w:val="0"/>
      <w:autoSpaceDN w:val="0"/>
      <w:adjustRightInd w:val="0"/>
      <w:jc w:val="center"/>
    </w:pPr>
    <w:rPr>
      <w:rFonts w:asci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346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C9BBD56-4FA6-468B-BE94-4541363C77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5467</Words>
  <Characters>7436</Characters>
  <Application>Microsoft Office Word</Application>
  <DocSecurity>0</DocSecurity>
  <Lines>1487</Lines>
  <Paragraphs>1433</Paragraphs>
  <ScaleCrop>false</ScaleCrop>
  <Company>Microsoft</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妙手空空</dc:creator>
  <cp:lastModifiedBy>chuanfeng liu</cp:lastModifiedBy>
  <cp:revision>11</cp:revision>
  <cp:lastPrinted>2025-06-06T02:18:00Z</cp:lastPrinted>
  <dcterms:created xsi:type="dcterms:W3CDTF">2025-08-14T15:47:00Z</dcterms:created>
  <dcterms:modified xsi:type="dcterms:W3CDTF">2025-08-18T01:06:00Z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7B732502BAFD48FF80C4E4DDB797D12C_13</vt:lpwstr>
  </property>
  <property fmtid="{D5CDD505-2E9C-101B-9397-08002B2CF9AE}" pid="4" name="KSOTemplateDocerSaveRecord">
    <vt:lpwstr>eyJoZGlkIjoiZDFjOGMwNzdhZmVjMjRkZGQ1YzVkNGZhZjM4YjUxMzgiLCJ1c2VySWQiOiI1Njc1MzI0OTIifQ==</vt:lpwstr>
  </property>
</Properties>
</file>