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affff9"/>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09"/>
        <w:gridCol w:w="8855"/>
      </w:tblGrid>
      <w:tr w:rsidR="005135E7" w14:paraId="4CEB34EC" w14:textId="77777777">
        <w:tc>
          <w:tcPr>
            <w:tcW w:w="9364" w:type="dxa"/>
            <w:gridSpan w:val="2"/>
          </w:tcPr>
          <w:p w14:paraId="4460B421" w14:textId="77777777" w:rsidR="005135E7" w:rsidRDefault="005135E7">
            <w:pPr>
              <w:pStyle w:val="affff2"/>
              <w:framePr w:wrap="notBeside" w:vAnchor="page" w:hAnchor="page" w:x="1391" w:y="568"/>
              <w:tabs>
                <w:tab w:val="clear" w:pos="4153"/>
                <w:tab w:val="clear" w:pos="8306"/>
              </w:tabs>
              <w:spacing w:line="240" w:lineRule="auto"/>
              <w:jc w:val="left"/>
              <w:rPr>
                <w:rFonts w:ascii="黑体" w:eastAsia="黑体" w:hAnsi="黑体" w:hint="eastAsia"/>
                <w:sz w:val="21"/>
                <w:szCs w:val="21"/>
              </w:rPr>
            </w:pPr>
          </w:p>
        </w:tc>
      </w:tr>
      <w:tr w:rsidR="005135E7" w14:paraId="5024189A" w14:textId="77777777">
        <w:tc>
          <w:tcPr>
            <w:tcW w:w="509" w:type="dxa"/>
          </w:tcPr>
          <w:p w14:paraId="765A20E4" w14:textId="77777777" w:rsidR="005135E7" w:rsidRDefault="005135E7">
            <w:pPr>
              <w:pStyle w:val="affff2"/>
              <w:framePr w:wrap="notBeside" w:vAnchor="page" w:hAnchor="page" w:x="1391" w:y="568"/>
              <w:tabs>
                <w:tab w:val="clear" w:pos="4153"/>
                <w:tab w:val="clear" w:pos="8306"/>
              </w:tabs>
              <w:spacing w:before="40" w:line="240" w:lineRule="auto"/>
              <w:ind w:left="210" w:hangingChars="100" w:hanging="210"/>
              <w:jc w:val="left"/>
              <w:rPr>
                <w:rFonts w:ascii="黑体" w:eastAsia="黑体" w:hAnsi="黑体" w:hint="eastAsia"/>
                <w:sz w:val="21"/>
                <w:szCs w:val="21"/>
              </w:rPr>
            </w:pPr>
          </w:p>
        </w:tc>
        <w:tc>
          <w:tcPr>
            <w:tcW w:w="8855" w:type="dxa"/>
          </w:tcPr>
          <w:p w14:paraId="7AACBEE4" w14:textId="77777777" w:rsidR="005135E7" w:rsidRDefault="005135E7">
            <w:pPr>
              <w:pStyle w:val="affff2"/>
              <w:framePr w:wrap="notBeside" w:vAnchor="page" w:hAnchor="page" w:x="1391" w:y="568"/>
              <w:tabs>
                <w:tab w:val="clear" w:pos="4153"/>
                <w:tab w:val="clear" w:pos="8306"/>
              </w:tabs>
              <w:spacing w:before="40" w:line="240" w:lineRule="auto"/>
              <w:jc w:val="left"/>
              <w:rPr>
                <w:rFonts w:ascii="黑体" w:eastAsia="黑体" w:hAnsi="黑体" w:hint="eastAsia"/>
                <w:sz w:val="21"/>
                <w:szCs w:val="21"/>
              </w:rPr>
            </w:pPr>
          </w:p>
        </w:tc>
      </w:tr>
    </w:tbl>
    <w:p w14:paraId="13D0BBD1" w14:textId="77777777" w:rsidR="005135E7" w:rsidRDefault="00B04307">
      <w:pPr>
        <w:pStyle w:val="afffff1"/>
        <w:framePr w:w="9639" w:h="624" w:hRule="exact" w:hSpace="181" w:vSpace="181" w:wrap="around" w:hAnchor="page" w:x="1305" w:y="2269"/>
        <w:rPr>
          <w:rFonts w:ascii="黑体" w:eastAsia="黑体" w:hAnsi="黑体" w:hint="eastAsia"/>
          <w:b w:val="0"/>
          <w:bCs w:val="0"/>
          <w:w w:val="100"/>
          <w:sz w:val="48"/>
          <w:szCs w:val="48"/>
        </w:rPr>
      </w:pPr>
      <w:bookmarkStart w:id="0" w:name="_Hlk26473981"/>
      <w:r>
        <w:rPr>
          <w:rFonts w:ascii="黑体" w:eastAsia="黑体" w:hAnsi="黑体" w:hint="eastAsia"/>
          <w:b w:val="0"/>
          <w:bCs w:val="0"/>
          <w:w w:val="100"/>
          <w:sz w:val="48"/>
          <w:szCs w:val="48"/>
        </w:rPr>
        <w:t>铁路专用产品检验检测细则</w:t>
      </w:r>
    </w:p>
    <w:bookmarkEnd w:id="0"/>
    <w:p w14:paraId="49C1FBAB" w14:textId="2B8CE73C" w:rsidR="005135E7" w:rsidRDefault="00B04307">
      <w:pPr>
        <w:pStyle w:val="affffffffff2"/>
        <w:framePr w:wrap="around"/>
      </w:pPr>
      <w:r>
        <w:rPr>
          <w:rFonts w:ascii="Times New Roman" w:hint="eastAsia"/>
        </w:rPr>
        <w:t>GTJ</w:t>
      </w:r>
      <w:r>
        <w:t xml:space="preserve"> </w:t>
      </w:r>
      <w:r w:rsidR="00C047C8">
        <w:rPr>
          <w:rFonts w:hint="eastAsia"/>
        </w:rPr>
        <w:t>XXXX</w:t>
      </w:r>
      <w:r>
        <w:rPr>
          <w:rFonts w:hAnsi="黑体"/>
        </w:rPr>
        <w:t>—</w:t>
      </w:r>
      <w:r w:rsidR="00C047C8">
        <w:rPr>
          <w:rFonts w:hint="eastAsia"/>
        </w:rPr>
        <w:t>XXXX</w:t>
      </w:r>
    </w:p>
    <w:p w14:paraId="31E0B88C" w14:textId="77777777" w:rsidR="005135E7" w:rsidRDefault="00B04307">
      <w:pPr>
        <w:pStyle w:val="afffff0"/>
        <w:framePr w:w="0" w:hRule="auto" w:wrap="around" w:vAnchor="page" w:hAnchor="page" w:x="7872" w:y="938"/>
        <w:ind w:firstLine="420"/>
        <w:jc w:val="both"/>
      </w:pPr>
      <w:r>
        <w:rPr>
          <w:rFonts w:hint="eastAsia"/>
        </w:rPr>
        <w:t>GTJ</w:t>
      </w:r>
    </w:p>
    <w:p w14:paraId="15149C24" w14:textId="77777777" w:rsidR="005135E7" w:rsidRDefault="00B04307">
      <w:pPr>
        <w:spacing w:line="240" w:lineRule="auto"/>
        <w:rPr>
          <w:rFonts w:ascii="黑体" w:eastAsia="黑体" w:hAnsi="黑体" w:hint="eastAsia"/>
          <w:kern w:val="0"/>
          <w:sz w:val="10"/>
          <w:szCs w:val="10"/>
        </w:rPr>
      </w:pPr>
      <w:r>
        <w:rPr>
          <w:rFonts w:ascii="黑体" w:eastAsia="黑体" w:hAnsi="黑体" w:hint="eastAsia"/>
          <w:kern w:val="0"/>
          <w:sz w:val="10"/>
          <w:szCs w:val="10"/>
        </w:rPr>
        <w:pict w14:anchorId="6A48F83F">
          <v:line id="_x0000_s1026" style="position:absolute;left:0;text-align:left;z-index:251659264;mso-position-horizontal-relative:page;mso-position-vertical-relative:page;mso-width-relative:page;mso-height-relative:page" from="70.9pt,212.65pt" to="552.8pt,212.65pt"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" o:allowoverlap="f">
            <w10:wrap anchorx="page" anchory="page"/>
          </v:line>
        </w:pict>
      </w:r>
    </w:p>
    <w:p w14:paraId="52B6DD48" w14:textId="77777777" w:rsidR="005135E7" w:rsidRDefault="005135E7">
      <w:pPr>
        <w:pStyle w:val="afffff1"/>
        <w:framePr w:w="9639" w:h="6976" w:hRule="exact" w:hSpace="0" w:vSpace="0" w:wrap="around" w:hAnchor="page" w:y="6408"/>
        <w:jc w:val="center"/>
        <w:rPr>
          <w:rFonts w:ascii="黑体" w:eastAsia="黑体" w:hAnsi="黑体" w:hint="eastAsia"/>
          <w:b w:val="0"/>
          <w:bCs w:val="0"/>
          <w:w w:val="100"/>
        </w:rPr>
      </w:pPr>
    </w:p>
    <w:p w14:paraId="4C53E294" w14:textId="77777777" w:rsidR="005135E7" w:rsidRDefault="00B04307">
      <w:pPr>
        <w:pStyle w:val="affffffffff4"/>
        <w:framePr w:h="6974" w:hRule="exact" w:wrap="around" w:x="1419" w:anchorLock="1"/>
        <w:rPr>
          <w:rFonts w:ascii="Times New Roman" w:hint="eastAsia"/>
        </w:rPr>
      </w:pPr>
      <w:r>
        <w:rPr>
          <w:rFonts w:hint="eastAsia"/>
        </w:rPr>
        <w:t>货车</w:t>
      </w:r>
      <w:r>
        <w:rPr>
          <w:rFonts w:hint="eastAsia"/>
        </w:rPr>
        <w:t>缓冲器胶泥芯体</w:t>
      </w:r>
    </w:p>
    <w:p w14:paraId="49283649" w14:textId="77777777" w:rsidR="005135E7" w:rsidRDefault="005135E7">
      <w:pPr>
        <w:framePr w:w="9639" w:h="6974" w:hRule="exact" w:wrap="around" w:vAnchor="page" w:hAnchor="page" w:x="1419" w:y="6408" w:anchorLock="1"/>
        <w:ind w:left="-1418"/>
      </w:pPr>
    </w:p>
    <w:p w14:paraId="26B7654A" w14:textId="77777777" w:rsidR="005135E7" w:rsidRDefault="005135E7">
      <w:pPr>
        <w:pStyle w:val="afffffff9"/>
        <w:framePr w:w="9639" w:h="6974" w:hRule="exact" w:wrap="around" w:vAnchor="page" w:hAnchor="page" w:x="1419" w:y="6408" w:anchorLock="1"/>
        <w:textAlignment w:val="bottom"/>
        <w:rPr>
          <w:rFonts w:ascii="黑体" w:eastAsia="黑体" w:hAnsi="黑体" w:hint="eastAsia"/>
          <w:szCs w:val="28"/>
        </w:rPr>
      </w:pPr>
    </w:p>
    <w:p w14:paraId="64B58865" w14:textId="77777777" w:rsidR="005135E7" w:rsidRDefault="005135E7">
      <w:pPr>
        <w:framePr w:w="9639" w:h="6974" w:hRule="exact" w:wrap="around" w:vAnchor="page" w:hAnchor="page" w:x="1419" w:y="6408" w:anchorLock="1"/>
        <w:spacing w:line="760" w:lineRule="exact"/>
        <w:ind w:left="-1418"/>
        <w:rPr>
          <w:rFonts w:ascii="黑体" w:eastAsia="黑体" w:hAnsi="黑体" w:hint="eastAsia"/>
        </w:rPr>
      </w:pPr>
    </w:p>
    <w:p w14:paraId="233E7398" w14:textId="77777777" w:rsidR="005135E7" w:rsidRDefault="005135E7">
      <w:pPr>
        <w:pStyle w:val="afffffff9"/>
        <w:framePr w:w="9639" w:h="6974" w:hRule="exact" w:wrap="around" w:vAnchor="page" w:hAnchor="page" w:x="1419" w:y="6408" w:anchorLock="1"/>
        <w:spacing w:beforeLines="300" w:before="720" w:afterLines="30" w:after="72" w:line="240" w:lineRule="auto"/>
        <w:textAlignment w:val="bottom"/>
        <w:rPr>
          <w:b/>
          <w:sz w:val="21"/>
          <w:szCs w:val="28"/>
        </w:rPr>
      </w:pPr>
    </w:p>
    <w:p w14:paraId="2DE54D16" w14:textId="4A9E2089" w:rsidR="005135E7" w:rsidRPr="00C047C8" w:rsidRDefault="00C047C8">
      <w:pPr>
        <w:pStyle w:val="affffffffff0"/>
        <w:framePr w:wrap="around" w:y="14176"/>
        <w:rPr>
          <w:rFonts w:ascii="黑体" w:hAnsi="黑体"/>
        </w:rPr>
      </w:pPr>
      <w:r w:rsidRPr="00C047C8">
        <w:rPr>
          <w:rFonts w:ascii="黑体" w:hAnsi="黑体" w:hint="eastAsia"/>
        </w:rPr>
        <w:t>XXXX</w:t>
      </w:r>
      <w:r w:rsidRPr="00C047C8">
        <w:rPr>
          <w:rFonts w:ascii="黑体" w:hAnsi="黑体"/>
        </w:rPr>
        <w:t xml:space="preserve"> </w:t>
      </w:r>
      <w:r w:rsidR="00B04307" w:rsidRPr="00C047C8">
        <w:rPr>
          <w:rFonts w:ascii="黑体" w:hAnsi="黑体"/>
        </w:rPr>
        <w:t>-</w:t>
      </w:r>
      <w:r w:rsidR="00B04307" w:rsidRPr="00C047C8">
        <w:rPr>
          <w:rFonts w:ascii="黑体" w:hAnsi="黑体"/>
        </w:rPr>
        <w:t xml:space="preserve"> </w:t>
      </w:r>
      <w:r w:rsidRPr="00C047C8">
        <w:rPr>
          <w:rFonts w:ascii="黑体" w:hAnsi="黑体" w:cs="黑体" w:hint="eastAsia"/>
        </w:rPr>
        <w:t>XX</w:t>
      </w:r>
      <w:r w:rsidR="00B04307" w:rsidRPr="00C047C8">
        <w:rPr>
          <w:rFonts w:ascii="黑体" w:hAnsi="黑体" w:cs="黑体" w:hint="eastAsia"/>
        </w:rPr>
        <w:t xml:space="preserve"> </w:t>
      </w:r>
      <w:r w:rsidR="00B04307" w:rsidRPr="00C047C8">
        <w:rPr>
          <w:rFonts w:ascii="黑体" w:hAnsi="黑体"/>
        </w:rPr>
        <w:t>-</w:t>
      </w:r>
      <w:r w:rsidR="00B04307" w:rsidRPr="00C047C8">
        <w:rPr>
          <w:rFonts w:ascii="黑体" w:hAnsi="黑体"/>
        </w:rPr>
        <w:t xml:space="preserve"> </w:t>
      </w:r>
      <w:r w:rsidRPr="00C047C8">
        <w:rPr>
          <w:rFonts w:ascii="黑体" w:hAnsi="黑体" w:hint="eastAsia"/>
        </w:rPr>
        <w:t>XX</w:t>
      </w:r>
      <w:r w:rsidR="00B04307" w:rsidRPr="00C047C8">
        <w:rPr>
          <w:rFonts w:ascii="黑体" w:hAnsi="黑体" w:hint="eastAsia"/>
        </w:rPr>
        <w:t>发布</w:t>
      </w:r>
    </w:p>
    <w:p w14:paraId="50CB07AD" w14:textId="443BDD54" w:rsidR="005135E7" w:rsidRDefault="00C047C8">
      <w:pPr>
        <w:pStyle w:val="affffffffff1"/>
        <w:framePr w:wrap="around" w:y="14176"/>
      </w:pPr>
      <w:r w:rsidRPr="00C047C8">
        <w:rPr>
          <w:rFonts w:ascii="黑体" w:hAnsi="黑体" w:hint="eastAsia"/>
        </w:rPr>
        <w:t>XXXX</w:t>
      </w:r>
      <w:r w:rsidR="00B04307" w:rsidRPr="00C047C8">
        <w:rPr>
          <w:rFonts w:ascii="黑体" w:hAnsi="黑体"/>
        </w:rPr>
        <w:t xml:space="preserve"> </w:t>
      </w:r>
      <w:r w:rsidR="00B04307" w:rsidRPr="00C047C8">
        <w:rPr>
          <w:rFonts w:ascii="黑体" w:hAnsi="黑体"/>
        </w:rPr>
        <w:t>-</w:t>
      </w:r>
      <w:r w:rsidR="00B04307" w:rsidRPr="00C047C8">
        <w:rPr>
          <w:rFonts w:ascii="黑体" w:hAnsi="黑体"/>
        </w:rPr>
        <w:t xml:space="preserve"> </w:t>
      </w:r>
      <w:r w:rsidRPr="00C047C8">
        <w:rPr>
          <w:rFonts w:ascii="黑体" w:hAnsi="黑体" w:hint="eastAsia"/>
        </w:rPr>
        <w:t>XX</w:t>
      </w:r>
      <w:r w:rsidR="00B04307" w:rsidRPr="00C047C8">
        <w:rPr>
          <w:rFonts w:ascii="黑体" w:hAnsi="黑体"/>
        </w:rPr>
        <w:t>-</w:t>
      </w:r>
      <w:r w:rsidR="00B04307" w:rsidRPr="00C047C8">
        <w:rPr>
          <w:rFonts w:ascii="黑体" w:hAnsi="黑体"/>
        </w:rPr>
        <w:t xml:space="preserve"> </w:t>
      </w:r>
      <w:r w:rsidRPr="00C047C8">
        <w:rPr>
          <w:rFonts w:ascii="黑体" w:hAnsi="黑体" w:hint="eastAsia"/>
        </w:rPr>
        <w:t>XX</w:t>
      </w:r>
      <w:r w:rsidR="00B04307" w:rsidRPr="00C047C8">
        <w:rPr>
          <w:rFonts w:ascii="黑体" w:hAnsi="黑体" w:hint="eastAsia"/>
        </w:rPr>
        <w:t>实</w:t>
      </w:r>
      <w:r w:rsidR="00B04307">
        <w:rPr>
          <w:rFonts w:hint="eastAsia"/>
        </w:rPr>
        <w:t>施</w:t>
      </w:r>
    </w:p>
    <w:p w14:paraId="17F26B04" w14:textId="77777777" w:rsidR="005135E7" w:rsidRDefault="00B04307">
      <w:pPr>
        <w:pStyle w:val="affffffff9"/>
        <w:framePr w:wrap="around" w:vAnchor="page" w:hAnchor="page" w:x="2408" w:y="15268"/>
        <w:ind w:firstLine="420"/>
      </w:pPr>
      <w:bookmarkStart w:id="1" w:name="fm"/>
      <w:r>
        <w:rPr>
          <w:rFonts w:hint="eastAsia"/>
        </w:rPr>
        <w:t>国家铁路局</w:t>
      </w:r>
      <w:bookmarkEnd w:id="1"/>
      <w:r>
        <w:rPr>
          <w:rFonts w:hint="eastAsia"/>
        </w:rPr>
        <w:t xml:space="preserve">   </w:t>
      </w:r>
      <w:r>
        <w:rPr>
          <w:rStyle w:val="afffffffffff9"/>
          <w:rFonts w:hint="eastAsia"/>
        </w:rPr>
        <w:t>发布</w:t>
      </w:r>
    </w:p>
    <w:p w14:paraId="4A0032E6" w14:textId="77777777" w:rsidR="005135E7" w:rsidRDefault="00B04307">
      <w:pPr>
        <w:rPr>
          <w:rFonts w:ascii="宋体" w:hAnsi="宋体" w:hint="eastAsia"/>
          <w:sz w:val="28"/>
          <w:szCs w:val="28"/>
        </w:rPr>
      </w:pPr>
      <w:r>
        <w:rPr>
          <w:rFonts w:ascii="宋体" w:hAnsi="宋体" w:hint="eastAsia"/>
          <w:sz w:val="28"/>
          <w:szCs w:val="28"/>
        </w:rPr>
        <w:pict w14:anchorId="0C688280">
          <v:line id="_x0000_s1027" style="position:absolute;left:0;text-align:left;z-index:251660288;mso-position-horizontal-relative:page;mso-position-vertical-relative:page;mso-width-relative:page;mso-height-relative:page" from="70.85pt,728.6pt" to="552.75pt,728.6pt"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">
            <w10:wrap anchorx="page" anchory="page"/>
            <w10:anchorlock/>
          </v:line>
        </w:pict>
      </w:r>
    </w:p>
    <w:p w14:paraId="04AD6F1C" w14:textId="77777777" w:rsidR="005135E7" w:rsidRDefault="005135E7"/>
    <w:p w14:paraId="0C8C3893" w14:textId="77777777" w:rsidR="005135E7" w:rsidRDefault="005135E7"/>
    <w:p w14:paraId="7A632A1A" w14:textId="77777777" w:rsidR="005135E7" w:rsidRDefault="005135E7"/>
    <w:p w14:paraId="49532B52" w14:textId="77777777" w:rsidR="005135E7" w:rsidRDefault="005135E7"/>
    <w:p w14:paraId="16B1B6A4" w14:textId="77777777" w:rsidR="005135E7" w:rsidRDefault="005135E7"/>
    <w:p w14:paraId="3AB880DA" w14:textId="77777777" w:rsidR="005135E7" w:rsidRDefault="00B04307">
      <w:pPr>
        <w:tabs>
          <w:tab w:val="right" w:pos="9354"/>
        </w:tabs>
        <w:jc w:val="left"/>
        <w:sectPr w:rsidR="005135E7">
          <w:headerReference w:type="even" r:id="rId9"/>
          <w:headerReference w:type="default" r:id="rId10"/>
          <w:footerReference w:type="even" r:id="rId11"/>
          <w:footerReference w:type="default" r:id="rId12"/>
          <w:headerReference w:type="first" r:id="rId13"/>
          <w:footerReference w:type="first" r:id="rId14"/>
          <w:type w:val="continuous"/>
          <w:pgSz w:w="11906" w:h="16838"/>
          <w:pgMar w:top="567" w:right="1134" w:bottom="1134" w:left="1418" w:header="0" w:footer="0" w:gutter="0"/>
          <w:cols w:space="425"/>
          <w:titlePg/>
          <w:docGrid w:linePitch="312"/>
        </w:sectPr>
      </w:pPr>
      <w:r>
        <w:rPr>
          <w:rFonts w:hint="eastAsia"/>
        </w:rPr>
        <w:tab/>
      </w:r>
    </w:p>
    <w:p w14:paraId="53340BC7" w14:textId="77777777" w:rsidR="005135E7" w:rsidRDefault="00B04307">
      <w:pPr>
        <w:pStyle w:val="affffffb"/>
        <w:spacing w:before="640" w:afterLines="0"/>
      </w:pPr>
      <w:bookmarkStart w:id="2" w:name="BookMark1"/>
      <w:bookmarkStart w:id="3" w:name="_Toc59003402"/>
      <w:r>
        <w:rPr>
          <w:rFonts w:hint="eastAsia"/>
          <w:spacing w:val="320"/>
        </w:rPr>
        <w:lastRenderedPageBreak/>
        <w:t>目</w:t>
      </w:r>
      <w:r>
        <w:rPr>
          <w:rFonts w:hint="eastAsia"/>
        </w:rPr>
        <w:t>次</w:t>
      </w:r>
    </w:p>
    <w:p w14:paraId="0EB4B04E" w14:textId="77777777" w:rsidR="005135E7" w:rsidRDefault="00B04307">
      <w:pPr>
        <w:pStyle w:val="TOC1"/>
        <w:tabs>
          <w:tab w:val="right" w:leader="dot" w:pos="9354"/>
        </w:tabs>
        <w:spacing w:line="240" w:lineRule="auto"/>
        <w:rPr>
          <w:rFonts w:cstheme="minorEastAsia"/>
        </w:rPr>
      </w:pPr>
      <w:r>
        <w:fldChar w:fldCharType="begin"/>
      </w:r>
      <w:r>
        <w:instrText xml:space="preserve"> TOC \o "1-1" \h \t "</w:instrText>
      </w:r>
      <w:r>
        <w:instrText>标准文件</w:instrText>
      </w:r>
      <w:r>
        <w:instrText>_</w:instrText>
      </w:r>
      <w:r>
        <w:instrText>一级条标题</w:instrText>
      </w:r>
      <w:r>
        <w:instrText>,2,</w:instrText>
      </w:r>
      <w:r>
        <w:instrText>标准文件</w:instrText>
      </w:r>
      <w:r>
        <w:instrText>_</w:instrText>
      </w:r>
      <w:r>
        <w:instrText>附录一级条标题</w:instrText>
      </w:r>
      <w:r>
        <w:instrText xml:space="preserve">,2," </w:instrText>
      </w:r>
      <w:r>
        <w:fldChar w:fldCharType="separate"/>
      </w:r>
      <w:hyperlink w:anchor="_Toc32133" w:history="1">
        <w:r>
          <w:rPr>
            <w:rFonts w:cstheme="minorEastAsia" w:hint="eastAsia"/>
          </w:rPr>
          <w:t>前</w:t>
        </w:r>
        <w:r>
          <w:rPr>
            <w:rFonts w:hAnsi="宋体" w:cs="宋体" w:hint="eastAsia"/>
          </w:rPr>
          <w:t>言</w:t>
        </w:r>
        <w:r>
          <w:rPr>
            <w:rFonts w:cstheme="minorEastAsia" w:hint="eastAsia"/>
          </w:rPr>
          <w:tab/>
          <w:t>II</w:t>
        </w:r>
      </w:hyperlink>
    </w:p>
    <w:p w14:paraId="44DC601A" w14:textId="77777777" w:rsidR="005135E7" w:rsidRDefault="00B04307">
      <w:pPr>
        <w:pStyle w:val="TOC1"/>
        <w:tabs>
          <w:tab w:val="right" w:leader="dot" w:pos="9354"/>
        </w:tabs>
        <w:spacing w:line="240" w:lineRule="auto"/>
        <w:rPr>
          <w:rFonts w:cstheme="minorEastAsia"/>
        </w:rPr>
      </w:pPr>
      <w:hyperlink w:anchor="_Toc16266" w:history="1">
        <w:r>
          <w:rPr>
            <w:rFonts w:cstheme="minorEastAsia" w:hint="eastAsia"/>
          </w:rPr>
          <w:t xml:space="preserve">1  </w:t>
        </w:r>
        <w:r>
          <w:rPr>
            <w:rFonts w:cstheme="minorEastAsia" w:hint="eastAsia"/>
          </w:rPr>
          <w:t>适用范围</w:t>
        </w:r>
        <w:r>
          <w:rPr>
            <w:rFonts w:cstheme="minorEastAsia" w:hint="eastAsia"/>
          </w:rPr>
          <w:tab/>
        </w:r>
        <w:r>
          <w:rPr>
            <w:rFonts w:cstheme="minorEastAsia" w:hint="eastAsia"/>
          </w:rPr>
          <w:fldChar w:fldCharType="begin"/>
        </w:r>
        <w:r>
          <w:rPr>
            <w:rFonts w:cstheme="minorEastAsia" w:hint="eastAsia"/>
          </w:rPr>
          <w:instrText xml:space="preserve"> PAGEREF _Toc16266 \h </w:instrText>
        </w:r>
        <w:r>
          <w:rPr>
            <w:rFonts w:cstheme="minorEastAsia" w:hint="eastAsia"/>
          </w:rPr>
        </w:r>
        <w:r>
          <w:rPr>
            <w:rFonts w:cstheme="minorEastAsia" w:hint="eastAsia"/>
          </w:rPr>
          <w:fldChar w:fldCharType="separate"/>
        </w:r>
        <w:r>
          <w:rPr>
            <w:rFonts w:cstheme="minorEastAsia" w:hint="eastAsia"/>
          </w:rPr>
          <w:t>1</w:t>
        </w:r>
        <w:r>
          <w:rPr>
            <w:rFonts w:cstheme="minorEastAsia" w:hint="eastAsia"/>
          </w:rPr>
          <w:fldChar w:fldCharType="end"/>
        </w:r>
      </w:hyperlink>
    </w:p>
    <w:p w14:paraId="555F8F06" w14:textId="77777777" w:rsidR="005135E7" w:rsidRDefault="00B04307">
      <w:pPr>
        <w:pStyle w:val="TOC1"/>
        <w:tabs>
          <w:tab w:val="right" w:leader="dot" w:pos="9354"/>
        </w:tabs>
        <w:spacing w:line="240" w:lineRule="auto"/>
      </w:pPr>
      <w:hyperlink w:anchor="_Toc16266" w:history="1">
        <w:r>
          <w:rPr>
            <w:rFonts w:cstheme="minorEastAsia" w:hint="eastAsia"/>
          </w:rPr>
          <w:t xml:space="preserve">2  </w:t>
        </w:r>
        <w:r>
          <w:rPr>
            <w:rFonts w:cstheme="minorEastAsia" w:hint="eastAsia"/>
          </w:rPr>
          <w:t>规范性引用文件</w:t>
        </w:r>
        <w:r>
          <w:rPr>
            <w:rFonts w:cstheme="minorEastAsia" w:hint="eastAsia"/>
          </w:rPr>
          <w:tab/>
        </w:r>
        <w:r>
          <w:rPr>
            <w:rFonts w:cstheme="minorEastAsia" w:hint="eastAsia"/>
          </w:rPr>
          <w:fldChar w:fldCharType="begin"/>
        </w:r>
        <w:r>
          <w:rPr>
            <w:rFonts w:cstheme="minorEastAsia" w:hint="eastAsia"/>
          </w:rPr>
          <w:instrText xml:space="preserve"> PAGEREF _Toc16266 \h </w:instrText>
        </w:r>
        <w:r>
          <w:rPr>
            <w:rFonts w:cstheme="minorEastAsia" w:hint="eastAsia"/>
          </w:rPr>
        </w:r>
        <w:r>
          <w:rPr>
            <w:rFonts w:cstheme="minorEastAsia" w:hint="eastAsia"/>
          </w:rPr>
          <w:fldChar w:fldCharType="separate"/>
        </w:r>
        <w:r>
          <w:rPr>
            <w:rFonts w:cstheme="minorEastAsia" w:hint="eastAsia"/>
          </w:rPr>
          <w:t>1</w:t>
        </w:r>
        <w:r>
          <w:rPr>
            <w:rFonts w:cstheme="minorEastAsia" w:hint="eastAsia"/>
          </w:rPr>
          <w:fldChar w:fldCharType="end"/>
        </w:r>
      </w:hyperlink>
    </w:p>
    <w:p w14:paraId="4DFEC141" w14:textId="77777777" w:rsidR="005135E7" w:rsidRDefault="00B04307">
      <w:pPr>
        <w:pStyle w:val="TOC1"/>
        <w:tabs>
          <w:tab w:val="right" w:leader="dot" w:pos="9354"/>
        </w:tabs>
        <w:spacing w:line="240" w:lineRule="auto"/>
        <w:rPr>
          <w:rFonts w:cstheme="minorEastAsia"/>
        </w:rPr>
      </w:pPr>
      <w:hyperlink w:anchor="_Toc5558" w:history="1">
        <w:r>
          <w:rPr>
            <w:rFonts w:cstheme="minorEastAsia" w:hint="eastAsia"/>
          </w:rPr>
          <w:t xml:space="preserve">3  </w:t>
        </w:r>
        <w:r>
          <w:rPr>
            <w:rFonts w:cstheme="minorEastAsia" w:hint="eastAsia"/>
          </w:rPr>
          <w:t>工厂检查</w:t>
        </w:r>
        <w:r>
          <w:rPr>
            <w:rFonts w:cstheme="minorEastAsia" w:hint="eastAsia"/>
          </w:rPr>
          <w:tab/>
        </w:r>
        <w:r>
          <w:rPr>
            <w:rFonts w:cstheme="minorEastAsia" w:hint="eastAsia"/>
          </w:rPr>
          <w:fldChar w:fldCharType="begin"/>
        </w:r>
        <w:r>
          <w:rPr>
            <w:rFonts w:cstheme="minorEastAsia" w:hint="eastAsia"/>
          </w:rPr>
          <w:instrText xml:space="preserve"> PAGEREF _Toc5558 \h </w:instrText>
        </w:r>
        <w:r>
          <w:rPr>
            <w:rFonts w:cstheme="minorEastAsia" w:hint="eastAsia"/>
          </w:rPr>
        </w:r>
        <w:r>
          <w:rPr>
            <w:rFonts w:cstheme="minorEastAsia" w:hint="eastAsia"/>
          </w:rPr>
          <w:fldChar w:fldCharType="separate"/>
        </w:r>
        <w:r>
          <w:rPr>
            <w:rFonts w:cstheme="minorEastAsia" w:hint="eastAsia"/>
          </w:rPr>
          <w:t>1</w:t>
        </w:r>
        <w:r>
          <w:rPr>
            <w:rFonts w:cstheme="minorEastAsia" w:hint="eastAsia"/>
          </w:rPr>
          <w:fldChar w:fldCharType="end"/>
        </w:r>
      </w:hyperlink>
    </w:p>
    <w:p w14:paraId="4148BFEB" w14:textId="77777777" w:rsidR="005135E7" w:rsidRDefault="00B04307">
      <w:pPr>
        <w:pStyle w:val="TOC1"/>
        <w:tabs>
          <w:tab w:val="right" w:leader="dot" w:pos="9354"/>
        </w:tabs>
        <w:spacing w:line="240" w:lineRule="auto"/>
        <w:rPr>
          <w:rFonts w:cstheme="minorEastAsia"/>
        </w:rPr>
      </w:pPr>
      <w:r>
        <w:rPr>
          <w:rFonts w:hint="eastAsia"/>
        </w:rPr>
        <w:t xml:space="preserve">  </w:t>
      </w:r>
      <w:hyperlink w:anchor="_Toc22444" w:history="1">
        <w:r>
          <w:rPr>
            <w:rFonts w:cstheme="minorEastAsia" w:hint="eastAsia"/>
          </w:rPr>
          <w:t xml:space="preserve">3.1 </w:t>
        </w:r>
        <w:r>
          <w:rPr>
            <w:rFonts w:cstheme="minorEastAsia" w:hint="eastAsia"/>
          </w:rPr>
          <w:t>专业技术人员</w:t>
        </w:r>
        <w:r>
          <w:rPr>
            <w:rFonts w:cstheme="minorEastAsia" w:hint="eastAsia"/>
          </w:rPr>
          <w:tab/>
        </w:r>
        <w:r>
          <w:rPr>
            <w:rFonts w:cstheme="minorEastAsia" w:hint="eastAsia"/>
          </w:rPr>
          <w:fldChar w:fldCharType="begin"/>
        </w:r>
        <w:r>
          <w:rPr>
            <w:rFonts w:cstheme="minorEastAsia" w:hint="eastAsia"/>
          </w:rPr>
          <w:instrText xml:space="preserve"> PAGEREF _Toc22444 \h </w:instrText>
        </w:r>
        <w:r>
          <w:rPr>
            <w:rFonts w:cstheme="minorEastAsia" w:hint="eastAsia"/>
          </w:rPr>
        </w:r>
        <w:r>
          <w:rPr>
            <w:rFonts w:cstheme="minorEastAsia" w:hint="eastAsia"/>
          </w:rPr>
          <w:fldChar w:fldCharType="separate"/>
        </w:r>
        <w:r>
          <w:rPr>
            <w:rFonts w:cstheme="minorEastAsia" w:hint="eastAsia"/>
          </w:rPr>
          <w:t>1</w:t>
        </w:r>
        <w:r>
          <w:rPr>
            <w:rFonts w:cstheme="minorEastAsia" w:hint="eastAsia"/>
          </w:rPr>
          <w:fldChar w:fldCharType="end"/>
        </w:r>
      </w:hyperlink>
    </w:p>
    <w:p w14:paraId="1EF76407" w14:textId="77777777" w:rsidR="005135E7" w:rsidRDefault="00B04307">
      <w:pPr>
        <w:pStyle w:val="TOC1"/>
        <w:tabs>
          <w:tab w:val="right" w:leader="dot" w:pos="9354"/>
        </w:tabs>
        <w:spacing w:line="240" w:lineRule="auto"/>
        <w:rPr>
          <w:rFonts w:cstheme="minorEastAsia"/>
        </w:rPr>
      </w:pPr>
      <w:r>
        <w:rPr>
          <w:rFonts w:hint="eastAsia"/>
        </w:rPr>
        <w:t xml:space="preserve">  </w:t>
      </w:r>
      <w:hyperlink w:anchor="_Toc21387" w:history="1">
        <w:r>
          <w:rPr>
            <w:rFonts w:cstheme="minorEastAsia" w:hint="eastAsia"/>
          </w:rPr>
          <w:t xml:space="preserve">3.2 </w:t>
        </w:r>
        <w:r>
          <w:rPr>
            <w:rFonts w:cstheme="minorEastAsia" w:hint="eastAsia"/>
          </w:rPr>
          <w:t>生产设备工装和监视测量设备</w:t>
        </w:r>
        <w:r>
          <w:rPr>
            <w:rFonts w:cstheme="minorEastAsia" w:hint="eastAsia"/>
          </w:rPr>
          <w:tab/>
        </w:r>
        <w:r>
          <w:rPr>
            <w:rFonts w:cstheme="minorEastAsia" w:hint="eastAsia"/>
          </w:rPr>
          <w:fldChar w:fldCharType="begin"/>
        </w:r>
        <w:r>
          <w:rPr>
            <w:rFonts w:cstheme="minorEastAsia" w:hint="eastAsia"/>
          </w:rPr>
          <w:instrText xml:space="preserve"> PAGEREF _Toc21387 \h </w:instrText>
        </w:r>
        <w:r>
          <w:rPr>
            <w:rFonts w:cstheme="minorEastAsia" w:hint="eastAsia"/>
          </w:rPr>
        </w:r>
        <w:r>
          <w:rPr>
            <w:rFonts w:cstheme="minorEastAsia" w:hint="eastAsia"/>
          </w:rPr>
          <w:fldChar w:fldCharType="separate"/>
        </w:r>
        <w:r>
          <w:rPr>
            <w:rFonts w:cstheme="minorEastAsia" w:hint="eastAsia"/>
          </w:rPr>
          <w:t>1</w:t>
        </w:r>
        <w:r>
          <w:rPr>
            <w:rFonts w:cstheme="minorEastAsia" w:hint="eastAsia"/>
          </w:rPr>
          <w:fldChar w:fldCharType="end"/>
        </w:r>
      </w:hyperlink>
    </w:p>
    <w:p w14:paraId="13C5293A" w14:textId="77777777" w:rsidR="005135E7" w:rsidRDefault="00B04307">
      <w:pPr>
        <w:pStyle w:val="TOC1"/>
        <w:tabs>
          <w:tab w:val="right" w:leader="dot" w:pos="9354"/>
        </w:tabs>
        <w:spacing w:line="240" w:lineRule="auto"/>
        <w:rPr>
          <w:rFonts w:cstheme="minorEastAsia"/>
        </w:rPr>
      </w:pPr>
      <w:hyperlink w:anchor="_Toc11545" w:history="1">
        <w:r>
          <w:rPr>
            <w:rFonts w:cstheme="minorEastAsia" w:hint="eastAsia"/>
          </w:rPr>
          <w:t xml:space="preserve">4  </w:t>
        </w:r>
        <w:r>
          <w:rPr>
            <w:rFonts w:cstheme="minorEastAsia" w:hint="eastAsia"/>
          </w:rPr>
          <w:t>产品抽样检验</w:t>
        </w:r>
        <w:r>
          <w:rPr>
            <w:rFonts w:cstheme="minorEastAsia" w:hint="eastAsia"/>
          </w:rPr>
          <w:tab/>
          <w:t>2</w:t>
        </w:r>
      </w:hyperlink>
    </w:p>
    <w:p w14:paraId="0DCB50E4" w14:textId="77777777" w:rsidR="005135E7" w:rsidRDefault="00B04307">
      <w:pPr>
        <w:pStyle w:val="TOC1"/>
        <w:tabs>
          <w:tab w:val="right" w:leader="dot" w:pos="9354"/>
        </w:tabs>
        <w:spacing w:line="240" w:lineRule="auto"/>
        <w:rPr>
          <w:rFonts w:cstheme="minorEastAsia"/>
        </w:rPr>
      </w:pPr>
      <w:r>
        <w:rPr>
          <w:rFonts w:hint="eastAsia"/>
        </w:rPr>
        <w:t xml:space="preserve">  </w:t>
      </w:r>
      <w:hyperlink w:anchor="_Toc16798" w:history="1">
        <w:r>
          <w:rPr>
            <w:rFonts w:cstheme="minorEastAsia" w:hint="eastAsia"/>
          </w:rPr>
          <w:t xml:space="preserve">4.1  </w:t>
        </w:r>
        <w:r>
          <w:rPr>
            <w:rFonts w:cstheme="minorEastAsia" w:hint="eastAsia"/>
          </w:rPr>
          <w:t>检验依据</w:t>
        </w:r>
        <w:r>
          <w:rPr>
            <w:rFonts w:cstheme="minorEastAsia" w:hint="eastAsia"/>
          </w:rPr>
          <w:tab/>
        </w:r>
        <w:r>
          <w:rPr>
            <w:rFonts w:cstheme="minorEastAsia" w:hint="eastAsia"/>
          </w:rPr>
          <w:fldChar w:fldCharType="begin"/>
        </w:r>
        <w:r>
          <w:rPr>
            <w:rFonts w:cstheme="minorEastAsia" w:hint="eastAsia"/>
          </w:rPr>
          <w:instrText xml:space="preserve"> PAGEREF _Toc16798 \h </w:instrText>
        </w:r>
        <w:r>
          <w:rPr>
            <w:rFonts w:cstheme="minorEastAsia" w:hint="eastAsia"/>
          </w:rPr>
        </w:r>
        <w:r>
          <w:rPr>
            <w:rFonts w:cstheme="minorEastAsia" w:hint="eastAsia"/>
          </w:rPr>
          <w:fldChar w:fldCharType="separate"/>
        </w:r>
        <w:r>
          <w:rPr>
            <w:rFonts w:cstheme="minorEastAsia" w:hint="eastAsia"/>
          </w:rPr>
          <w:t>2</w:t>
        </w:r>
        <w:r>
          <w:rPr>
            <w:rFonts w:cstheme="minorEastAsia" w:hint="eastAsia"/>
          </w:rPr>
          <w:fldChar w:fldCharType="end"/>
        </w:r>
      </w:hyperlink>
    </w:p>
    <w:p w14:paraId="4BEB04DB" w14:textId="77777777" w:rsidR="005135E7" w:rsidRDefault="00B04307">
      <w:pPr>
        <w:pStyle w:val="TOC1"/>
        <w:tabs>
          <w:tab w:val="right" w:leader="dot" w:pos="9354"/>
        </w:tabs>
        <w:spacing w:line="240" w:lineRule="auto"/>
        <w:rPr>
          <w:rFonts w:cstheme="minorEastAsia"/>
        </w:rPr>
      </w:pPr>
      <w:r>
        <w:rPr>
          <w:rFonts w:hint="eastAsia"/>
        </w:rPr>
        <w:t xml:space="preserve">  </w:t>
      </w:r>
      <w:hyperlink w:anchor="_Toc18030" w:history="1">
        <w:r>
          <w:rPr>
            <w:rFonts w:cstheme="minorEastAsia" w:hint="eastAsia"/>
          </w:rPr>
          <w:t xml:space="preserve">4.2  </w:t>
        </w:r>
        <w:r>
          <w:rPr>
            <w:rFonts w:cstheme="minorEastAsia" w:hint="eastAsia"/>
          </w:rPr>
          <w:t>产品抽样</w:t>
        </w:r>
        <w:r>
          <w:rPr>
            <w:rFonts w:cstheme="minorEastAsia" w:hint="eastAsia"/>
          </w:rPr>
          <w:tab/>
          <w:t>2</w:t>
        </w:r>
      </w:hyperlink>
    </w:p>
    <w:p w14:paraId="12263115" w14:textId="77777777" w:rsidR="005135E7" w:rsidRDefault="00B04307">
      <w:pPr>
        <w:pStyle w:val="TOC1"/>
        <w:tabs>
          <w:tab w:val="right" w:leader="dot" w:pos="9354"/>
        </w:tabs>
        <w:spacing w:line="240" w:lineRule="auto"/>
        <w:rPr>
          <w:rFonts w:cstheme="minorEastAsia"/>
        </w:rPr>
      </w:pPr>
      <w:r>
        <w:rPr>
          <w:rFonts w:hint="eastAsia"/>
        </w:rPr>
        <w:t xml:space="preserve">  </w:t>
      </w:r>
      <w:hyperlink w:anchor="_Toc16148" w:history="1">
        <w:r>
          <w:rPr>
            <w:rFonts w:cstheme="minorEastAsia" w:hint="eastAsia"/>
          </w:rPr>
          <w:t xml:space="preserve">4.3  </w:t>
        </w:r>
        <w:r>
          <w:rPr>
            <w:rFonts w:cstheme="minorEastAsia" w:hint="eastAsia"/>
          </w:rPr>
          <w:t>检验条件</w:t>
        </w:r>
        <w:r>
          <w:rPr>
            <w:rFonts w:cstheme="minorEastAsia" w:hint="eastAsia"/>
          </w:rPr>
          <w:tab/>
          <w:t>3</w:t>
        </w:r>
      </w:hyperlink>
    </w:p>
    <w:p w14:paraId="5E35BF34" w14:textId="77777777" w:rsidR="005135E7" w:rsidRDefault="00B04307">
      <w:pPr>
        <w:pStyle w:val="TOC1"/>
        <w:tabs>
          <w:tab w:val="right" w:leader="dot" w:pos="9354"/>
        </w:tabs>
        <w:spacing w:line="240" w:lineRule="auto"/>
        <w:rPr>
          <w:rFonts w:cstheme="minorEastAsia"/>
        </w:rPr>
      </w:pPr>
      <w:r>
        <w:rPr>
          <w:rFonts w:hint="eastAsia"/>
        </w:rPr>
        <w:t xml:space="preserve">  </w:t>
      </w:r>
      <w:hyperlink w:anchor="_Toc5455" w:history="1">
        <w:r>
          <w:rPr>
            <w:rFonts w:cstheme="minorEastAsia" w:hint="eastAsia"/>
          </w:rPr>
          <w:t xml:space="preserve">4.4  </w:t>
        </w:r>
        <w:r>
          <w:rPr>
            <w:rFonts w:cstheme="minorEastAsia" w:hint="eastAsia"/>
          </w:rPr>
          <w:t>检验内容及检验方法</w:t>
        </w:r>
        <w:r>
          <w:rPr>
            <w:rFonts w:cstheme="minorEastAsia" w:hint="eastAsia"/>
          </w:rPr>
          <w:tab/>
          <w:t>4</w:t>
        </w:r>
      </w:hyperlink>
    </w:p>
    <w:p w14:paraId="4EF52028" w14:textId="77777777" w:rsidR="005135E7" w:rsidRDefault="00B04307">
      <w:pPr>
        <w:pStyle w:val="TOC1"/>
        <w:tabs>
          <w:tab w:val="right" w:leader="dot" w:pos="9354"/>
        </w:tabs>
        <w:spacing w:line="240" w:lineRule="auto"/>
        <w:rPr>
          <w:rFonts w:cstheme="minorEastAsia"/>
        </w:rPr>
      </w:pPr>
      <w:r>
        <w:rPr>
          <w:rFonts w:hint="eastAsia"/>
        </w:rPr>
        <w:t xml:space="preserve">  </w:t>
      </w:r>
      <w:hyperlink w:anchor="_Toc4555" w:history="1">
        <w:r>
          <w:rPr>
            <w:rFonts w:cstheme="minorEastAsia" w:hint="eastAsia"/>
          </w:rPr>
          <w:t xml:space="preserve">4.5  </w:t>
        </w:r>
        <w:r>
          <w:rPr>
            <w:rFonts w:cstheme="minorEastAsia" w:hint="eastAsia"/>
          </w:rPr>
          <w:t>结果判定</w:t>
        </w:r>
        <w:r>
          <w:rPr>
            <w:rFonts w:cstheme="minorEastAsia" w:hint="eastAsia"/>
          </w:rPr>
          <w:tab/>
          <w:t>6</w:t>
        </w:r>
      </w:hyperlink>
    </w:p>
    <w:p w14:paraId="2CDF7872" w14:textId="77777777" w:rsidR="005135E7" w:rsidRDefault="00B04307">
      <w:pPr>
        <w:pStyle w:val="TOC1"/>
        <w:tabs>
          <w:tab w:val="right" w:leader="dot" w:pos="9354"/>
        </w:tabs>
        <w:spacing w:line="240" w:lineRule="auto"/>
        <w:rPr>
          <w:rFonts w:cstheme="minorEastAsia"/>
        </w:rPr>
      </w:pPr>
      <w:r>
        <w:rPr>
          <w:rFonts w:hint="eastAsia"/>
        </w:rPr>
        <w:t xml:space="preserve">  </w:t>
      </w:r>
      <w:hyperlink w:anchor="_Toc8132" w:history="1">
        <w:r>
          <w:rPr>
            <w:rFonts w:cstheme="minorEastAsia" w:hint="eastAsia"/>
          </w:rPr>
          <w:t xml:space="preserve">4.6  </w:t>
        </w:r>
        <w:r>
          <w:rPr>
            <w:rFonts w:cstheme="minorEastAsia" w:hint="eastAsia"/>
          </w:rPr>
          <w:t>检验程序</w:t>
        </w:r>
        <w:r>
          <w:rPr>
            <w:rFonts w:cstheme="minorEastAsia" w:hint="eastAsia"/>
          </w:rPr>
          <w:tab/>
          <w:t>6</w:t>
        </w:r>
      </w:hyperlink>
    </w:p>
    <w:p w14:paraId="141C860F" w14:textId="77777777" w:rsidR="005135E7" w:rsidRDefault="00B04307">
      <w:pPr>
        <w:pStyle w:val="TOC1"/>
        <w:tabs>
          <w:tab w:val="right" w:leader="dot" w:pos="9344"/>
        </w:tabs>
        <w:spacing w:line="240" w:lineRule="auto"/>
        <w:rPr>
          <w:rFonts w:asciiTheme="minorHAnsi" w:hAnsiTheme="minorHAnsi" w:cstheme="minorBidi" w:hint="eastAsia"/>
          <w:szCs w:val="22"/>
        </w:rPr>
      </w:pPr>
      <w:r>
        <w:rPr>
          <w:rFonts w:hint="eastAsia"/>
        </w:rPr>
        <w:t xml:space="preserve">  </w:t>
      </w:r>
      <w:hyperlink w:anchor="_Toc10431" w:history="1">
        <w:r>
          <w:rPr>
            <w:rFonts w:cstheme="minorEastAsia" w:hint="eastAsia"/>
          </w:rPr>
          <w:t xml:space="preserve">4.7  </w:t>
        </w:r>
        <w:r>
          <w:rPr>
            <w:rFonts w:cstheme="minorEastAsia" w:hint="eastAsia"/>
          </w:rPr>
          <w:t>检验报告</w:t>
        </w:r>
        <w:r>
          <w:rPr>
            <w:rFonts w:cstheme="minorEastAsia" w:hint="eastAsia"/>
          </w:rPr>
          <w:tab/>
          <w:t>7</w:t>
        </w:r>
      </w:hyperlink>
    </w:p>
    <w:p w14:paraId="254F9C5B" w14:textId="77777777" w:rsidR="005135E7" w:rsidRDefault="00B04307">
      <w:pPr>
        <w:pStyle w:val="TOC1"/>
        <w:tabs>
          <w:tab w:val="right" w:leader="dot" w:pos="9344"/>
        </w:tabs>
      </w:pPr>
      <w:r>
        <w:fldChar w:fldCharType="end"/>
      </w:r>
    </w:p>
    <w:p w14:paraId="7A2E1DA8" w14:textId="77777777" w:rsidR="005135E7" w:rsidRDefault="00B04307">
      <w:pPr>
        <w:pStyle w:val="affffffb"/>
        <w:spacing w:afterLines="0"/>
        <w:sectPr w:rsidR="005135E7">
          <w:headerReference w:type="even" r:id="rId15"/>
          <w:headerReference w:type="default" r:id="rId16"/>
          <w:footerReference w:type="default" r:id="rId17"/>
          <w:pgSz w:w="11906" w:h="16838"/>
          <w:pgMar w:top="567" w:right="1134" w:bottom="1134" w:left="1418" w:header="1418" w:footer="1134" w:gutter="0"/>
          <w:pgNumType w:fmt="upperRoman" w:start="1"/>
          <w:cols w:space="425"/>
          <w:formProt w:val="0"/>
          <w:docGrid w:type="lines" w:linePitch="312"/>
        </w:sectPr>
      </w:pPr>
      <w:r>
        <w:tab/>
      </w:r>
    </w:p>
    <w:p w14:paraId="5634A4A0" w14:textId="77777777" w:rsidR="005135E7" w:rsidRDefault="00B04307">
      <w:pPr>
        <w:pStyle w:val="affff7"/>
        <w:rPr>
          <w:rFonts w:ascii="黑体" w:eastAsia="黑体" w:hAnsi="黑体" w:hint="eastAsia"/>
          <w:b w:val="0"/>
        </w:rPr>
      </w:pPr>
      <w:bookmarkStart w:id="4" w:name="_Toc59003427"/>
      <w:bookmarkStart w:id="5" w:name="_Toc191327159"/>
      <w:bookmarkEnd w:id="2"/>
      <w:r>
        <w:rPr>
          <w:rFonts w:ascii="黑体" w:eastAsia="黑体" w:hAnsi="黑体"/>
          <w:b w:val="0"/>
          <w:spacing w:val="320"/>
        </w:rPr>
        <w:lastRenderedPageBreak/>
        <w:t>前</w:t>
      </w:r>
      <w:r>
        <w:rPr>
          <w:rFonts w:ascii="黑体" w:eastAsia="黑体" w:hAnsi="黑体"/>
          <w:b w:val="0"/>
        </w:rPr>
        <w:t>言</w:t>
      </w:r>
      <w:bookmarkStart w:id="6" w:name="BookMark2"/>
      <w:bookmarkEnd w:id="3"/>
      <w:bookmarkEnd w:id="4"/>
      <w:bookmarkEnd w:id="5"/>
    </w:p>
    <w:p w14:paraId="3C9C6BDC" w14:textId="77777777" w:rsidR="005135E7" w:rsidRDefault="00B04307">
      <w:pPr>
        <w:pStyle w:val="afffffffffffa"/>
        <w:rPr>
          <w:szCs w:val="22"/>
        </w:rPr>
      </w:pPr>
      <w:r>
        <w:rPr>
          <w:rFonts w:hint="eastAsia"/>
          <w:szCs w:val="22"/>
        </w:rPr>
        <w:t>本细则由国家铁路局设备监督管理司提出，由国家铁路局装备技术中心归口。</w:t>
      </w:r>
    </w:p>
    <w:p w14:paraId="57E2B9AD" w14:textId="77777777" w:rsidR="005135E7" w:rsidRDefault="00B04307">
      <w:pPr>
        <w:pStyle w:val="afffffffffffa"/>
        <w:rPr>
          <w:szCs w:val="22"/>
        </w:rPr>
      </w:pPr>
      <w:r>
        <w:rPr>
          <w:rFonts w:hint="eastAsia"/>
          <w:szCs w:val="22"/>
        </w:rPr>
        <w:t>本细则起草单位：</w:t>
      </w:r>
      <w:r>
        <w:rPr>
          <w:rFonts w:hint="eastAsia"/>
          <w:szCs w:val="22"/>
        </w:rPr>
        <w:t>中铁检验认证（青岛）车辆检验站有限公司、中车青岛四方车辆研究所有限公司、中铁检验认证（常州）机车车辆配件检验站有限公司、天津中车机辆装备有限公司、河北腾跃铁路车辆配件科技有限公司、北京市捷瑞特弹性阻尼体技术研究中心。</w:t>
      </w:r>
    </w:p>
    <w:p w14:paraId="2FFA0B20" w14:textId="77777777" w:rsidR="005135E7" w:rsidRDefault="00B04307">
      <w:pPr>
        <w:pStyle w:val="afffffffffffa"/>
        <w:sectPr w:rsidR="005135E7">
          <w:pgSz w:w="11906" w:h="16838"/>
          <w:pgMar w:top="567" w:right="1134" w:bottom="1134" w:left="1418" w:header="1418" w:footer="1134" w:gutter="0"/>
          <w:pgNumType w:fmt="upperRoman"/>
          <w:cols w:space="425"/>
          <w:formProt w:val="0"/>
          <w:docGrid w:type="lines" w:linePitch="312"/>
        </w:sectPr>
      </w:pPr>
      <w:r>
        <w:rPr>
          <w:rFonts w:hint="eastAsia"/>
          <w:szCs w:val="22"/>
        </w:rPr>
        <w:t>本细则主要起草人：</w:t>
      </w:r>
      <w:r>
        <w:rPr>
          <w:rFonts w:hint="eastAsia"/>
          <w:szCs w:val="22"/>
        </w:rPr>
        <w:t>阎锋、赵建、刘辉、崔瑞杰、刘冬</w:t>
      </w:r>
      <w:r>
        <w:rPr>
          <w:rFonts w:hint="eastAsia"/>
          <w:szCs w:val="22"/>
        </w:rPr>
        <w:t>、</w:t>
      </w:r>
      <w:r>
        <w:rPr>
          <w:rFonts w:hint="eastAsia"/>
          <w:szCs w:val="22"/>
        </w:rPr>
        <w:t>宋晓磊、许全起、张宝国、王玉伟、孙健</w:t>
      </w:r>
      <w:r>
        <w:rPr>
          <w:rFonts w:hint="eastAsia"/>
        </w:rPr>
        <w:t>。</w:t>
      </w:r>
    </w:p>
    <w:p w14:paraId="268985F8" w14:textId="77777777" w:rsidR="005135E7" w:rsidRDefault="005135E7">
      <w:pPr>
        <w:spacing w:line="20" w:lineRule="exact"/>
        <w:jc w:val="center"/>
        <w:rPr>
          <w:rFonts w:ascii="黑体" w:eastAsia="黑体" w:hAnsi="黑体" w:hint="eastAsia"/>
          <w:sz w:val="32"/>
          <w:szCs w:val="32"/>
        </w:rPr>
      </w:pPr>
      <w:bookmarkStart w:id="7" w:name="BookMark4"/>
      <w:bookmarkEnd w:id="6"/>
    </w:p>
    <w:p w14:paraId="04E54F8B" w14:textId="77777777" w:rsidR="005135E7" w:rsidRDefault="005135E7">
      <w:pPr>
        <w:spacing w:line="20" w:lineRule="exact"/>
        <w:jc w:val="center"/>
        <w:rPr>
          <w:rFonts w:ascii="黑体" w:eastAsia="黑体" w:hAnsi="黑体" w:hint="eastAsia"/>
          <w:sz w:val="32"/>
          <w:szCs w:val="32"/>
        </w:rPr>
      </w:pPr>
    </w:p>
    <w:bookmarkStart w:id="8" w:name="NEW_STAND_NAME" w:displacedByCustomXml="next"/>
    <w:sdt>
      <w:sdtPr>
        <w:tag w:val="NEW_STAND_NAME"/>
        <w:id w:val="595910757"/>
        <w:lock w:val="sdtLocked"/>
        <w:placeholder>
          <w:docPart w:val="8076252B7DBE4417B0A602DC8F506A68"/>
        </w:placeholder>
      </w:sdtPr>
      <w:sdtEndPr/>
      <w:sdtContent>
        <w:p w14:paraId="6C292FCE" w14:textId="77777777" w:rsidR="005135E7" w:rsidRDefault="00B04307">
          <w:pPr>
            <w:pStyle w:val="afffffffff9"/>
            <w:snapToGrid w:val="0"/>
            <w:spacing w:beforeLines="0" w:after="560" w:line="240" w:lineRule="auto"/>
            <w:rPr>
              <w:rFonts w:hint="eastAsia"/>
            </w:rPr>
          </w:pPr>
          <w:r>
            <w:rPr>
              <w:rFonts w:hint="eastAsia"/>
            </w:rPr>
            <w:t>货车</w:t>
          </w:r>
          <w:r>
            <w:rPr>
              <w:rFonts w:ascii="Times New Roman" w:hAnsi="Times New Roman" w:hint="eastAsia"/>
            </w:rPr>
            <w:t>缓冲器胶泥芯体</w:t>
          </w:r>
          <w:r>
            <w:rPr>
              <w:rFonts w:ascii="Times New Roman" w:hAnsi="Times New Roman"/>
            </w:rPr>
            <w:t>产品检验</w:t>
          </w:r>
          <w:r>
            <w:rPr>
              <w:rFonts w:ascii="Times New Roman" w:hAnsi="Times New Roman" w:hint="eastAsia"/>
            </w:rPr>
            <w:t>检测细则</w:t>
          </w:r>
        </w:p>
      </w:sdtContent>
    </w:sdt>
    <w:p w14:paraId="031BE767" w14:textId="77777777" w:rsidR="005135E7" w:rsidRDefault="00B04307">
      <w:pPr>
        <w:pStyle w:val="afffffffffffc"/>
        <w:numPr>
          <w:ilvl w:val="0"/>
          <w:numId w:val="32"/>
        </w:numPr>
        <w:spacing w:before="312" w:after="312"/>
        <w:ind w:left="0"/>
        <w:outlineLvl w:val="0"/>
        <w:rPr>
          <w:rFonts w:ascii="Times New Roman"/>
        </w:rPr>
      </w:pPr>
      <w:bookmarkStart w:id="9" w:name="_Toc25606"/>
      <w:bookmarkEnd w:id="7"/>
      <w:bookmarkEnd w:id="8"/>
      <w:r>
        <w:rPr>
          <w:rFonts w:ascii="Times New Roman" w:hint="eastAsia"/>
        </w:rPr>
        <w:t>适用范围</w:t>
      </w:r>
      <w:bookmarkEnd w:id="9"/>
    </w:p>
    <w:p w14:paraId="60890DBE" w14:textId="77777777" w:rsidR="005135E7" w:rsidRDefault="00B04307">
      <w:pPr>
        <w:tabs>
          <w:tab w:val="left" w:pos="0"/>
          <w:tab w:val="center" w:pos="4201"/>
          <w:tab w:val="right" w:leader="dot" w:pos="9298"/>
        </w:tabs>
        <w:autoSpaceDE w:val="0"/>
        <w:autoSpaceDN w:val="0"/>
        <w:spacing w:line="360" w:lineRule="exact"/>
        <w:ind w:firstLineChars="200" w:firstLine="420"/>
        <w:rPr>
          <w:rFonts w:ascii="Times New Roman" w:hAnsi="Times New Roman"/>
          <w:szCs w:val="20"/>
        </w:rPr>
      </w:pPr>
      <w:bookmarkStart w:id="10" w:name="_Toc28014"/>
      <w:r>
        <w:rPr>
          <w:rFonts w:ascii="Times New Roman" w:hAnsi="Times New Roman" w:hint="eastAsia"/>
          <w:szCs w:val="20"/>
        </w:rPr>
        <w:t>本规范规</w:t>
      </w:r>
      <w:r>
        <w:rPr>
          <w:rFonts w:ascii="Times New Roman" w:hAnsi="Times New Roman" w:hint="eastAsia"/>
          <w:szCs w:val="20"/>
        </w:rPr>
        <w:t>定了货车缓冲器胶</w:t>
      </w:r>
      <w:r>
        <w:rPr>
          <w:rFonts w:ascii="Times New Roman" w:hAnsi="Times New Roman" w:hint="eastAsia"/>
          <w:szCs w:val="20"/>
        </w:rPr>
        <w:t>泥芯体的工厂检查和产品抽样检验。工厂检查适用于需要验证工厂专业技术人员、生产设备工装、监视测量设备等要求的检查。产品抽样检验适用于行政许可、产品认证、监督抽查等需要验证产品与标准的符合性的检验检测，包括抽样、检验、结果判定、报告出具等。其他目的或用途的工厂检查和产品抽样检验可参照本规范执行。</w:t>
      </w:r>
    </w:p>
    <w:p w14:paraId="04E11C21" w14:textId="77777777" w:rsidR="005135E7" w:rsidRDefault="00B04307">
      <w:pPr>
        <w:pStyle w:val="afffffffffffc"/>
        <w:numPr>
          <w:ilvl w:val="0"/>
          <w:numId w:val="32"/>
        </w:numPr>
        <w:spacing w:before="312" w:after="312"/>
        <w:ind w:left="0"/>
        <w:outlineLvl w:val="0"/>
        <w:rPr>
          <w:rFonts w:ascii="Times New Roman"/>
        </w:rPr>
      </w:pPr>
      <w:r>
        <w:rPr>
          <w:rFonts w:ascii="Times New Roman" w:hint="eastAsia"/>
        </w:rPr>
        <w:t>规范性引用文件</w:t>
      </w:r>
    </w:p>
    <w:p w14:paraId="4B00C9E5" w14:textId="77777777" w:rsidR="005135E7" w:rsidRDefault="00B04307">
      <w:pPr>
        <w:tabs>
          <w:tab w:val="left" w:pos="0"/>
          <w:tab w:val="center" w:pos="4201"/>
          <w:tab w:val="right" w:leader="dot" w:pos="9298"/>
        </w:tabs>
        <w:autoSpaceDE w:val="0"/>
        <w:autoSpaceDN w:val="0"/>
        <w:spacing w:line="360" w:lineRule="exact"/>
        <w:ind w:firstLineChars="200" w:firstLine="420"/>
        <w:jc w:val="left"/>
        <w:rPr>
          <w:rFonts w:ascii="宋体" w:hAnsi="宋体" w:cs="宋体" w:hint="eastAsia"/>
          <w:kern w:val="0"/>
          <w:szCs w:val="20"/>
        </w:rPr>
      </w:pPr>
      <w:r>
        <w:rPr>
          <w:rFonts w:ascii="宋体" w:hAnsi="宋体" w:cs="宋体" w:hint="eastAsia"/>
          <w:kern w:val="0"/>
          <w:szCs w:val="20"/>
        </w:rPr>
        <w:t>TB/T 1961</w:t>
      </w:r>
      <w:r>
        <w:rPr>
          <w:rFonts w:ascii="宋体" w:hAnsi="宋体" w:cs="宋体" w:hint="eastAsia"/>
          <w:kern w:val="0"/>
          <w:szCs w:val="20"/>
        </w:rPr>
        <w:t>—</w:t>
      </w:r>
      <w:r>
        <w:rPr>
          <w:rFonts w:ascii="宋体" w:hAnsi="宋体" w:cs="宋体" w:hint="eastAsia"/>
          <w:kern w:val="0"/>
          <w:szCs w:val="20"/>
        </w:rPr>
        <w:t xml:space="preserve">2023  </w:t>
      </w:r>
      <w:r>
        <w:rPr>
          <w:rFonts w:ascii="宋体" w:hAnsi="宋体" w:cs="宋体" w:hint="eastAsia"/>
          <w:kern w:val="0"/>
          <w:szCs w:val="20"/>
        </w:rPr>
        <w:t>《钩缓装置及组件</w:t>
      </w:r>
      <w:r>
        <w:rPr>
          <w:rFonts w:ascii="宋体" w:hAnsi="宋体" w:cs="宋体" w:hint="eastAsia"/>
          <w:kern w:val="0"/>
          <w:szCs w:val="20"/>
        </w:rPr>
        <w:t xml:space="preserve"> </w:t>
      </w:r>
      <w:r>
        <w:rPr>
          <w:rFonts w:ascii="宋体" w:hAnsi="宋体" w:cs="宋体" w:hint="eastAsia"/>
          <w:kern w:val="0"/>
          <w:szCs w:val="20"/>
        </w:rPr>
        <w:t>缓冲器》</w:t>
      </w:r>
    </w:p>
    <w:p w14:paraId="784E40F6" w14:textId="77777777" w:rsidR="005135E7" w:rsidRDefault="00B04307">
      <w:pPr>
        <w:widowControl/>
        <w:ind w:firstLineChars="200" w:firstLine="420"/>
        <w:jc w:val="left"/>
      </w:pPr>
      <w:r>
        <w:rPr>
          <w:rFonts w:ascii="宋体" w:hAnsi="宋体" w:cs="宋体" w:hint="eastAsia"/>
          <w:kern w:val="0"/>
          <w:szCs w:val="20"/>
        </w:rPr>
        <w:t>TJ/CL</w:t>
      </w:r>
      <w:r>
        <w:rPr>
          <w:rFonts w:ascii="宋体" w:hAnsi="宋体" w:cs="宋体" w:hint="eastAsia"/>
          <w:kern w:val="0"/>
          <w:szCs w:val="20"/>
        </w:rPr>
        <w:t xml:space="preserve"> </w:t>
      </w:r>
      <w:r>
        <w:rPr>
          <w:rFonts w:ascii="宋体" w:hAnsi="宋体" w:cs="宋体" w:hint="eastAsia"/>
          <w:kern w:val="0"/>
          <w:szCs w:val="20"/>
        </w:rPr>
        <w:t>259-2013</w:t>
      </w:r>
      <w:r>
        <w:rPr>
          <w:rFonts w:ascii="宋体" w:hAnsi="宋体" w:cs="宋体" w:hint="eastAsia"/>
          <w:kern w:val="0"/>
          <w:szCs w:val="20"/>
        </w:rPr>
        <w:t>《铁路货车弹性胶泥芯体技术条件》</w:t>
      </w:r>
    </w:p>
    <w:p w14:paraId="6D1F1759" w14:textId="77777777" w:rsidR="005135E7" w:rsidRDefault="005135E7">
      <w:pPr>
        <w:tabs>
          <w:tab w:val="left" w:pos="0"/>
          <w:tab w:val="center" w:pos="4201"/>
          <w:tab w:val="right" w:leader="dot" w:pos="9298"/>
        </w:tabs>
        <w:autoSpaceDE w:val="0"/>
        <w:autoSpaceDN w:val="0"/>
        <w:spacing w:line="360" w:lineRule="exact"/>
        <w:ind w:firstLineChars="200" w:firstLine="420"/>
        <w:jc w:val="left"/>
        <w:rPr>
          <w:rFonts w:ascii="宋体" w:hAnsi="宋体" w:cs="宋体" w:hint="eastAsia"/>
          <w:kern w:val="0"/>
          <w:szCs w:val="20"/>
        </w:rPr>
      </w:pPr>
    </w:p>
    <w:p w14:paraId="5CCFA672" w14:textId="77777777" w:rsidR="005135E7" w:rsidRDefault="00B04307">
      <w:pPr>
        <w:pStyle w:val="afffffffffffc"/>
        <w:numPr>
          <w:ilvl w:val="0"/>
          <w:numId w:val="32"/>
        </w:numPr>
        <w:spacing w:before="312" w:after="312"/>
        <w:ind w:left="0"/>
        <w:outlineLvl w:val="0"/>
        <w:rPr>
          <w:rFonts w:ascii="Times New Roman"/>
        </w:rPr>
      </w:pPr>
      <w:r>
        <w:rPr>
          <w:rFonts w:ascii="Times New Roman" w:hint="eastAsia"/>
        </w:rPr>
        <w:t>工厂检查</w:t>
      </w:r>
      <w:bookmarkEnd w:id="10"/>
    </w:p>
    <w:p w14:paraId="253139A9" w14:textId="77777777" w:rsidR="005135E7" w:rsidRDefault="00B04307">
      <w:pPr>
        <w:pStyle w:val="af1"/>
        <w:numPr>
          <w:ilvl w:val="1"/>
          <w:numId w:val="0"/>
        </w:numPr>
        <w:spacing w:before="156" w:after="156"/>
        <w:rPr>
          <w:rFonts w:ascii="Times New Roman"/>
        </w:rPr>
      </w:pPr>
      <w:bookmarkStart w:id="11" w:name="_Toc5198"/>
      <w:r>
        <w:rPr>
          <w:rFonts w:hAnsi="黑体" w:cs="黑体" w:hint="eastAsia"/>
        </w:rPr>
        <w:t xml:space="preserve">3.1 </w:t>
      </w:r>
      <w:r>
        <w:rPr>
          <w:rFonts w:ascii="Times New Roman" w:hint="eastAsia"/>
        </w:rPr>
        <w:t xml:space="preserve"> </w:t>
      </w:r>
      <w:r>
        <w:rPr>
          <w:rFonts w:ascii="Times New Roman" w:hint="eastAsia"/>
        </w:rPr>
        <w:t>专业技术人员</w:t>
      </w:r>
      <w:bookmarkEnd w:id="11"/>
    </w:p>
    <w:p w14:paraId="6C7DBE7E" w14:textId="77777777" w:rsidR="005135E7" w:rsidRDefault="00B04307">
      <w:pPr>
        <w:pStyle w:val="afffffffffffa"/>
        <w:rPr>
          <w:rFonts w:hAnsi="宋体" w:cs="宋体" w:hint="eastAsia"/>
        </w:rPr>
      </w:pPr>
      <w:r>
        <w:rPr>
          <w:rFonts w:ascii="Times New Roman" w:hAnsi="Times New Roman" w:hint="eastAsia"/>
        </w:rPr>
        <w:t>具备产品研发、设计能力的技术人员，可持续保证产品质量的工艺技术人员，生产操作人员和产品检验人员，相应人员培训、人员资质等需满足产品质量保证需求。具备机械类相关专业技术人员不少于</w:t>
      </w:r>
      <w:r>
        <w:rPr>
          <w:rFonts w:ascii="Times New Roman" w:hAnsi="Times New Roman" w:hint="eastAsia"/>
        </w:rPr>
        <w:t>5</w:t>
      </w:r>
      <w:r>
        <w:rPr>
          <w:rFonts w:ascii="Times New Roman" w:hAnsi="Times New Roman" w:hint="eastAsia"/>
        </w:rPr>
        <w:t>人，其中具有大学本科</w:t>
      </w:r>
      <w:r>
        <w:rPr>
          <w:rFonts w:hAnsi="宋体" w:cs="宋体" w:hint="eastAsia"/>
        </w:rPr>
        <w:t>、</w:t>
      </w:r>
      <w:r>
        <w:rPr>
          <w:rFonts w:hAnsi="宋体" w:cs="宋体" w:hint="eastAsia"/>
        </w:rPr>
        <w:t>5</w:t>
      </w:r>
      <w:r>
        <w:rPr>
          <w:rFonts w:hAnsi="宋体" w:cs="宋体" w:hint="eastAsia"/>
        </w:rPr>
        <w:t>年及以上专业工作经历或工程师专业技术职称的人员不少于</w:t>
      </w:r>
      <w:r>
        <w:rPr>
          <w:rFonts w:hAnsi="宋体" w:cs="宋体" w:hint="eastAsia"/>
        </w:rPr>
        <w:t>4</w:t>
      </w:r>
      <w:r>
        <w:rPr>
          <w:rFonts w:hAnsi="宋体" w:cs="宋体" w:hint="eastAsia"/>
        </w:rPr>
        <w:t>人，机械和制造工程等专业工艺技术人员不少于</w:t>
      </w:r>
      <w:r>
        <w:rPr>
          <w:rFonts w:hAnsi="宋体" w:cs="宋体" w:hint="eastAsia"/>
        </w:rPr>
        <w:t>5</w:t>
      </w:r>
      <w:r>
        <w:rPr>
          <w:rFonts w:hAnsi="宋体" w:cs="宋体" w:hint="eastAsia"/>
        </w:rPr>
        <w:t>人，其中具有大专及以上学历、</w:t>
      </w:r>
      <w:r>
        <w:rPr>
          <w:rFonts w:hAnsi="宋体" w:cs="宋体" w:hint="eastAsia"/>
        </w:rPr>
        <w:t>3</w:t>
      </w:r>
      <w:r>
        <w:rPr>
          <w:rFonts w:hAnsi="宋体" w:cs="宋体" w:hint="eastAsia"/>
        </w:rPr>
        <w:t>年及以上专业工作经历或工程师专业技术职称的人员不少于</w:t>
      </w:r>
      <w:r>
        <w:rPr>
          <w:rFonts w:hAnsi="宋体" w:cs="宋体" w:hint="eastAsia"/>
        </w:rPr>
        <w:t>4</w:t>
      </w:r>
      <w:r>
        <w:rPr>
          <w:rFonts w:hAnsi="宋体" w:cs="宋体" w:hint="eastAsia"/>
        </w:rPr>
        <w:t>人。</w:t>
      </w:r>
    </w:p>
    <w:p w14:paraId="2F01C729" w14:textId="77777777" w:rsidR="005135E7" w:rsidRDefault="00B04307">
      <w:pPr>
        <w:pStyle w:val="af1"/>
        <w:numPr>
          <w:ilvl w:val="1"/>
          <w:numId w:val="0"/>
        </w:numPr>
        <w:spacing w:before="156" w:after="156"/>
        <w:rPr>
          <w:rFonts w:ascii="Times New Roman"/>
        </w:rPr>
      </w:pPr>
      <w:bookmarkStart w:id="12" w:name="_Toc22616"/>
      <w:r>
        <w:rPr>
          <w:rFonts w:hAnsi="黑体" w:cs="黑体" w:hint="eastAsia"/>
        </w:rPr>
        <w:t>3.2</w:t>
      </w:r>
      <w:r>
        <w:rPr>
          <w:rFonts w:ascii="Times New Roman" w:hint="eastAsia"/>
        </w:rPr>
        <w:t xml:space="preserve">  </w:t>
      </w:r>
      <w:r>
        <w:rPr>
          <w:rFonts w:ascii="Times New Roman" w:hint="eastAsia"/>
        </w:rPr>
        <w:t>生产设备工装和监视测量设备</w:t>
      </w:r>
      <w:bookmarkEnd w:id="12"/>
    </w:p>
    <w:p w14:paraId="72422C36" w14:textId="77777777" w:rsidR="005135E7" w:rsidRDefault="00B04307">
      <w:pPr>
        <w:pStyle w:val="afffffffffffa"/>
      </w:pPr>
      <w:bookmarkStart w:id="13" w:name="_Hlk181821915"/>
      <w:r>
        <w:rPr>
          <w:rFonts w:ascii="Times New Roman" w:hAnsi="Times New Roman" w:hint="eastAsia"/>
        </w:rPr>
        <w:t>具备保证产品质量的必备生产设备、工艺装备、计量器具和检验检测手段应符合</w:t>
      </w:r>
      <w:r>
        <w:rPr>
          <w:rFonts w:hAnsi="宋体" w:cs="宋体" w:hint="eastAsia"/>
        </w:rPr>
        <w:t>表</w:t>
      </w:r>
      <w:r>
        <w:rPr>
          <w:rFonts w:hAnsi="宋体" w:cs="宋体" w:hint="eastAsia"/>
        </w:rPr>
        <w:t>1</w:t>
      </w:r>
      <w:r>
        <w:rPr>
          <w:rFonts w:hAnsi="宋体" w:cs="宋体" w:hint="eastAsia"/>
        </w:rPr>
        <w:t>的要</w:t>
      </w:r>
      <w:r>
        <w:rPr>
          <w:rFonts w:ascii="Times New Roman" w:hAnsi="Times New Roman"/>
        </w:rPr>
        <w:t>求。</w:t>
      </w:r>
    </w:p>
    <w:bookmarkEnd w:id="13"/>
    <w:p w14:paraId="6FA6F5EC" w14:textId="77777777" w:rsidR="005135E7" w:rsidRDefault="00B04307">
      <w:pPr>
        <w:pStyle w:val="afffffffffffa"/>
        <w:spacing w:beforeLines="50" w:before="156" w:afterLines="50" w:after="156"/>
        <w:ind w:firstLineChars="0" w:firstLine="0"/>
        <w:jc w:val="center"/>
        <w:rPr>
          <w:rFonts w:ascii="黑体" w:eastAsia="黑体" w:hAnsi="黑体" w:hint="eastAsia"/>
        </w:rPr>
      </w:pPr>
      <w:r>
        <w:rPr>
          <w:rFonts w:ascii="黑体" w:eastAsia="黑体" w:hAnsi="黑体" w:hint="eastAsia"/>
        </w:rPr>
        <w:t>表</w:t>
      </w:r>
      <w:r>
        <w:rPr>
          <w:rFonts w:ascii="黑体" w:eastAsia="黑体" w:hAnsi="黑体" w:hint="eastAsia"/>
        </w:rPr>
        <w:t xml:space="preserve">1  </w:t>
      </w:r>
      <w:r>
        <w:rPr>
          <w:rFonts w:ascii="黑体" w:eastAsia="黑体" w:hAnsi="黑体" w:hint="eastAsia"/>
        </w:rPr>
        <w:t>生产设备、工艺装备、计量器具和检验检测</w:t>
      </w:r>
      <w:r>
        <w:rPr>
          <w:rFonts w:ascii="黑体" w:eastAsia="黑体" w:hAnsi="黑体"/>
        </w:rPr>
        <w:t>设备</w:t>
      </w:r>
    </w:p>
    <w:tbl>
      <w:tblPr>
        <w:tblStyle w:val="TableNormal"/>
        <w:tblW w:w="9361" w:type="dxa"/>
        <w:jc w:val="center"/>
        <w:tblInd w:w="0" w:type="dxa"/>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693"/>
        <w:gridCol w:w="1714"/>
        <w:gridCol w:w="2126"/>
        <w:gridCol w:w="986"/>
        <w:gridCol w:w="1428"/>
        <w:gridCol w:w="2414"/>
      </w:tblGrid>
      <w:tr w:rsidR="005135E7" w14:paraId="2BEE41B3" w14:textId="77777777">
        <w:trPr>
          <w:trHeight w:val="355"/>
          <w:tblHeader/>
          <w:jc w:val="center"/>
        </w:trPr>
        <w:tc>
          <w:tcPr>
            <w:tcW w:w="693" w:type="dxa"/>
            <w:vMerge w:val="restart"/>
            <w:tcBorders>
              <w:tl2br w:val="nil"/>
              <w:tr2bl w:val="nil"/>
            </w:tcBorders>
            <w:vAlign w:val="center"/>
          </w:tcPr>
          <w:p w14:paraId="7335448F" w14:textId="77777777" w:rsidR="005135E7" w:rsidRDefault="00B04307">
            <w:pPr>
              <w:tabs>
                <w:tab w:val="left" w:pos="0"/>
              </w:tabs>
              <w:spacing w:line="240" w:lineRule="auto"/>
              <w:jc w:val="center"/>
              <w:rPr>
                <w:rFonts w:ascii="宋体" w:hAnsi="宋体" w:cs="宋体" w:hint="eastAsia"/>
                <w:sz w:val="18"/>
                <w:szCs w:val="18"/>
              </w:rPr>
            </w:pPr>
            <w:r>
              <w:rPr>
                <w:rFonts w:ascii="宋体" w:hAnsi="宋体" w:cs="宋体" w:hint="eastAsia"/>
                <w:sz w:val="18"/>
                <w:szCs w:val="18"/>
              </w:rPr>
              <w:t>序号</w:t>
            </w:r>
          </w:p>
        </w:tc>
        <w:tc>
          <w:tcPr>
            <w:tcW w:w="1714" w:type="dxa"/>
            <w:vMerge w:val="restart"/>
            <w:tcBorders>
              <w:tl2br w:val="nil"/>
              <w:tr2bl w:val="nil"/>
            </w:tcBorders>
            <w:vAlign w:val="center"/>
          </w:tcPr>
          <w:p w14:paraId="5D941C75" w14:textId="77777777" w:rsidR="005135E7" w:rsidRDefault="00B04307">
            <w:pPr>
              <w:tabs>
                <w:tab w:val="left" w:pos="0"/>
              </w:tabs>
              <w:spacing w:line="240" w:lineRule="auto"/>
              <w:jc w:val="center"/>
              <w:rPr>
                <w:rFonts w:ascii="宋体" w:hAnsi="宋体" w:cs="宋体" w:hint="eastAsia"/>
                <w:sz w:val="18"/>
                <w:szCs w:val="18"/>
              </w:rPr>
            </w:pPr>
            <w:r>
              <w:rPr>
                <w:rFonts w:ascii="宋体" w:hAnsi="宋体" w:cs="宋体" w:hint="eastAsia"/>
                <w:sz w:val="18"/>
                <w:szCs w:val="18"/>
              </w:rPr>
              <w:t>工艺类别</w:t>
            </w:r>
          </w:p>
        </w:tc>
        <w:tc>
          <w:tcPr>
            <w:tcW w:w="2126" w:type="dxa"/>
            <w:vMerge w:val="restart"/>
            <w:tcBorders>
              <w:tl2br w:val="nil"/>
              <w:tr2bl w:val="nil"/>
            </w:tcBorders>
            <w:vAlign w:val="center"/>
          </w:tcPr>
          <w:p w14:paraId="16148DBF" w14:textId="77777777" w:rsidR="005135E7" w:rsidRDefault="00B04307">
            <w:pPr>
              <w:tabs>
                <w:tab w:val="left" w:pos="0"/>
              </w:tabs>
              <w:spacing w:line="240" w:lineRule="auto"/>
              <w:jc w:val="center"/>
              <w:rPr>
                <w:rFonts w:ascii="宋体" w:hAnsi="宋体" w:cs="宋体" w:hint="eastAsia"/>
                <w:sz w:val="18"/>
                <w:szCs w:val="18"/>
              </w:rPr>
            </w:pPr>
            <w:r>
              <w:rPr>
                <w:rFonts w:ascii="宋体" w:hAnsi="宋体" w:cs="宋体" w:hint="eastAsia"/>
                <w:sz w:val="18"/>
                <w:szCs w:val="18"/>
              </w:rPr>
              <w:t>设备名称</w:t>
            </w:r>
          </w:p>
        </w:tc>
        <w:tc>
          <w:tcPr>
            <w:tcW w:w="2414" w:type="dxa"/>
            <w:gridSpan w:val="2"/>
            <w:tcBorders>
              <w:bottom w:val="single" w:sz="4" w:space="0" w:color="auto"/>
              <w:tl2br w:val="nil"/>
              <w:tr2bl w:val="nil"/>
            </w:tcBorders>
            <w:vAlign w:val="center"/>
          </w:tcPr>
          <w:p w14:paraId="2D8E98AD" w14:textId="77777777" w:rsidR="005135E7" w:rsidRDefault="00B04307">
            <w:pPr>
              <w:tabs>
                <w:tab w:val="left" w:pos="0"/>
              </w:tabs>
              <w:spacing w:line="240" w:lineRule="auto"/>
              <w:jc w:val="center"/>
              <w:rPr>
                <w:rFonts w:ascii="宋体" w:hAnsi="宋体" w:cs="宋体" w:hint="eastAsia"/>
                <w:sz w:val="18"/>
                <w:szCs w:val="18"/>
              </w:rPr>
            </w:pPr>
            <w:r>
              <w:rPr>
                <w:rFonts w:ascii="宋体" w:hAnsi="宋体" w:cs="宋体" w:hint="eastAsia"/>
                <w:sz w:val="18"/>
                <w:szCs w:val="18"/>
              </w:rPr>
              <w:t>规格</w:t>
            </w:r>
          </w:p>
        </w:tc>
        <w:tc>
          <w:tcPr>
            <w:tcW w:w="2414" w:type="dxa"/>
            <w:vMerge w:val="restart"/>
            <w:tcBorders>
              <w:tl2br w:val="nil"/>
              <w:tr2bl w:val="nil"/>
            </w:tcBorders>
            <w:vAlign w:val="center"/>
          </w:tcPr>
          <w:p w14:paraId="5283F8D7" w14:textId="77777777" w:rsidR="005135E7" w:rsidRDefault="00B04307">
            <w:pPr>
              <w:tabs>
                <w:tab w:val="left" w:pos="0"/>
              </w:tabs>
              <w:spacing w:line="240" w:lineRule="auto"/>
              <w:jc w:val="center"/>
              <w:rPr>
                <w:rFonts w:ascii="宋体" w:hAnsi="宋体" w:cs="宋体" w:hint="eastAsia"/>
                <w:sz w:val="18"/>
                <w:szCs w:val="18"/>
              </w:rPr>
            </w:pPr>
            <w:r>
              <w:rPr>
                <w:rFonts w:ascii="宋体" w:hAnsi="宋体" w:cs="宋体" w:hint="eastAsia"/>
                <w:sz w:val="18"/>
                <w:szCs w:val="18"/>
              </w:rPr>
              <w:t>备注</w:t>
            </w:r>
          </w:p>
        </w:tc>
      </w:tr>
      <w:tr w:rsidR="005135E7" w14:paraId="2E18FB7E" w14:textId="77777777">
        <w:trPr>
          <w:trHeight w:val="469"/>
          <w:tblHeader/>
          <w:jc w:val="center"/>
        </w:trPr>
        <w:tc>
          <w:tcPr>
            <w:tcW w:w="693" w:type="dxa"/>
            <w:vMerge/>
            <w:tcBorders>
              <w:bottom w:val="single" w:sz="8" w:space="0" w:color="000000"/>
              <w:tl2br w:val="nil"/>
              <w:tr2bl w:val="nil"/>
            </w:tcBorders>
            <w:vAlign w:val="center"/>
          </w:tcPr>
          <w:p w14:paraId="6E5B3196" w14:textId="77777777" w:rsidR="005135E7" w:rsidRDefault="005135E7">
            <w:pPr>
              <w:tabs>
                <w:tab w:val="left" w:pos="0"/>
              </w:tabs>
              <w:spacing w:line="240" w:lineRule="auto"/>
              <w:rPr>
                <w:rFonts w:ascii="宋体" w:hAnsi="宋体" w:cs="宋体" w:hint="eastAsia"/>
                <w:sz w:val="18"/>
                <w:szCs w:val="18"/>
              </w:rPr>
            </w:pPr>
          </w:p>
        </w:tc>
        <w:tc>
          <w:tcPr>
            <w:tcW w:w="1714" w:type="dxa"/>
            <w:vMerge/>
            <w:tcBorders>
              <w:bottom w:val="single" w:sz="8" w:space="0" w:color="000000"/>
              <w:tl2br w:val="nil"/>
              <w:tr2bl w:val="nil"/>
            </w:tcBorders>
            <w:vAlign w:val="center"/>
          </w:tcPr>
          <w:p w14:paraId="3B8A4539" w14:textId="77777777" w:rsidR="005135E7" w:rsidRDefault="005135E7">
            <w:pPr>
              <w:tabs>
                <w:tab w:val="left" w:pos="0"/>
              </w:tabs>
              <w:spacing w:line="240" w:lineRule="auto"/>
              <w:rPr>
                <w:rFonts w:ascii="宋体" w:hAnsi="宋体" w:cs="宋体" w:hint="eastAsia"/>
                <w:sz w:val="18"/>
                <w:szCs w:val="18"/>
              </w:rPr>
            </w:pPr>
          </w:p>
        </w:tc>
        <w:tc>
          <w:tcPr>
            <w:tcW w:w="2126" w:type="dxa"/>
            <w:vMerge/>
            <w:tcBorders>
              <w:bottom w:val="single" w:sz="8" w:space="0" w:color="000000"/>
              <w:tl2br w:val="nil"/>
              <w:tr2bl w:val="nil"/>
            </w:tcBorders>
            <w:vAlign w:val="center"/>
          </w:tcPr>
          <w:p w14:paraId="428E6DC1" w14:textId="77777777" w:rsidR="005135E7" w:rsidRDefault="005135E7">
            <w:pPr>
              <w:tabs>
                <w:tab w:val="left" w:pos="0"/>
              </w:tabs>
              <w:spacing w:line="240" w:lineRule="auto"/>
              <w:rPr>
                <w:rFonts w:ascii="宋体" w:hAnsi="宋体" w:cs="宋体" w:hint="eastAsia"/>
                <w:sz w:val="18"/>
                <w:szCs w:val="18"/>
              </w:rPr>
            </w:pPr>
          </w:p>
        </w:tc>
        <w:tc>
          <w:tcPr>
            <w:tcW w:w="986" w:type="dxa"/>
            <w:tcBorders>
              <w:bottom w:val="single" w:sz="8" w:space="0" w:color="000000"/>
              <w:tl2br w:val="nil"/>
              <w:tr2bl w:val="nil"/>
            </w:tcBorders>
            <w:vAlign w:val="center"/>
          </w:tcPr>
          <w:p w14:paraId="6D155AFB" w14:textId="77777777" w:rsidR="005135E7" w:rsidRDefault="00B04307">
            <w:pPr>
              <w:tabs>
                <w:tab w:val="left" w:pos="0"/>
              </w:tabs>
              <w:spacing w:line="240" w:lineRule="auto"/>
              <w:jc w:val="center"/>
              <w:rPr>
                <w:rFonts w:ascii="宋体" w:hAnsi="宋体" w:cs="宋体" w:hint="eastAsia"/>
                <w:sz w:val="18"/>
                <w:szCs w:val="18"/>
              </w:rPr>
            </w:pPr>
            <w:r>
              <w:rPr>
                <w:rFonts w:ascii="宋体" w:hAnsi="宋体" w:cs="宋体" w:hint="eastAsia"/>
                <w:kern w:val="0"/>
                <w:sz w:val="18"/>
                <w:szCs w:val="18"/>
              </w:rPr>
              <w:t>量程</w:t>
            </w:r>
          </w:p>
        </w:tc>
        <w:tc>
          <w:tcPr>
            <w:tcW w:w="1428" w:type="dxa"/>
            <w:tcBorders>
              <w:bottom w:val="single" w:sz="8" w:space="0" w:color="000000"/>
              <w:tl2br w:val="nil"/>
              <w:tr2bl w:val="nil"/>
            </w:tcBorders>
            <w:vAlign w:val="center"/>
          </w:tcPr>
          <w:p w14:paraId="67502F2A" w14:textId="77777777" w:rsidR="005135E7" w:rsidRDefault="00B04307">
            <w:pPr>
              <w:tabs>
                <w:tab w:val="left" w:pos="0"/>
              </w:tabs>
              <w:spacing w:line="240" w:lineRule="auto"/>
              <w:jc w:val="center"/>
              <w:rPr>
                <w:rFonts w:ascii="宋体" w:hAnsi="宋体" w:cs="宋体" w:hint="eastAsia"/>
                <w:sz w:val="18"/>
                <w:szCs w:val="18"/>
              </w:rPr>
            </w:pPr>
            <w:r>
              <w:rPr>
                <w:rFonts w:ascii="宋体" w:hAnsi="宋体" w:cs="宋体" w:hint="eastAsia"/>
                <w:sz w:val="18"/>
                <w:szCs w:val="18"/>
              </w:rPr>
              <w:t>准确度</w:t>
            </w:r>
            <w:r>
              <w:rPr>
                <w:rFonts w:ascii="宋体" w:hAnsi="宋体" w:cs="宋体" w:hint="eastAsia"/>
                <w:sz w:val="18"/>
                <w:szCs w:val="18"/>
              </w:rPr>
              <w:t>/</w:t>
            </w:r>
            <w:r>
              <w:rPr>
                <w:rFonts w:ascii="宋体" w:hAnsi="宋体" w:cs="宋体" w:hint="eastAsia"/>
                <w:sz w:val="18"/>
                <w:szCs w:val="18"/>
              </w:rPr>
              <w:t>分度值</w:t>
            </w:r>
          </w:p>
        </w:tc>
        <w:tc>
          <w:tcPr>
            <w:tcW w:w="2414" w:type="dxa"/>
            <w:vMerge/>
            <w:tcBorders>
              <w:bottom w:val="single" w:sz="8" w:space="0" w:color="000000"/>
              <w:tl2br w:val="nil"/>
              <w:tr2bl w:val="nil"/>
            </w:tcBorders>
            <w:vAlign w:val="center"/>
          </w:tcPr>
          <w:p w14:paraId="0A2E5253" w14:textId="77777777" w:rsidR="005135E7" w:rsidRDefault="005135E7">
            <w:pPr>
              <w:tabs>
                <w:tab w:val="left" w:pos="0"/>
              </w:tabs>
              <w:spacing w:line="240" w:lineRule="auto"/>
              <w:rPr>
                <w:rFonts w:ascii="宋体" w:hAnsi="宋体" w:cs="宋体" w:hint="eastAsia"/>
                <w:sz w:val="18"/>
                <w:szCs w:val="18"/>
              </w:rPr>
            </w:pPr>
          </w:p>
        </w:tc>
      </w:tr>
      <w:tr w:rsidR="005135E7" w14:paraId="1FF8F7EE" w14:textId="77777777">
        <w:trPr>
          <w:trHeight w:val="492"/>
          <w:jc w:val="center"/>
        </w:trPr>
        <w:tc>
          <w:tcPr>
            <w:tcW w:w="693" w:type="dxa"/>
            <w:vMerge w:val="restart"/>
            <w:tcBorders>
              <w:top w:val="single" w:sz="8" w:space="0" w:color="000000"/>
              <w:tl2br w:val="nil"/>
              <w:tr2bl w:val="nil"/>
            </w:tcBorders>
            <w:vAlign w:val="center"/>
          </w:tcPr>
          <w:p w14:paraId="0F74D33D" w14:textId="77777777" w:rsidR="005135E7" w:rsidRDefault="00B04307">
            <w:pPr>
              <w:tabs>
                <w:tab w:val="left" w:pos="0"/>
              </w:tabs>
              <w:spacing w:line="240" w:lineRule="auto"/>
              <w:jc w:val="center"/>
              <w:rPr>
                <w:rFonts w:ascii="宋体" w:hAnsi="宋体" w:cs="宋体" w:hint="eastAsia"/>
                <w:sz w:val="18"/>
                <w:szCs w:val="18"/>
              </w:rPr>
            </w:pPr>
            <w:r>
              <w:rPr>
                <w:rFonts w:ascii="宋体" w:hAnsi="宋体" w:cs="宋体" w:hint="eastAsia"/>
                <w:sz w:val="18"/>
                <w:szCs w:val="18"/>
              </w:rPr>
              <w:t>1</w:t>
            </w:r>
          </w:p>
        </w:tc>
        <w:tc>
          <w:tcPr>
            <w:tcW w:w="1714" w:type="dxa"/>
            <w:vMerge w:val="restart"/>
            <w:tcBorders>
              <w:top w:val="single" w:sz="8" w:space="0" w:color="000000"/>
              <w:tl2br w:val="nil"/>
              <w:tr2bl w:val="nil"/>
            </w:tcBorders>
            <w:vAlign w:val="center"/>
          </w:tcPr>
          <w:p w14:paraId="0FD8830F" w14:textId="77777777" w:rsidR="005135E7" w:rsidRDefault="00B04307">
            <w:pPr>
              <w:tabs>
                <w:tab w:val="left" w:pos="0"/>
              </w:tabs>
              <w:spacing w:line="240" w:lineRule="auto"/>
              <w:rPr>
                <w:rFonts w:ascii="宋体" w:hAnsi="宋体" w:cs="宋体" w:hint="eastAsia"/>
                <w:sz w:val="18"/>
                <w:szCs w:val="18"/>
              </w:rPr>
            </w:pPr>
            <w:r>
              <w:rPr>
                <w:rFonts w:ascii="宋体" w:hAnsi="宋体" w:cs="宋体" w:hint="eastAsia"/>
                <w:sz w:val="18"/>
                <w:szCs w:val="18"/>
              </w:rPr>
              <w:t>生产设备</w:t>
            </w:r>
          </w:p>
        </w:tc>
        <w:tc>
          <w:tcPr>
            <w:tcW w:w="2126" w:type="dxa"/>
            <w:tcBorders>
              <w:top w:val="single" w:sz="8" w:space="0" w:color="000000"/>
              <w:tl2br w:val="nil"/>
              <w:tr2bl w:val="nil"/>
            </w:tcBorders>
            <w:vAlign w:val="center"/>
          </w:tcPr>
          <w:p w14:paraId="00289D43" w14:textId="77777777" w:rsidR="005135E7" w:rsidRDefault="00B04307">
            <w:pPr>
              <w:tabs>
                <w:tab w:val="left" w:pos="0"/>
              </w:tabs>
              <w:spacing w:line="240" w:lineRule="auto"/>
              <w:rPr>
                <w:rFonts w:ascii="宋体" w:hAnsi="宋体" w:cs="宋体" w:hint="eastAsia"/>
                <w:sz w:val="18"/>
                <w:szCs w:val="18"/>
              </w:rPr>
            </w:pPr>
            <w:r>
              <w:rPr>
                <w:rFonts w:ascii="宋体" w:hAnsi="宋体" w:cs="宋体" w:hint="eastAsia"/>
                <w:sz w:val="18"/>
                <w:szCs w:val="18"/>
              </w:rPr>
              <w:t>数控车床</w:t>
            </w:r>
            <w:r>
              <w:rPr>
                <w:rFonts w:ascii="宋体" w:hAnsi="宋体" w:cs="宋体" w:hint="eastAsia"/>
                <w:sz w:val="18"/>
                <w:szCs w:val="18"/>
              </w:rPr>
              <w:t xml:space="preserve"> </w:t>
            </w:r>
          </w:p>
        </w:tc>
        <w:tc>
          <w:tcPr>
            <w:tcW w:w="2414" w:type="dxa"/>
            <w:gridSpan w:val="2"/>
            <w:tcBorders>
              <w:top w:val="single" w:sz="8" w:space="0" w:color="000000"/>
              <w:tl2br w:val="nil"/>
              <w:tr2bl w:val="nil"/>
            </w:tcBorders>
            <w:vAlign w:val="center"/>
          </w:tcPr>
          <w:p w14:paraId="3125B968" w14:textId="77777777" w:rsidR="005135E7" w:rsidRDefault="00B04307">
            <w:pPr>
              <w:tabs>
                <w:tab w:val="left" w:pos="0"/>
              </w:tabs>
              <w:spacing w:line="240" w:lineRule="auto"/>
              <w:rPr>
                <w:rFonts w:ascii="宋体" w:hAnsi="宋体" w:cs="宋体" w:hint="eastAsia"/>
                <w:sz w:val="18"/>
                <w:szCs w:val="18"/>
              </w:rPr>
            </w:pPr>
            <w:r>
              <w:rPr>
                <w:rFonts w:ascii="宋体" w:hAnsi="宋体" w:cs="宋体" w:hint="eastAsia"/>
                <w:sz w:val="18"/>
                <w:szCs w:val="18"/>
              </w:rPr>
              <w:t>―</w:t>
            </w:r>
          </w:p>
        </w:tc>
        <w:tc>
          <w:tcPr>
            <w:tcW w:w="2414" w:type="dxa"/>
            <w:tcBorders>
              <w:top w:val="single" w:sz="8" w:space="0" w:color="000000"/>
              <w:tl2br w:val="nil"/>
              <w:tr2bl w:val="nil"/>
            </w:tcBorders>
            <w:vAlign w:val="center"/>
          </w:tcPr>
          <w:p w14:paraId="0F4688C0" w14:textId="77777777" w:rsidR="005135E7" w:rsidRDefault="00B04307">
            <w:pPr>
              <w:tabs>
                <w:tab w:val="left" w:pos="0"/>
              </w:tabs>
              <w:spacing w:line="240" w:lineRule="auto"/>
              <w:rPr>
                <w:rFonts w:ascii="宋体" w:hAnsi="宋体" w:cs="宋体" w:hint="eastAsia"/>
                <w:sz w:val="18"/>
                <w:szCs w:val="18"/>
              </w:rPr>
            </w:pPr>
            <w:r>
              <w:rPr>
                <w:rFonts w:ascii="宋体" w:hAnsi="宋体" w:cs="宋体" w:hint="eastAsia"/>
                <w:sz w:val="18"/>
                <w:szCs w:val="18"/>
              </w:rPr>
              <w:t>―</w:t>
            </w:r>
          </w:p>
        </w:tc>
      </w:tr>
      <w:tr w:rsidR="005135E7" w14:paraId="6AD195B5" w14:textId="77777777">
        <w:trPr>
          <w:trHeight w:val="524"/>
          <w:jc w:val="center"/>
        </w:trPr>
        <w:tc>
          <w:tcPr>
            <w:tcW w:w="693" w:type="dxa"/>
            <w:vMerge/>
            <w:tcBorders>
              <w:tl2br w:val="nil"/>
              <w:tr2bl w:val="nil"/>
            </w:tcBorders>
            <w:vAlign w:val="center"/>
          </w:tcPr>
          <w:p w14:paraId="2D4C388F" w14:textId="77777777" w:rsidR="005135E7" w:rsidRDefault="005135E7">
            <w:pPr>
              <w:tabs>
                <w:tab w:val="left" w:pos="0"/>
              </w:tabs>
              <w:spacing w:line="240" w:lineRule="auto"/>
              <w:jc w:val="center"/>
              <w:rPr>
                <w:rFonts w:ascii="宋体" w:hAnsi="宋体" w:cs="宋体" w:hint="eastAsia"/>
                <w:sz w:val="18"/>
                <w:szCs w:val="18"/>
              </w:rPr>
            </w:pPr>
          </w:p>
        </w:tc>
        <w:tc>
          <w:tcPr>
            <w:tcW w:w="1714" w:type="dxa"/>
            <w:vMerge/>
            <w:tcBorders>
              <w:tl2br w:val="nil"/>
              <w:tr2bl w:val="nil"/>
            </w:tcBorders>
            <w:vAlign w:val="center"/>
          </w:tcPr>
          <w:p w14:paraId="60228A48" w14:textId="77777777" w:rsidR="005135E7" w:rsidRDefault="005135E7">
            <w:pPr>
              <w:tabs>
                <w:tab w:val="left" w:pos="0"/>
              </w:tabs>
              <w:spacing w:line="240" w:lineRule="auto"/>
              <w:rPr>
                <w:rFonts w:ascii="宋体" w:hAnsi="宋体" w:cs="宋体" w:hint="eastAsia"/>
                <w:sz w:val="18"/>
                <w:szCs w:val="18"/>
              </w:rPr>
            </w:pPr>
          </w:p>
        </w:tc>
        <w:tc>
          <w:tcPr>
            <w:tcW w:w="2126" w:type="dxa"/>
            <w:tcBorders>
              <w:tl2br w:val="nil"/>
              <w:tr2bl w:val="nil"/>
            </w:tcBorders>
            <w:vAlign w:val="center"/>
          </w:tcPr>
          <w:p w14:paraId="281FDF2C" w14:textId="77777777" w:rsidR="005135E7" w:rsidRDefault="00B04307">
            <w:pPr>
              <w:tabs>
                <w:tab w:val="left" w:pos="0"/>
              </w:tabs>
              <w:spacing w:line="240" w:lineRule="auto"/>
              <w:rPr>
                <w:rFonts w:ascii="宋体" w:hAnsi="宋体" w:cs="宋体" w:hint="eastAsia"/>
                <w:sz w:val="18"/>
                <w:szCs w:val="18"/>
              </w:rPr>
            </w:pPr>
            <w:r>
              <w:rPr>
                <w:rFonts w:ascii="宋体" w:hAnsi="宋体" w:cs="宋体" w:hint="eastAsia"/>
                <w:sz w:val="18"/>
                <w:szCs w:val="18"/>
              </w:rPr>
              <w:t>铣床</w:t>
            </w:r>
          </w:p>
        </w:tc>
        <w:tc>
          <w:tcPr>
            <w:tcW w:w="2414" w:type="dxa"/>
            <w:gridSpan w:val="2"/>
            <w:tcBorders>
              <w:tl2br w:val="nil"/>
              <w:tr2bl w:val="nil"/>
            </w:tcBorders>
            <w:vAlign w:val="center"/>
          </w:tcPr>
          <w:p w14:paraId="69C16DDA" w14:textId="77777777" w:rsidR="005135E7" w:rsidRDefault="00B04307">
            <w:pPr>
              <w:tabs>
                <w:tab w:val="left" w:pos="0"/>
              </w:tabs>
              <w:spacing w:line="240" w:lineRule="auto"/>
              <w:rPr>
                <w:rFonts w:ascii="宋体" w:hAnsi="宋体" w:cs="宋体" w:hint="eastAsia"/>
                <w:sz w:val="18"/>
                <w:szCs w:val="18"/>
              </w:rPr>
            </w:pPr>
            <w:r>
              <w:rPr>
                <w:rFonts w:ascii="宋体" w:hAnsi="宋体" w:cs="宋体" w:hint="eastAsia"/>
                <w:sz w:val="18"/>
                <w:szCs w:val="18"/>
              </w:rPr>
              <w:t>―</w:t>
            </w:r>
          </w:p>
        </w:tc>
        <w:tc>
          <w:tcPr>
            <w:tcW w:w="2414" w:type="dxa"/>
            <w:tcBorders>
              <w:tl2br w:val="nil"/>
              <w:tr2bl w:val="nil"/>
            </w:tcBorders>
            <w:vAlign w:val="center"/>
          </w:tcPr>
          <w:p w14:paraId="3CA0405A" w14:textId="77777777" w:rsidR="005135E7" w:rsidRDefault="00B04307">
            <w:pPr>
              <w:spacing w:line="240" w:lineRule="auto"/>
              <w:rPr>
                <w:rFonts w:ascii="宋体" w:hAnsi="宋体" w:cs="宋体" w:hint="eastAsia"/>
                <w:sz w:val="18"/>
                <w:szCs w:val="18"/>
              </w:rPr>
            </w:pPr>
            <w:r>
              <w:rPr>
                <w:rFonts w:ascii="宋体" w:hAnsi="宋体" w:cs="宋体" w:hint="eastAsia"/>
                <w:sz w:val="18"/>
                <w:szCs w:val="18"/>
              </w:rPr>
              <w:t>―</w:t>
            </w:r>
          </w:p>
        </w:tc>
      </w:tr>
      <w:tr w:rsidR="005135E7" w14:paraId="0283A14C" w14:textId="77777777">
        <w:trPr>
          <w:trHeight w:val="524"/>
          <w:jc w:val="center"/>
        </w:trPr>
        <w:tc>
          <w:tcPr>
            <w:tcW w:w="693" w:type="dxa"/>
            <w:vMerge/>
            <w:tcBorders>
              <w:tl2br w:val="nil"/>
              <w:tr2bl w:val="nil"/>
            </w:tcBorders>
            <w:vAlign w:val="center"/>
          </w:tcPr>
          <w:p w14:paraId="056938DE" w14:textId="77777777" w:rsidR="005135E7" w:rsidRDefault="005135E7">
            <w:pPr>
              <w:tabs>
                <w:tab w:val="left" w:pos="0"/>
              </w:tabs>
              <w:spacing w:line="240" w:lineRule="auto"/>
              <w:jc w:val="center"/>
              <w:rPr>
                <w:rFonts w:ascii="宋体" w:hAnsi="宋体" w:cs="宋体" w:hint="eastAsia"/>
                <w:sz w:val="18"/>
                <w:szCs w:val="18"/>
              </w:rPr>
            </w:pPr>
          </w:p>
        </w:tc>
        <w:tc>
          <w:tcPr>
            <w:tcW w:w="1714" w:type="dxa"/>
            <w:vMerge/>
            <w:tcBorders>
              <w:tl2br w:val="nil"/>
              <w:tr2bl w:val="nil"/>
            </w:tcBorders>
            <w:vAlign w:val="center"/>
          </w:tcPr>
          <w:p w14:paraId="30B756B8" w14:textId="77777777" w:rsidR="005135E7" w:rsidRDefault="005135E7">
            <w:pPr>
              <w:tabs>
                <w:tab w:val="left" w:pos="0"/>
              </w:tabs>
              <w:spacing w:line="240" w:lineRule="auto"/>
              <w:rPr>
                <w:rFonts w:ascii="宋体" w:hAnsi="宋体" w:cs="宋体" w:hint="eastAsia"/>
                <w:sz w:val="18"/>
                <w:szCs w:val="18"/>
              </w:rPr>
            </w:pPr>
          </w:p>
        </w:tc>
        <w:tc>
          <w:tcPr>
            <w:tcW w:w="2126" w:type="dxa"/>
            <w:tcBorders>
              <w:tl2br w:val="nil"/>
              <w:tr2bl w:val="nil"/>
            </w:tcBorders>
            <w:vAlign w:val="center"/>
          </w:tcPr>
          <w:p w14:paraId="0486A1EC" w14:textId="77777777" w:rsidR="005135E7" w:rsidRDefault="00B04307">
            <w:pPr>
              <w:tabs>
                <w:tab w:val="left" w:pos="0"/>
              </w:tabs>
              <w:spacing w:line="240" w:lineRule="auto"/>
              <w:rPr>
                <w:rFonts w:ascii="宋体" w:hAnsi="宋体" w:cs="宋体" w:hint="eastAsia"/>
                <w:sz w:val="18"/>
                <w:szCs w:val="18"/>
              </w:rPr>
            </w:pPr>
            <w:r>
              <w:rPr>
                <w:rFonts w:ascii="宋体" w:hAnsi="宋体" w:cs="宋体" w:hint="eastAsia"/>
                <w:sz w:val="18"/>
                <w:szCs w:val="18"/>
              </w:rPr>
              <w:t>外圆磨床</w:t>
            </w:r>
          </w:p>
        </w:tc>
        <w:tc>
          <w:tcPr>
            <w:tcW w:w="2414" w:type="dxa"/>
            <w:gridSpan w:val="2"/>
            <w:tcBorders>
              <w:tl2br w:val="nil"/>
              <w:tr2bl w:val="nil"/>
            </w:tcBorders>
            <w:vAlign w:val="center"/>
          </w:tcPr>
          <w:p w14:paraId="3BFE7C61" w14:textId="77777777" w:rsidR="005135E7" w:rsidRDefault="00B04307">
            <w:pPr>
              <w:tabs>
                <w:tab w:val="left" w:pos="0"/>
              </w:tabs>
              <w:spacing w:line="240" w:lineRule="auto"/>
              <w:rPr>
                <w:rFonts w:ascii="宋体" w:hAnsi="宋体" w:cs="宋体" w:hint="eastAsia"/>
                <w:sz w:val="18"/>
                <w:szCs w:val="18"/>
              </w:rPr>
            </w:pPr>
            <w:r>
              <w:rPr>
                <w:rFonts w:ascii="宋体" w:hAnsi="宋体" w:cs="宋体" w:hint="eastAsia"/>
                <w:sz w:val="18"/>
                <w:szCs w:val="18"/>
              </w:rPr>
              <w:t>―</w:t>
            </w:r>
          </w:p>
        </w:tc>
        <w:tc>
          <w:tcPr>
            <w:tcW w:w="2414" w:type="dxa"/>
            <w:tcBorders>
              <w:tl2br w:val="nil"/>
              <w:tr2bl w:val="nil"/>
            </w:tcBorders>
            <w:vAlign w:val="center"/>
          </w:tcPr>
          <w:p w14:paraId="2CF65E12" w14:textId="77777777" w:rsidR="005135E7" w:rsidRDefault="00B04307">
            <w:pPr>
              <w:spacing w:line="240" w:lineRule="auto"/>
              <w:rPr>
                <w:rFonts w:ascii="宋体" w:hAnsi="宋体" w:cs="宋体" w:hint="eastAsia"/>
                <w:sz w:val="18"/>
                <w:szCs w:val="18"/>
              </w:rPr>
            </w:pPr>
            <w:r>
              <w:rPr>
                <w:rFonts w:ascii="宋体" w:hAnsi="宋体" w:cs="宋体" w:hint="eastAsia"/>
                <w:sz w:val="18"/>
                <w:szCs w:val="18"/>
              </w:rPr>
              <w:t>―</w:t>
            </w:r>
          </w:p>
        </w:tc>
      </w:tr>
      <w:tr w:rsidR="005135E7" w14:paraId="3A0C4EC1" w14:textId="77777777">
        <w:trPr>
          <w:trHeight w:val="524"/>
          <w:jc w:val="center"/>
        </w:trPr>
        <w:tc>
          <w:tcPr>
            <w:tcW w:w="693" w:type="dxa"/>
            <w:vMerge/>
            <w:tcBorders>
              <w:tl2br w:val="nil"/>
              <w:tr2bl w:val="nil"/>
            </w:tcBorders>
            <w:vAlign w:val="center"/>
          </w:tcPr>
          <w:p w14:paraId="0ECFA266" w14:textId="77777777" w:rsidR="005135E7" w:rsidRDefault="005135E7">
            <w:pPr>
              <w:tabs>
                <w:tab w:val="left" w:pos="0"/>
              </w:tabs>
              <w:spacing w:line="240" w:lineRule="auto"/>
              <w:jc w:val="center"/>
              <w:rPr>
                <w:rFonts w:ascii="宋体" w:hAnsi="宋体" w:cs="宋体" w:hint="eastAsia"/>
                <w:sz w:val="18"/>
                <w:szCs w:val="18"/>
              </w:rPr>
            </w:pPr>
          </w:p>
        </w:tc>
        <w:tc>
          <w:tcPr>
            <w:tcW w:w="1714" w:type="dxa"/>
            <w:vMerge/>
            <w:tcBorders>
              <w:tl2br w:val="nil"/>
              <w:tr2bl w:val="nil"/>
            </w:tcBorders>
            <w:vAlign w:val="center"/>
          </w:tcPr>
          <w:p w14:paraId="4E95E8F7" w14:textId="77777777" w:rsidR="005135E7" w:rsidRDefault="005135E7">
            <w:pPr>
              <w:tabs>
                <w:tab w:val="left" w:pos="0"/>
              </w:tabs>
              <w:spacing w:line="240" w:lineRule="auto"/>
              <w:rPr>
                <w:rFonts w:ascii="宋体" w:hAnsi="宋体" w:cs="宋体" w:hint="eastAsia"/>
                <w:sz w:val="18"/>
                <w:szCs w:val="18"/>
              </w:rPr>
            </w:pPr>
          </w:p>
        </w:tc>
        <w:tc>
          <w:tcPr>
            <w:tcW w:w="2126" w:type="dxa"/>
            <w:tcBorders>
              <w:tl2br w:val="nil"/>
              <w:tr2bl w:val="nil"/>
            </w:tcBorders>
            <w:vAlign w:val="center"/>
          </w:tcPr>
          <w:p w14:paraId="68172844" w14:textId="77777777" w:rsidR="005135E7" w:rsidRDefault="00B04307">
            <w:pPr>
              <w:tabs>
                <w:tab w:val="left" w:pos="0"/>
              </w:tabs>
              <w:spacing w:line="240" w:lineRule="auto"/>
              <w:rPr>
                <w:rFonts w:ascii="宋体" w:hAnsi="宋体" w:cs="宋体" w:hint="eastAsia"/>
                <w:sz w:val="18"/>
                <w:szCs w:val="18"/>
              </w:rPr>
            </w:pPr>
            <w:r>
              <w:rPr>
                <w:rFonts w:ascii="宋体" w:hAnsi="宋体" w:cs="宋体" w:hint="eastAsia"/>
                <w:sz w:val="18"/>
                <w:szCs w:val="18"/>
              </w:rPr>
              <w:t>胶泥炼制设备</w:t>
            </w:r>
          </w:p>
        </w:tc>
        <w:tc>
          <w:tcPr>
            <w:tcW w:w="2414" w:type="dxa"/>
            <w:gridSpan w:val="2"/>
            <w:tcBorders>
              <w:tl2br w:val="nil"/>
              <w:tr2bl w:val="nil"/>
            </w:tcBorders>
            <w:vAlign w:val="center"/>
          </w:tcPr>
          <w:p w14:paraId="5B709F0E" w14:textId="77777777" w:rsidR="005135E7" w:rsidRDefault="00B04307">
            <w:pPr>
              <w:tabs>
                <w:tab w:val="left" w:pos="0"/>
              </w:tabs>
              <w:spacing w:line="240" w:lineRule="auto"/>
              <w:rPr>
                <w:rFonts w:ascii="宋体" w:hAnsi="宋体" w:cs="宋体" w:hint="eastAsia"/>
                <w:sz w:val="18"/>
                <w:szCs w:val="18"/>
              </w:rPr>
            </w:pPr>
            <w:r>
              <w:rPr>
                <w:rFonts w:ascii="宋体" w:hAnsi="宋体" w:cs="宋体" w:hint="eastAsia"/>
                <w:sz w:val="18"/>
                <w:szCs w:val="18"/>
              </w:rPr>
              <w:t>―</w:t>
            </w:r>
          </w:p>
        </w:tc>
        <w:tc>
          <w:tcPr>
            <w:tcW w:w="2414" w:type="dxa"/>
            <w:tcBorders>
              <w:tl2br w:val="nil"/>
              <w:tr2bl w:val="nil"/>
            </w:tcBorders>
            <w:vAlign w:val="center"/>
          </w:tcPr>
          <w:p w14:paraId="0A92BA93" w14:textId="77777777" w:rsidR="005135E7" w:rsidRDefault="00B04307">
            <w:pPr>
              <w:tabs>
                <w:tab w:val="left" w:pos="0"/>
              </w:tabs>
              <w:spacing w:line="240" w:lineRule="auto"/>
              <w:rPr>
                <w:rFonts w:ascii="宋体" w:hAnsi="宋体" w:cs="宋体" w:hint="eastAsia"/>
                <w:sz w:val="18"/>
                <w:szCs w:val="18"/>
              </w:rPr>
            </w:pPr>
            <w:r>
              <w:rPr>
                <w:rFonts w:ascii="宋体" w:hAnsi="宋体" w:cs="宋体" w:hint="eastAsia"/>
                <w:sz w:val="18"/>
                <w:szCs w:val="18"/>
              </w:rPr>
              <w:t>胶泥外购时除外</w:t>
            </w:r>
          </w:p>
        </w:tc>
      </w:tr>
      <w:tr w:rsidR="005135E7" w14:paraId="17691E15" w14:textId="77777777">
        <w:trPr>
          <w:trHeight w:val="524"/>
          <w:jc w:val="center"/>
        </w:trPr>
        <w:tc>
          <w:tcPr>
            <w:tcW w:w="693" w:type="dxa"/>
            <w:vMerge/>
            <w:tcBorders>
              <w:tl2br w:val="nil"/>
              <w:tr2bl w:val="nil"/>
            </w:tcBorders>
            <w:vAlign w:val="center"/>
          </w:tcPr>
          <w:p w14:paraId="0536022E" w14:textId="77777777" w:rsidR="005135E7" w:rsidRDefault="005135E7">
            <w:pPr>
              <w:tabs>
                <w:tab w:val="left" w:pos="0"/>
              </w:tabs>
              <w:spacing w:line="240" w:lineRule="auto"/>
              <w:jc w:val="center"/>
              <w:rPr>
                <w:rFonts w:ascii="宋体" w:hAnsi="宋体" w:cs="宋体" w:hint="eastAsia"/>
                <w:sz w:val="18"/>
                <w:szCs w:val="18"/>
              </w:rPr>
            </w:pPr>
          </w:p>
        </w:tc>
        <w:tc>
          <w:tcPr>
            <w:tcW w:w="1714" w:type="dxa"/>
            <w:vMerge/>
            <w:tcBorders>
              <w:tl2br w:val="nil"/>
              <w:tr2bl w:val="nil"/>
            </w:tcBorders>
            <w:vAlign w:val="center"/>
          </w:tcPr>
          <w:p w14:paraId="03FE5DCE" w14:textId="77777777" w:rsidR="005135E7" w:rsidRDefault="005135E7">
            <w:pPr>
              <w:tabs>
                <w:tab w:val="left" w:pos="0"/>
              </w:tabs>
              <w:spacing w:line="240" w:lineRule="auto"/>
              <w:rPr>
                <w:rFonts w:ascii="宋体" w:hAnsi="宋体" w:cs="宋体" w:hint="eastAsia"/>
                <w:sz w:val="18"/>
                <w:szCs w:val="18"/>
              </w:rPr>
            </w:pPr>
          </w:p>
        </w:tc>
        <w:tc>
          <w:tcPr>
            <w:tcW w:w="2126" w:type="dxa"/>
            <w:tcBorders>
              <w:tl2br w:val="nil"/>
              <w:tr2bl w:val="nil"/>
            </w:tcBorders>
            <w:vAlign w:val="center"/>
          </w:tcPr>
          <w:p w14:paraId="50615910" w14:textId="77777777" w:rsidR="005135E7" w:rsidRDefault="00B04307">
            <w:pPr>
              <w:tabs>
                <w:tab w:val="left" w:pos="0"/>
              </w:tabs>
              <w:spacing w:line="240" w:lineRule="auto"/>
              <w:rPr>
                <w:rFonts w:ascii="宋体" w:hAnsi="宋体" w:cs="宋体" w:hint="eastAsia"/>
                <w:sz w:val="18"/>
                <w:szCs w:val="18"/>
              </w:rPr>
            </w:pPr>
            <w:r>
              <w:rPr>
                <w:rFonts w:ascii="宋体" w:hAnsi="宋体" w:cs="宋体" w:hint="eastAsia"/>
                <w:sz w:val="18"/>
                <w:szCs w:val="18"/>
              </w:rPr>
              <w:t>组装生产线</w:t>
            </w:r>
            <w:r>
              <w:rPr>
                <w:rFonts w:ascii="宋体" w:hAnsi="宋体" w:cs="宋体" w:hint="eastAsia"/>
                <w:sz w:val="18"/>
                <w:szCs w:val="18"/>
              </w:rPr>
              <w:t xml:space="preserve"> </w:t>
            </w:r>
          </w:p>
        </w:tc>
        <w:tc>
          <w:tcPr>
            <w:tcW w:w="2414" w:type="dxa"/>
            <w:gridSpan w:val="2"/>
            <w:tcBorders>
              <w:tl2br w:val="nil"/>
              <w:tr2bl w:val="nil"/>
            </w:tcBorders>
            <w:vAlign w:val="center"/>
          </w:tcPr>
          <w:p w14:paraId="41A2A19D" w14:textId="77777777" w:rsidR="005135E7" w:rsidRDefault="00B04307">
            <w:pPr>
              <w:tabs>
                <w:tab w:val="left" w:pos="0"/>
              </w:tabs>
              <w:spacing w:line="240" w:lineRule="auto"/>
              <w:rPr>
                <w:rFonts w:ascii="宋体" w:hAnsi="宋体" w:cs="宋体" w:hint="eastAsia"/>
                <w:sz w:val="18"/>
                <w:szCs w:val="18"/>
              </w:rPr>
            </w:pPr>
            <w:r>
              <w:rPr>
                <w:rFonts w:ascii="宋体" w:hAnsi="宋体" w:cs="宋体" w:hint="eastAsia"/>
                <w:sz w:val="18"/>
                <w:szCs w:val="18"/>
              </w:rPr>
              <w:t>―</w:t>
            </w:r>
          </w:p>
        </w:tc>
        <w:tc>
          <w:tcPr>
            <w:tcW w:w="2414" w:type="dxa"/>
            <w:tcBorders>
              <w:tl2br w:val="nil"/>
              <w:tr2bl w:val="nil"/>
            </w:tcBorders>
            <w:vAlign w:val="center"/>
          </w:tcPr>
          <w:p w14:paraId="171EE5F8" w14:textId="77777777" w:rsidR="005135E7" w:rsidRDefault="00B04307">
            <w:pPr>
              <w:tabs>
                <w:tab w:val="left" w:pos="0"/>
              </w:tabs>
              <w:spacing w:line="240" w:lineRule="auto"/>
              <w:rPr>
                <w:rFonts w:ascii="宋体" w:hAnsi="宋体" w:cs="宋体" w:hint="eastAsia"/>
                <w:sz w:val="18"/>
                <w:szCs w:val="18"/>
              </w:rPr>
            </w:pPr>
            <w:r>
              <w:rPr>
                <w:rFonts w:ascii="宋体" w:hAnsi="宋体" w:cs="宋体" w:hint="eastAsia"/>
                <w:sz w:val="18"/>
                <w:szCs w:val="18"/>
              </w:rPr>
              <w:t>―</w:t>
            </w:r>
          </w:p>
        </w:tc>
      </w:tr>
      <w:tr w:rsidR="005135E7" w14:paraId="408D747A" w14:textId="77777777">
        <w:trPr>
          <w:trHeight w:val="567"/>
          <w:jc w:val="center"/>
        </w:trPr>
        <w:tc>
          <w:tcPr>
            <w:tcW w:w="693" w:type="dxa"/>
            <w:vMerge/>
            <w:tcBorders>
              <w:tl2br w:val="nil"/>
              <w:tr2bl w:val="nil"/>
            </w:tcBorders>
            <w:vAlign w:val="center"/>
          </w:tcPr>
          <w:p w14:paraId="36B3CDF1" w14:textId="77777777" w:rsidR="005135E7" w:rsidRDefault="005135E7">
            <w:pPr>
              <w:tabs>
                <w:tab w:val="left" w:pos="0"/>
              </w:tabs>
              <w:spacing w:line="240" w:lineRule="auto"/>
              <w:jc w:val="center"/>
              <w:rPr>
                <w:rFonts w:ascii="宋体" w:hAnsi="宋体" w:cs="宋体" w:hint="eastAsia"/>
                <w:sz w:val="18"/>
                <w:szCs w:val="18"/>
              </w:rPr>
            </w:pPr>
          </w:p>
        </w:tc>
        <w:tc>
          <w:tcPr>
            <w:tcW w:w="1714" w:type="dxa"/>
            <w:vMerge/>
            <w:tcBorders>
              <w:tl2br w:val="nil"/>
              <w:tr2bl w:val="nil"/>
            </w:tcBorders>
            <w:vAlign w:val="center"/>
          </w:tcPr>
          <w:p w14:paraId="2AF066E0" w14:textId="77777777" w:rsidR="005135E7" w:rsidRDefault="005135E7">
            <w:pPr>
              <w:tabs>
                <w:tab w:val="left" w:pos="0"/>
              </w:tabs>
              <w:spacing w:line="240" w:lineRule="auto"/>
              <w:rPr>
                <w:rFonts w:ascii="宋体" w:hAnsi="宋体" w:cs="宋体" w:hint="eastAsia"/>
                <w:sz w:val="18"/>
                <w:szCs w:val="18"/>
              </w:rPr>
            </w:pPr>
          </w:p>
        </w:tc>
        <w:tc>
          <w:tcPr>
            <w:tcW w:w="2126" w:type="dxa"/>
            <w:tcBorders>
              <w:tl2br w:val="nil"/>
              <w:tr2bl w:val="nil"/>
            </w:tcBorders>
            <w:vAlign w:val="center"/>
          </w:tcPr>
          <w:p w14:paraId="63A76E6C" w14:textId="77777777" w:rsidR="005135E7" w:rsidRDefault="00B04307">
            <w:pPr>
              <w:tabs>
                <w:tab w:val="left" w:pos="0"/>
              </w:tabs>
              <w:spacing w:line="240" w:lineRule="auto"/>
              <w:rPr>
                <w:rFonts w:ascii="宋体" w:hAnsi="宋体" w:cs="宋体" w:hint="eastAsia"/>
                <w:sz w:val="18"/>
                <w:szCs w:val="18"/>
              </w:rPr>
            </w:pPr>
            <w:r>
              <w:rPr>
                <w:rFonts w:ascii="宋体" w:hAnsi="宋体" w:cs="宋体" w:hint="eastAsia"/>
                <w:sz w:val="18"/>
                <w:szCs w:val="18"/>
              </w:rPr>
              <w:t>填充、调压生产线</w:t>
            </w:r>
          </w:p>
        </w:tc>
        <w:tc>
          <w:tcPr>
            <w:tcW w:w="2414" w:type="dxa"/>
            <w:gridSpan w:val="2"/>
            <w:tcBorders>
              <w:tl2br w:val="nil"/>
              <w:tr2bl w:val="nil"/>
            </w:tcBorders>
            <w:vAlign w:val="center"/>
          </w:tcPr>
          <w:p w14:paraId="29441747" w14:textId="77777777" w:rsidR="005135E7" w:rsidRDefault="00B04307">
            <w:pPr>
              <w:tabs>
                <w:tab w:val="left" w:pos="0"/>
              </w:tabs>
              <w:spacing w:line="240" w:lineRule="auto"/>
              <w:rPr>
                <w:rFonts w:ascii="宋体" w:hAnsi="宋体" w:cs="宋体" w:hint="eastAsia"/>
                <w:sz w:val="18"/>
                <w:szCs w:val="18"/>
              </w:rPr>
            </w:pPr>
            <w:r>
              <w:rPr>
                <w:rFonts w:ascii="宋体" w:hAnsi="宋体" w:cs="宋体" w:hint="eastAsia"/>
                <w:sz w:val="18"/>
                <w:szCs w:val="18"/>
              </w:rPr>
              <w:t>―</w:t>
            </w:r>
          </w:p>
        </w:tc>
        <w:tc>
          <w:tcPr>
            <w:tcW w:w="2414" w:type="dxa"/>
            <w:tcBorders>
              <w:tl2br w:val="nil"/>
              <w:tr2bl w:val="nil"/>
            </w:tcBorders>
            <w:vAlign w:val="center"/>
          </w:tcPr>
          <w:p w14:paraId="343DC3CE" w14:textId="77777777" w:rsidR="005135E7" w:rsidRDefault="00B04307">
            <w:pPr>
              <w:tabs>
                <w:tab w:val="left" w:pos="0"/>
              </w:tabs>
              <w:spacing w:line="240" w:lineRule="auto"/>
              <w:rPr>
                <w:rFonts w:ascii="宋体" w:hAnsi="宋体" w:cs="宋体" w:hint="eastAsia"/>
                <w:sz w:val="18"/>
                <w:szCs w:val="18"/>
              </w:rPr>
            </w:pPr>
            <w:r>
              <w:rPr>
                <w:rFonts w:ascii="宋体" w:hAnsi="宋体" w:cs="宋体" w:hint="eastAsia"/>
                <w:sz w:val="18"/>
                <w:szCs w:val="18"/>
              </w:rPr>
              <w:t>―</w:t>
            </w:r>
          </w:p>
        </w:tc>
      </w:tr>
    </w:tbl>
    <w:p w14:paraId="0DBA4078" w14:textId="77777777" w:rsidR="005135E7" w:rsidRDefault="00B04307">
      <w:pPr>
        <w:pStyle w:val="afffffffffffa"/>
        <w:spacing w:beforeLines="50" w:before="156" w:afterLines="50" w:after="156"/>
        <w:ind w:firstLineChars="0" w:firstLine="0"/>
        <w:jc w:val="center"/>
        <w:rPr>
          <w:rFonts w:hAnsi="宋体" w:cs="宋体" w:hint="eastAsia"/>
        </w:rPr>
      </w:pPr>
      <w:r>
        <w:rPr>
          <w:rFonts w:ascii="黑体" w:eastAsia="黑体" w:hAnsi="黑体" w:hint="eastAsia"/>
        </w:rPr>
        <w:lastRenderedPageBreak/>
        <w:t>表</w:t>
      </w:r>
      <w:r>
        <w:rPr>
          <w:rFonts w:ascii="黑体" w:eastAsia="黑体" w:hAnsi="黑体" w:hint="eastAsia"/>
        </w:rPr>
        <w:t xml:space="preserve">1  </w:t>
      </w:r>
      <w:r>
        <w:rPr>
          <w:rFonts w:ascii="黑体" w:eastAsia="黑体" w:hAnsi="黑体" w:hint="eastAsia"/>
        </w:rPr>
        <w:t>生产设备、工艺装备、计量器具和检验检测</w:t>
      </w:r>
      <w:r>
        <w:rPr>
          <w:rFonts w:ascii="黑体" w:eastAsia="黑体" w:hAnsi="黑体"/>
        </w:rPr>
        <w:t>设备</w:t>
      </w:r>
      <w:r>
        <w:rPr>
          <w:rFonts w:ascii="黑体" w:eastAsia="黑体" w:hAnsi="黑体" w:hint="eastAsia"/>
        </w:rPr>
        <w:t>（续）</w:t>
      </w:r>
    </w:p>
    <w:tbl>
      <w:tblPr>
        <w:tblStyle w:val="TableNormal"/>
        <w:tblW w:w="9361" w:type="dxa"/>
        <w:jc w:val="center"/>
        <w:tblInd w:w="0" w:type="dxa"/>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693"/>
        <w:gridCol w:w="1714"/>
        <w:gridCol w:w="2126"/>
        <w:gridCol w:w="986"/>
        <w:gridCol w:w="1428"/>
        <w:gridCol w:w="2414"/>
      </w:tblGrid>
      <w:tr w:rsidR="005135E7" w14:paraId="71292682" w14:textId="77777777">
        <w:trPr>
          <w:trHeight w:val="355"/>
          <w:tblHeader/>
          <w:jc w:val="center"/>
        </w:trPr>
        <w:tc>
          <w:tcPr>
            <w:tcW w:w="693" w:type="dxa"/>
            <w:vMerge w:val="restart"/>
            <w:tcBorders>
              <w:tl2br w:val="nil"/>
              <w:tr2bl w:val="nil"/>
            </w:tcBorders>
            <w:vAlign w:val="center"/>
          </w:tcPr>
          <w:p w14:paraId="3D47EE65" w14:textId="77777777" w:rsidR="005135E7" w:rsidRDefault="00B04307">
            <w:pPr>
              <w:tabs>
                <w:tab w:val="left" w:pos="0"/>
              </w:tabs>
              <w:spacing w:line="240" w:lineRule="auto"/>
              <w:jc w:val="center"/>
              <w:rPr>
                <w:rFonts w:ascii="宋体" w:hAnsi="宋体" w:cs="宋体" w:hint="eastAsia"/>
                <w:sz w:val="18"/>
                <w:szCs w:val="18"/>
              </w:rPr>
            </w:pPr>
            <w:r>
              <w:rPr>
                <w:rFonts w:ascii="宋体" w:hAnsi="宋体" w:cs="宋体" w:hint="eastAsia"/>
                <w:sz w:val="18"/>
                <w:szCs w:val="18"/>
              </w:rPr>
              <w:t>序号</w:t>
            </w:r>
          </w:p>
        </w:tc>
        <w:tc>
          <w:tcPr>
            <w:tcW w:w="1714" w:type="dxa"/>
            <w:vMerge w:val="restart"/>
            <w:tcBorders>
              <w:tl2br w:val="nil"/>
              <w:tr2bl w:val="nil"/>
            </w:tcBorders>
            <w:vAlign w:val="center"/>
          </w:tcPr>
          <w:p w14:paraId="0B917861" w14:textId="77777777" w:rsidR="005135E7" w:rsidRDefault="00B04307">
            <w:pPr>
              <w:tabs>
                <w:tab w:val="left" w:pos="0"/>
              </w:tabs>
              <w:spacing w:line="240" w:lineRule="auto"/>
              <w:jc w:val="center"/>
              <w:rPr>
                <w:rFonts w:ascii="宋体" w:hAnsi="宋体" w:cs="宋体" w:hint="eastAsia"/>
                <w:sz w:val="18"/>
                <w:szCs w:val="18"/>
              </w:rPr>
            </w:pPr>
            <w:r>
              <w:rPr>
                <w:rFonts w:ascii="宋体" w:hAnsi="宋体" w:cs="宋体" w:hint="eastAsia"/>
                <w:sz w:val="18"/>
                <w:szCs w:val="18"/>
              </w:rPr>
              <w:t>工艺类别</w:t>
            </w:r>
          </w:p>
        </w:tc>
        <w:tc>
          <w:tcPr>
            <w:tcW w:w="2126" w:type="dxa"/>
            <w:vMerge w:val="restart"/>
            <w:tcBorders>
              <w:tl2br w:val="nil"/>
              <w:tr2bl w:val="nil"/>
            </w:tcBorders>
            <w:vAlign w:val="center"/>
          </w:tcPr>
          <w:p w14:paraId="66C3D2FD" w14:textId="77777777" w:rsidR="005135E7" w:rsidRDefault="00B04307">
            <w:pPr>
              <w:tabs>
                <w:tab w:val="left" w:pos="0"/>
              </w:tabs>
              <w:spacing w:line="240" w:lineRule="auto"/>
              <w:jc w:val="center"/>
              <w:rPr>
                <w:rFonts w:ascii="宋体" w:hAnsi="宋体" w:cs="宋体" w:hint="eastAsia"/>
                <w:sz w:val="18"/>
                <w:szCs w:val="18"/>
              </w:rPr>
            </w:pPr>
            <w:r>
              <w:rPr>
                <w:rFonts w:ascii="宋体" w:hAnsi="宋体" w:cs="宋体" w:hint="eastAsia"/>
                <w:sz w:val="18"/>
                <w:szCs w:val="18"/>
              </w:rPr>
              <w:t>设备名称</w:t>
            </w:r>
          </w:p>
        </w:tc>
        <w:tc>
          <w:tcPr>
            <w:tcW w:w="2414" w:type="dxa"/>
            <w:gridSpan w:val="2"/>
            <w:tcBorders>
              <w:bottom w:val="single" w:sz="4" w:space="0" w:color="auto"/>
              <w:tl2br w:val="nil"/>
              <w:tr2bl w:val="nil"/>
            </w:tcBorders>
            <w:vAlign w:val="center"/>
          </w:tcPr>
          <w:p w14:paraId="01822522" w14:textId="77777777" w:rsidR="005135E7" w:rsidRDefault="00B04307">
            <w:pPr>
              <w:tabs>
                <w:tab w:val="left" w:pos="0"/>
              </w:tabs>
              <w:spacing w:line="240" w:lineRule="auto"/>
              <w:jc w:val="center"/>
              <w:rPr>
                <w:rFonts w:ascii="宋体" w:hAnsi="宋体" w:cs="宋体" w:hint="eastAsia"/>
                <w:sz w:val="18"/>
                <w:szCs w:val="18"/>
              </w:rPr>
            </w:pPr>
            <w:r>
              <w:rPr>
                <w:rFonts w:ascii="宋体" w:hAnsi="宋体" w:cs="宋体" w:hint="eastAsia"/>
                <w:sz w:val="18"/>
                <w:szCs w:val="18"/>
              </w:rPr>
              <w:t>规格</w:t>
            </w:r>
          </w:p>
        </w:tc>
        <w:tc>
          <w:tcPr>
            <w:tcW w:w="2414" w:type="dxa"/>
            <w:vMerge w:val="restart"/>
            <w:tcBorders>
              <w:tl2br w:val="nil"/>
              <w:tr2bl w:val="nil"/>
            </w:tcBorders>
            <w:vAlign w:val="center"/>
          </w:tcPr>
          <w:p w14:paraId="78D72812" w14:textId="77777777" w:rsidR="005135E7" w:rsidRDefault="00B04307">
            <w:pPr>
              <w:tabs>
                <w:tab w:val="left" w:pos="0"/>
              </w:tabs>
              <w:spacing w:line="240" w:lineRule="auto"/>
              <w:jc w:val="center"/>
              <w:rPr>
                <w:rFonts w:ascii="宋体" w:hAnsi="宋体" w:cs="宋体" w:hint="eastAsia"/>
                <w:sz w:val="18"/>
                <w:szCs w:val="18"/>
              </w:rPr>
            </w:pPr>
            <w:r>
              <w:rPr>
                <w:rFonts w:ascii="宋体" w:hAnsi="宋体" w:cs="宋体" w:hint="eastAsia"/>
                <w:sz w:val="18"/>
                <w:szCs w:val="18"/>
              </w:rPr>
              <w:t>备注</w:t>
            </w:r>
          </w:p>
        </w:tc>
      </w:tr>
      <w:tr w:rsidR="005135E7" w14:paraId="4BE0DA9A" w14:textId="77777777">
        <w:trPr>
          <w:trHeight w:val="469"/>
          <w:tblHeader/>
          <w:jc w:val="center"/>
        </w:trPr>
        <w:tc>
          <w:tcPr>
            <w:tcW w:w="693" w:type="dxa"/>
            <w:vMerge/>
            <w:tcBorders>
              <w:bottom w:val="single" w:sz="8" w:space="0" w:color="000000"/>
              <w:tl2br w:val="nil"/>
              <w:tr2bl w:val="nil"/>
            </w:tcBorders>
            <w:vAlign w:val="center"/>
          </w:tcPr>
          <w:p w14:paraId="52B74B3A" w14:textId="77777777" w:rsidR="005135E7" w:rsidRDefault="005135E7">
            <w:pPr>
              <w:tabs>
                <w:tab w:val="left" w:pos="0"/>
              </w:tabs>
              <w:spacing w:line="240" w:lineRule="auto"/>
              <w:rPr>
                <w:rFonts w:ascii="宋体" w:hAnsi="宋体" w:cs="宋体" w:hint="eastAsia"/>
                <w:sz w:val="18"/>
                <w:szCs w:val="18"/>
              </w:rPr>
            </w:pPr>
          </w:p>
        </w:tc>
        <w:tc>
          <w:tcPr>
            <w:tcW w:w="1714" w:type="dxa"/>
            <w:vMerge/>
            <w:tcBorders>
              <w:bottom w:val="single" w:sz="8" w:space="0" w:color="000000"/>
              <w:tl2br w:val="nil"/>
              <w:tr2bl w:val="nil"/>
            </w:tcBorders>
            <w:vAlign w:val="center"/>
          </w:tcPr>
          <w:p w14:paraId="5CCDCF9A" w14:textId="77777777" w:rsidR="005135E7" w:rsidRDefault="005135E7">
            <w:pPr>
              <w:tabs>
                <w:tab w:val="left" w:pos="0"/>
              </w:tabs>
              <w:spacing w:line="240" w:lineRule="auto"/>
              <w:rPr>
                <w:rFonts w:ascii="宋体" w:hAnsi="宋体" w:cs="宋体" w:hint="eastAsia"/>
                <w:sz w:val="18"/>
                <w:szCs w:val="18"/>
              </w:rPr>
            </w:pPr>
          </w:p>
        </w:tc>
        <w:tc>
          <w:tcPr>
            <w:tcW w:w="2126" w:type="dxa"/>
            <w:vMerge/>
            <w:tcBorders>
              <w:bottom w:val="single" w:sz="8" w:space="0" w:color="000000"/>
              <w:tl2br w:val="nil"/>
              <w:tr2bl w:val="nil"/>
            </w:tcBorders>
            <w:vAlign w:val="center"/>
          </w:tcPr>
          <w:p w14:paraId="5EA2377C" w14:textId="77777777" w:rsidR="005135E7" w:rsidRDefault="005135E7">
            <w:pPr>
              <w:tabs>
                <w:tab w:val="left" w:pos="0"/>
              </w:tabs>
              <w:spacing w:line="240" w:lineRule="auto"/>
              <w:rPr>
                <w:rFonts w:ascii="宋体" w:hAnsi="宋体" w:cs="宋体" w:hint="eastAsia"/>
                <w:sz w:val="18"/>
                <w:szCs w:val="18"/>
              </w:rPr>
            </w:pPr>
          </w:p>
        </w:tc>
        <w:tc>
          <w:tcPr>
            <w:tcW w:w="986" w:type="dxa"/>
            <w:tcBorders>
              <w:bottom w:val="single" w:sz="8" w:space="0" w:color="000000"/>
              <w:tl2br w:val="nil"/>
              <w:tr2bl w:val="nil"/>
            </w:tcBorders>
            <w:vAlign w:val="center"/>
          </w:tcPr>
          <w:p w14:paraId="10378982" w14:textId="77777777" w:rsidR="005135E7" w:rsidRDefault="00B04307">
            <w:pPr>
              <w:tabs>
                <w:tab w:val="left" w:pos="0"/>
              </w:tabs>
              <w:spacing w:line="240" w:lineRule="auto"/>
              <w:jc w:val="center"/>
              <w:rPr>
                <w:rFonts w:ascii="宋体" w:hAnsi="宋体" w:cs="宋体" w:hint="eastAsia"/>
                <w:sz w:val="18"/>
                <w:szCs w:val="18"/>
              </w:rPr>
            </w:pPr>
            <w:r>
              <w:rPr>
                <w:rFonts w:ascii="宋体" w:hAnsi="宋体" w:cs="宋体" w:hint="eastAsia"/>
                <w:kern w:val="0"/>
                <w:sz w:val="18"/>
                <w:szCs w:val="18"/>
              </w:rPr>
              <w:t>量程</w:t>
            </w:r>
          </w:p>
        </w:tc>
        <w:tc>
          <w:tcPr>
            <w:tcW w:w="1428" w:type="dxa"/>
            <w:tcBorders>
              <w:bottom w:val="single" w:sz="8" w:space="0" w:color="000000"/>
              <w:tl2br w:val="nil"/>
              <w:tr2bl w:val="nil"/>
            </w:tcBorders>
            <w:vAlign w:val="center"/>
          </w:tcPr>
          <w:p w14:paraId="3DA30490" w14:textId="77777777" w:rsidR="005135E7" w:rsidRDefault="00B04307">
            <w:pPr>
              <w:tabs>
                <w:tab w:val="left" w:pos="0"/>
              </w:tabs>
              <w:spacing w:line="240" w:lineRule="auto"/>
              <w:jc w:val="center"/>
              <w:rPr>
                <w:rFonts w:ascii="宋体" w:hAnsi="宋体" w:cs="宋体" w:hint="eastAsia"/>
                <w:sz w:val="18"/>
                <w:szCs w:val="18"/>
              </w:rPr>
            </w:pPr>
            <w:r>
              <w:rPr>
                <w:rFonts w:ascii="宋体" w:hAnsi="宋体" w:cs="宋体" w:hint="eastAsia"/>
                <w:sz w:val="18"/>
                <w:szCs w:val="18"/>
              </w:rPr>
              <w:t>准确度</w:t>
            </w:r>
            <w:r>
              <w:rPr>
                <w:rFonts w:ascii="宋体" w:hAnsi="宋体" w:cs="宋体" w:hint="eastAsia"/>
                <w:sz w:val="18"/>
                <w:szCs w:val="18"/>
              </w:rPr>
              <w:t>/</w:t>
            </w:r>
            <w:r>
              <w:rPr>
                <w:rFonts w:ascii="宋体" w:hAnsi="宋体" w:cs="宋体" w:hint="eastAsia"/>
                <w:sz w:val="18"/>
                <w:szCs w:val="18"/>
              </w:rPr>
              <w:t>分度值</w:t>
            </w:r>
          </w:p>
        </w:tc>
        <w:tc>
          <w:tcPr>
            <w:tcW w:w="2414" w:type="dxa"/>
            <w:vMerge/>
            <w:tcBorders>
              <w:bottom w:val="single" w:sz="8" w:space="0" w:color="000000"/>
              <w:tl2br w:val="nil"/>
              <w:tr2bl w:val="nil"/>
            </w:tcBorders>
            <w:vAlign w:val="center"/>
          </w:tcPr>
          <w:p w14:paraId="31F2D4F7" w14:textId="77777777" w:rsidR="005135E7" w:rsidRDefault="005135E7">
            <w:pPr>
              <w:tabs>
                <w:tab w:val="left" w:pos="0"/>
              </w:tabs>
              <w:spacing w:line="240" w:lineRule="auto"/>
              <w:rPr>
                <w:rFonts w:ascii="宋体" w:hAnsi="宋体" w:cs="宋体" w:hint="eastAsia"/>
                <w:sz w:val="18"/>
                <w:szCs w:val="18"/>
              </w:rPr>
            </w:pPr>
          </w:p>
        </w:tc>
      </w:tr>
      <w:tr w:rsidR="005135E7" w14:paraId="1E5FE124" w14:textId="77777777">
        <w:trPr>
          <w:trHeight w:val="567"/>
          <w:jc w:val="center"/>
        </w:trPr>
        <w:tc>
          <w:tcPr>
            <w:tcW w:w="693" w:type="dxa"/>
            <w:vMerge w:val="restart"/>
            <w:tcBorders>
              <w:tl2br w:val="nil"/>
              <w:tr2bl w:val="nil"/>
            </w:tcBorders>
            <w:vAlign w:val="center"/>
          </w:tcPr>
          <w:p w14:paraId="0C2F1BBE" w14:textId="77777777" w:rsidR="005135E7" w:rsidRDefault="00B04307">
            <w:pPr>
              <w:tabs>
                <w:tab w:val="left" w:pos="0"/>
              </w:tabs>
              <w:spacing w:line="240" w:lineRule="auto"/>
              <w:jc w:val="center"/>
              <w:rPr>
                <w:rFonts w:ascii="宋体" w:hAnsi="宋体" w:cs="宋体" w:hint="eastAsia"/>
                <w:sz w:val="18"/>
                <w:szCs w:val="18"/>
              </w:rPr>
            </w:pPr>
            <w:r>
              <w:rPr>
                <w:rFonts w:ascii="宋体" w:hAnsi="宋体" w:cs="宋体" w:hint="eastAsia"/>
                <w:sz w:val="18"/>
                <w:szCs w:val="18"/>
              </w:rPr>
              <w:t>2</w:t>
            </w:r>
          </w:p>
        </w:tc>
        <w:tc>
          <w:tcPr>
            <w:tcW w:w="1714" w:type="dxa"/>
            <w:vMerge w:val="restart"/>
            <w:tcBorders>
              <w:tl2br w:val="nil"/>
              <w:tr2bl w:val="nil"/>
            </w:tcBorders>
            <w:vAlign w:val="center"/>
          </w:tcPr>
          <w:p w14:paraId="0647FAAE" w14:textId="77777777" w:rsidR="005135E7" w:rsidRDefault="00B04307">
            <w:pPr>
              <w:widowControl/>
              <w:jc w:val="left"/>
              <w:rPr>
                <w:rFonts w:ascii="宋体" w:hAnsi="宋体" w:cs="宋体" w:hint="eastAsia"/>
                <w:sz w:val="18"/>
                <w:szCs w:val="18"/>
              </w:rPr>
            </w:pPr>
            <w:r>
              <w:rPr>
                <w:rFonts w:ascii="宋体" w:hAnsi="宋体" w:cs="宋体" w:hint="eastAsia"/>
                <w:sz w:val="18"/>
                <w:szCs w:val="18"/>
              </w:rPr>
              <w:t>检测仪器、设备</w:t>
            </w:r>
          </w:p>
        </w:tc>
        <w:tc>
          <w:tcPr>
            <w:tcW w:w="2126" w:type="dxa"/>
            <w:tcBorders>
              <w:tl2br w:val="nil"/>
              <w:tr2bl w:val="nil"/>
            </w:tcBorders>
            <w:vAlign w:val="center"/>
          </w:tcPr>
          <w:p w14:paraId="12689099" w14:textId="77777777" w:rsidR="005135E7" w:rsidRDefault="00B04307">
            <w:pPr>
              <w:widowControl/>
              <w:jc w:val="left"/>
              <w:rPr>
                <w:rFonts w:ascii="宋体" w:hAnsi="宋体" w:cs="宋体" w:hint="eastAsia"/>
                <w:sz w:val="18"/>
                <w:szCs w:val="18"/>
              </w:rPr>
            </w:pPr>
            <w:r>
              <w:rPr>
                <w:rFonts w:ascii="宋体" w:hAnsi="宋体" w:cs="宋体" w:hint="eastAsia"/>
                <w:color w:val="000000"/>
                <w:kern w:val="0"/>
                <w:sz w:val="18"/>
                <w:szCs w:val="18"/>
              </w:rPr>
              <w:t>电子万能试验机</w:t>
            </w:r>
          </w:p>
        </w:tc>
        <w:tc>
          <w:tcPr>
            <w:tcW w:w="2414" w:type="dxa"/>
            <w:gridSpan w:val="2"/>
            <w:tcBorders>
              <w:tl2br w:val="nil"/>
              <w:tr2bl w:val="nil"/>
            </w:tcBorders>
            <w:vAlign w:val="center"/>
          </w:tcPr>
          <w:p w14:paraId="507FF793" w14:textId="77777777" w:rsidR="005135E7" w:rsidRDefault="00B04307">
            <w:pPr>
              <w:widowControl/>
              <w:spacing w:line="240" w:lineRule="auto"/>
              <w:jc w:val="left"/>
              <w:rPr>
                <w:rFonts w:ascii="宋体" w:hAnsi="宋体" w:cs="宋体" w:hint="eastAsia"/>
                <w:sz w:val="18"/>
                <w:szCs w:val="18"/>
              </w:rPr>
            </w:pPr>
            <w:r>
              <w:rPr>
                <w:rFonts w:ascii="宋体" w:hAnsi="宋体" w:cs="宋体" w:hint="eastAsia"/>
                <w:color w:val="000000"/>
                <w:kern w:val="0"/>
                <w:sz w:val="18"/>
                <w:szCs w:val="18"/>
              </w:rPr>
              <w:t>额定载荷不低于</w:t>
            </w:r>
            <w:r>
              <w:rPr>
                <w:rFonts w:ascii="宋体" w:hAnsi="宋体" w:cs="宋体" w:hint="eastAsia"/>
                <w:color w:val="000000"/>
                <w:kern w:val="0"/>
                <w:sz w:val="18"/>
                <w:szCs w:val="18"/>
              </w:rPr>
              <w:t>20t</w:t>
            </w:r>
            <w:r>
              <w:rPr>
                <w:rFonts w:ascii="宋体" w:hAnsi="宋体" w:cs="宋体" w:hint="eastAsia"/>
                <w:color w:val="000000"/>
                <w:kern w:val="0"/>
                <w:sz w:val="18"/>
                <w:szCs w:val="18"/>
              </w:rPr>
              <w:t>，试验机及传感器示值精度为</w:t>
            </w:r>
            <w:r>
              <w:rPr>
                <w:rFonts w:ascii="宋体" w:hAnsi="宋体" w:cs="宋体" w:hint="eastAsia"/>
                <w:color w:val="000000"/>
                <w:kern w:val="0"/>
                <w:sz w:val="18"/>
                <w:szCs w:val="18"/>
              </w:rPr>
              <w:t>1</w:t>
            </w:r>
            <w:r>
              <w:rPr>
                <w:rFonts w:ascii="宋体" w:hAnsi="宋体" w:cs="宋体" w:hint="eastAsia"/>
                <w:color w:val="000000"/>
                <w:kern w:val="0"/>
                <w:sz w:val="18"/>
                <w:szCs w:val="18"/>
              </w:rPr>
              <w:t>％</w:t>
            </w:r>
          </w:p>
        </w:tc>
        <w:tc>
          <w:tcPr>
            <w:tcW w:w="2414" w:type="dxa"/>
            <w:tcBorders>
              <w:tl2br w:val="nil"/>
              <w:tr2bl w:val="nil"/>
            </w:tcBorders>
            <w:vAlign w:val="center"/>
          </w:tcPr>
          <w:p w14:paraId="5849B2DE" w14:textId="77777777" w:rsidR="005135E7" w:rsidRDefault="00B04307">
            <w:pPr>
              <w:tabs>
                <w:tab w:val="left" w:pos="0"/>
              </w:tabs>
              <w:spacing w:line="240" w:lineRule="auto"/>
              <w:rPr>
                <w:rFonts w:ascii="宋体" w:hAnsi="宋体" w:cs="宋体" w:hint="eastAsia"/>
                <w:sz w:val="18"/>
                <w:szCs w:val="18"/>
              </w:rPr>
            </w:pPr>
            <w:r>
              <w:rPr>
                <w:rFonts w:ascii="宋体" w:hAnsi="宋体" w:cs="宋体" w:hint="eastAsia"/>
                <w:sz w:val="18"/>
                <w:szCs w:val="18"/>
              </w:rPr>
              <w:t>―</w:t>
            </w:r>
          </w:p>
        </w:tc>
      </w:tr>
      <w:tr w:rsidR="005135E7" w14:paraId="68AF1F45" w14:textId="77777777">
        <w:trPr>
          <w:trHeight w:val="567"/>
          <w:jc w:val="center"/>
        </w:trPr>
        <w:tc>
          <w:tcPr>
            <w:tcW w:w="693" w:type="dxa"/>
            <w:vMerge/>
            <w:tcBorders>
              <w:tl2br w:val="nil"/>
              <w:tr2bl w:val="nil"/>
            </w:tcBorders>
            <w:vAlign w:val="center"/>
          </w:tcPr>
          <w:p w14:paraId="5F4CEA88" w14:textId="77777777" w:rsidR="005135E7" w:rsidRDefault="005135E7">
            <w:pPr>
              <w:tabs>
                <w:tab w:val="left" w:pos="0"/>
              </w:tabs>
              <w:spacing w:line="240" w:lineRule="auto"/>
              <w:jc w:val="center"/>
              <w:rPr>
                <w:rFonts w:ascii="宋体" w:hAnsi="宋体" w:cs="宋体" w:hint="eastAsia"/>
                <w:sz w:val="18"/>
                <w:szCs w:val="18"/>
              </w:rPr>
            </w:pPr>
          </w:p>
        </w:tc>
        <w:tc>
          <w:tcPr>
            <w:tcW w:w="1714" w:type="dxa"/>
            <w:vMerge/>
            <w:tcBorders>
              <w:tl2br w:val="nil"/>
              <w:tr2bl w:val="nil"/>
            </w:tcBorders>
            <w:vAlign w:val="center"/>
          </w:tcPr>
          <w:p w14:paraId="24CE560C" w14:textId="77777777" w:rsidR="005135E7" w:rsidRDefault="005135E7">
            <w:pPr>
              <w:tabs>
                <w:tab w:val="left" w:pos="0"/>
              </w:tabs>
              <w:spacing w:line="240" w:lineRule="auto"/>
              <w:rPr>
                <w:rFonts w:ascii="宋体" w:hAnsi="宋体" w:cs="宋体" w:hint="eastAsia"/>
                <w:sz w:val="18"/>
                <w:szCs w:val="18"/>
              </w:rPr>
            </w:pPr>
          </w:p>
        </w:tc>
        <w:tc>
          <w:tcPr>
            <w:tcW w:w="2126" w:type="dxa"/>
            <w:tcBorders>
              <w:tl2br w:val="nil"/>
              <w:tr2bl w:val="nil"/>
            </w:tcBorders>
            <w:vAlign w:val="center"/>
          </w:tcPr>
          <w:p w14:paraId="1AC7E0C1" w14:textId="77777777" w:rsidR="005135E7" w:rsidRDefault="00B04307">
            <w:pPr>
              <w:widowControl/>
              <w:jc w:val="left"/>
              <w:rPr>
                <w:rFonts w:ascii="宋体" w:hAnsi="宋体" w:cs="宋体" w:hint="eastAsia"/>
                <w:sz w:val="18"/>
                <w:szCs w:val="18"/>
              </w:rPr>
            </w:pPr>
            <w:r>
              <w:rPr>
                <w:rFonts w:ascii="宋体" w:hAnsi="宋体" w:cs="宋体" w:hint="eastAsia"/>
                <w:color w:val="000000"/>
                <w:kern w:val="0"/>
                <w:sz w:val="18"/>
                <w:szCs w:val="18"/>
              </w:rPr>
              <w:t xml:space="preserve">DSC </w:t>
            </w:r>
            <w:r>
              <w:rPr>
                <w:rFonts w:ascii="宋体" w:hAnsi="宋体" w:cs="宋体" w:hint="eastAsia"/>
                <w:color w:val="000000"/>
                <w:kern w:val="0"/>
                <w:sz w:val="18"/>
                <w:szCs w:val="18"/>
              </w:rPr>
              <w:t>差式扫描量热仪</w:t>
            </w:r>
          </w:p>
        </w:tc>
        <w:tc>
          <w:tcPr>
            <w:tcW w:w="2414" w:type="dxa"/>
            <w:gridSpan w:val="2"/>
            <w:tcBorders>
              <w:tl2br w:val="nil"/>
              <w:tr2bl w:val="nil"/>
            </w:tcBorders>
            <w:vAlign w:val="center"/>
          </w:tcPr>
          <w:p w14:paraId="01061027" w14:textId="77777777" w:rsidR="005135E7" w:rsidRDefault="00B04307">
            <w:pPr>
              <w:tabs>
                <w:tab w:val="left" w:pos="0"/>
              </w:tabs>
              <w:spacing w:line="240" w:lineRule="auto"/>
              <w:rPr>
                <w:rFonts w:ascii="宋体" w:hAnsi="宋体" w:cs="宋体" w:hint="eastAsia"/>
                <w:sz w:val="18"/>
                <w:szCs w:val="18"/>
              </w:rPr>
            </w:pPr>
            <w:r>
              <w:rPr>
                <w:rFonts w:ascii="宋体" w:hAnsi="宋体" w:cs="宋体" w:hint="eastAsia"/>
                <w:sz w:val="18"/>
                <w:szCs w:val="18"/>
              </w:rPr>
              <w:t>―</w:t>
            </w:r>
          </w:p>
        </w:tc>
        <w:tc>
          <w:tcPr>
            <w:tcW w:w="2414" w:type="dxa"/>
            <w:tcBorders>
              <w:tl2br w:val="nil"/>
              <w:tr2bl w:val="nil"/>
            </w:tcBorders>
            <w:vAlign w:val="center"/>
          </w:tcPr>
          <w:p w14:paraId="60A658F2" w14:textId="77777777" w:rsidR="005135E7" w:rsidRDefault="00B04307">
            <w:pPr>
              <w:tabs>
                <w:tab w:val="left" w:pos="0"/>
              </w:tabs>
              <w:spacing w:line="240" w:lineRule="auto"/>
              <w:rPr>
                <w:rFonts w:ascii="宋体" w:hAnsi="宋体" w:cs="宋体" w:hint="eastAsia"/>
                <w:sz w:val="18"/>
                <w:szCs w:val="18"/>
              </w:rPr>
            </w:pPr>
            <w:r>
              <w:rPr>
                <w:rFonts w:ascii="宋体" w:hAnsi="宋体" w:cs="宋体" w:hint="eastAsia"/>
                <w:sz w:val="18"/>
                <w:szCs w:val="18"/>
              </w:rPr>
              <w:t>―</w:t>
            </w:r>
          </w:p>
        </w:tc>
      </w:tr>
      <w:tr w:rsidR="005135E7" w14:paraId="16008495" w14:textId="77777777">
        <w:trPr>
          <w:trHeight w:val="567"/>
          <w:jc w:val="center"/>
        </w:trPr>
        <w:tc>
          <w:tcPr>
            <w:tcW w:w="693" w:type="dxa"/>
            <w:vMerge/>
            <w:tcBorders>
              <w:tl2br w:val="nil"/>
              <w:tr2bl w:val="nil"/>
            </w:tcBorders>
            <w:vAlign w:val="center"/>
          </w:tcPr>
          <w:p w14:paraId="214F79D4" w14:textId="77777777" w:rsidR="005135E7" w:rsidRDefault="005135E7">
            <w:pPr>
              <w:tabs>
                <w:tab w:val="left" w:pos="0"/>
              </w:tabs>
              <w:spacing w:line="240" w:lineRule="auto"/>
              <w:rPr>
                <w:rFonts w:ascii="宋体" w:hAnsi="宋体" w:cs="宋体" w:hint="eastAsia"/>
                <w:sz w:val="18"/>
                <w:szCs w:val="18"/>
              </w:rPr>
            </w:pPr>
          </w:p>
        </w:tc>
        <w:tc>
          <w:tcPr>
            <w:tcW w:w="1714" w:type="dxa"/>
            <w:vMerge/>
            <w:tcBorders>
              <w:tl2br w:val="nil"/>
              <w:tr2bl w:val="nil"/>
            </w:tcBorders>
            <w:vAlign w:val="center"/>
          </w:tcPr>
          <w:p w14:paraId="010172BE" w14:textId="77777777" w:rsidR="005135E7" w:rsidRDefault="005135E7">
            <w:pPr>
              <w:tabs>
                <w:tab w:val="left" w:pos="0"/>
              </w:tabs>
              <w:spacing w:line="240" w:lineRule="auto"/>
              <w:rPr>
                <w:rFonts w:ascii="宋体" w:hAnsi="宋体" w:cs="宋体" w:hint="eastAsia"/>
                <w:sz w:val="18"/>
                <w:szCs w:val="18"/>
              </w:rPr>
            </w:pPr>
          </w:p>
        </w:tc>
        <w:tc>
          <w:tcPr>
            <w:tcW w:w="2126" w:type="dxa"/>
            <w:tcBorders>
              <w:tl2br w:val="nil"/>
              <w:tr2bl w:val="nil"/>
            </w:tcBorders>
            <w:vAlign w:val="center"/>
          </w:tcPr>
          <w:p w14:paraId="2F9B8365" w14:textId="77777777" w:rsidR="005135E7" w:rsidRDefault="00B04307">
            <w:pPr>
              <w:widowControl/>
              <w:jc w:val="left"/>
              <w:rPr>
                <w:rFonts w:ascii="宋体" w:hAnsi="宋体" w:cs="宋体" w:hint="eastAsia"/>
                <w:sz w:val="18"/>
                <w:szCs w:val="18"/>
              </w:rPr>
            </w:pPr>
            <w:r>
              <w:rPr>
                <w:rFonts w:ascii="宋体" w:hAnsi="宋体" w:cs="宋体" w:hint="eastAsia"/>
                <w:color w:val="000000"/>
                <w:kern w:val="0"/>
                <w:sz w:val="18"/>
                <w:szCs w:val="18"/>
              </w:rPr>
              <w:t>微机差热天平</w:t>
            </w:r>
            <w:r>
              <w:rPr>
                <w:rFonts w:ascii="宋体" w:hAnsi="宋体" w:cs="宋体" w:hint="eastAsia"/>
                <w:color w:val="000000"/>
                <w:kern w:val="0"/>
                <w:sz w:val="18"/>
                <w:szCs w:val="18"/>
              </w:rPr>
              <w:t>/</w:t>
            </w:r>
            <w:r>
              <w:rPr>
                <w:rFonts w:ascii="宋体" w:hAnsi="宋体" w:cs="宋体" w:hint="eastAsia"/>
                <w:color w:val="000000"/>
                <w:kern w:val="0"/>
                <w:sz w:val="18"/>
                <w:szCs w:val="18"/>
              </w:rPr>
              <w:t>热重分析仪</w:t>
            </w:r>
            <w:r>
              <w:rPr>
                <w:rFonts w:ascii="宋体" w:hAnsi="宋体" w:cs="宋体" w:hint="eastAsia"/>
                <w:color w:val="000000"/>
                <w:kern w:val="0"/>
                <w:sz w:val="18"/>
                <w:szCs w:val="18"/>
              </w:rPr>
              <w:t xml:space="preserve"> </w:t>
            </w:r>
          </w:p>
        </w:tc>
        <w:tc>
          <w:tcPr>
            <w:tcW w:w="2414" w:type="dxa"/>
            <w:gridSpan w:val="2"/>
            <w:tcBorders>
              <w:tl2br w:val="nil"/>
              <w:tr2bl w:val="nil"/>
            </w:tcBorders>
            <w:vAlign w:val="center"/>
          </w:tcPr>
          <w:p w14:paraId="7C0C7F26" w14:textId="77777777" w:rsidR="005135E7" w:rsidRDefault="00B04307">
            <w:pPr>
              <w:tabs>
                <w:tab w:val="left" w:pos="0"/>
              </w:tabs>
              <w:spacing w:line="240" w:lineRule="auto"/>
              <w:rPr>
                <w:rFonts w:ascii="宋体" w:hAnsi="宋体" w:cs="宋体" w:hint="eastAsia"/>
                <w:sz w:val="18"/>
                <w:szCs w:val="18"/>
              </w:rPr>
            </w:pPr>
            <w:r>
              <w:rPr>
                <w:rFonts w:ascii="宋体" w:hAnsi="宋体" w:cs="宋体" w:hint="eastAsia"/>
                <w:sz w:val="18"/>
                <w:szCs w:val="18"/>
              </w:rPr>
              <w:t>满足齿轮及齿轴毛坯的探伤要求</w:t>
            </w:r>
          </w:p>
        </w:tc>
        <w:tc>
          <w:tcPr>
            <w:tcW w:w="2414" w:type="dxa"/>
            <w:tcBorders>
              <w:tl2br w:val="nil"/>
              <w:tr2bl w:val="nil"/>
            </w:tcBorders>
            <w:vAlign w:val="center"/>
          </w:tcPr>
          <w:p w14:paraId="0676C8C3" w14:textId="77777777" w:rsidR="005135E7" w:rsidRDefault="00B04307">
            <w:pPr>
              <w:spacing w:line="240" w:lineRule="auto"/>
              <w:rPr>
                <w:rFonts w:ascii="宋体" w:hAnsi="宋体" w:cs="宋体" w:hint="eastAsia"/>
                <w:sz w:val="18"/>
                <w:szCs w:val="18"/>
              </w:rPr>
            </w:pPr>
            <w:r>
              <w:rPr>
                <w:rFonts w:ascii="宋体" w:hAnsi="宋体" w:cs="宋体" w:hint="eastAsia"/>
                <w:sz w:val="18"/>
                <w:szCs w:val="18"/>
              </w:rPr>
              <w:t>―</w:t>
            </w:r>
          </w:p>
        </w:tc>
      </w:tr>
      <w:tr w:rsidR="005135E7" w14:paraId="6D72B3B8" w14:textId="77777777">
        <w:trPr>
          <w:trHeight w:val="567"/>
          <w:jc w:val="center"/>
        </w:trPr>
        <w:tc>
          <w:tcPr>
            <w:tcW w:w="693" w:type="dxa"/>
            <w:vMerge/>
            <w:tcBorders>
              <w:tl2br w:val="nil"/>
              <w:tr2bl w:val="nil"/>
            </w:tcBorders>
            <w:vAlign w:val="center"/>
          </w:tcPr>
          <w:p w14:paraId="2CEB1442" w14:textId="77777777" w:rsidR="005135E7" w:rsidRDefault="005135E7">
            <w:pPr>
              <w:tabs>
                <w:tab w:val="left" w:pos="0"/>
              </w:tabs>
              <w:spacing w:line="240" w:lineRule="auto"/>
              <w:rPr>
                <w:rFonts w:ascii="宋体" w:hAnsi="宋体" w:cs="宋体" w:hint="eastAsia"/>
                <w:sz w:val="18"/>
                <w:szCs w:val="18"/>
              </w:rPr>
            </w:pPr>
          </w:p>
        </w:tc>
        <w:tc>
          <w:tcPr>
            <w:tcW w:w="1714" w:type="dxa"/>
            <w:vMerge/>
            <w:tcBorders>
              <w:tl2br w:val="nil"/>
              <w:tr2bl w:val="nil"/>
            </w:tcBorders>
            <w:vAlign w:val="center"/>
          </w:tcPr>
          <w:p w14:paraId="5174F06E" w14:textId="77777777" w:rsidR="005135E7" w:rsidRDefault="005135E7">
            <w:pPr>
              <w:tabs>
                <w:tab w:val="left" w:pos="0"/>
              </w:tabs>
              <w:spacing w:line="240" w:lineRule="auto"/>
              <w:rPr>
                <w:rFonts w:ascii="宋体" w:hAnsi="宋体" w:cs="宋体" w:hint="eastAsia"/>
                <w:sz w:val="18"/>
                <w:szCs w:val="18"/>
              </w:rPr>
            </w:pPr>
          </w:p>
        </w:tc>
        <w:tc>
          <w:tcPr>
            <w:tcW w:w="2126" w:type="dxa"/>
            <w:tcBorders>
              <w:tl2br w:val="nil"/>
              <w:tr2bl w:val="nil"/>
            </w:tcBorders>
            <w:vAlign w:val="center"/>
          </w:tcPr>
          <w:p w14:paraId="0E389E9B" w14:textId="77777777" w:rsidR="005135E7" w:rsidRDefault="00B04307">
            <w:pPr>
              <w:widowControl/>
              <w:jc w:val="left"/>
              <w:rPr>
                <w:rFonts w:ascii="宋体" w:hAnsi="宋体" w:cs="宋体" w:hint="eastAsia"/>
                <w:sz w:val="18"/>
                <w:szCs w:val="18"/>
              </w:rPr>
            </w:pPr>
            <w:r>
              <w:rPr>
                <w:rFonts w:ascii="宋体" w:hAnsi="宋体" w:cs="宋体" w:hint="eastAsia"/>
                <w:color w:val="000000"/>
                <w:kern w:val="0"/>
                <w:sz w:val="18"/>
                <w:szCs w:val="18"/>
              </w:rPr>
              <w:t xml:space="preserve">FTIR </w:t>
            </w:r>
            <w:r>
              <w:rPr>
                <w:rFonts w:ascii="宋体" w:hAnsi="宋体" w:cs="宋体" w:hint="eastAsia"/>
                <w:color w:val="000000"/>
                <w:kern w:val="0"/>
                <w:sz w:val="18"/>
                <w:szCs w:val="18"/>
              </w:rPr>
              <w:t>傅立叶红外光谱仪</w:t>
            </w:r>
          </w:p>
        </w:tc>
        <w:tc>
          <w:tcPr>
            <w:tcW w:w="2414" w:type="dxa"/>
            <w:gridSpan w:val="2"/>
            <w:tcBorders>
              <w:tl2br w:val="nil"/>
              <w:tr2bl w:val="nil"/>
            </w:tcBorders>
            <w:vAlign w:val="center"/>
          </w:tcPr>
          <w:p w14:paraId="2D295057" w14:textId="77777777" w:rsidR="005135E7" w:rsidRDefault="00B04307">
            <w:pPr>
              <w:spacing w:line="240" w:lineRule="auto"/>
              <w:rPr>
                <w:rFonts w:ascii="宋体" w:hAnsi="宋体" w:cs="宋体" w:hint="eastAsia"/>
                <w:sz w:val="18"/>
                <w:szCs w:val="18"/>
              </w:rPr>
            </w:pPr>
            <w:r>
              <w:rPr>
                <w:rFonts w:ascii="宋体" w:hAnsi="宋体" w:cs="宋体" w:hint="eastAsia"/>
                <w:sz w:val="18"/>
                <w:szCs w:val="18"/>
              </w:rPr>
              <w:t>―</w:t>
            </w:r>
          </w:p>
        </w:tc>
        <w:tc>
          <w:tcPr>
            <w:tcW w:w="2414" w:type="dxa"/>
            <w:tcBorders>
              <w:tl2br w:val="nil"/>
              <w:tr2bl w:val="nil"/>
            </w:tcBorders>
            <w:vAlign w:val="center"/>
          </w:tcPr>
          <w:p w14:paraId="24FBDDA4" w14:textId="77777777" w:rsidR="005135E7" w:rsidRDefault="00B04307">
            <w:pPr>
              <w:spacing w:line="240" w:lineRule="auto"/>
              <w:rPr>
                <w:rFonts w:ascii="宋体" w:hAnsi="宋体" w:cs="宋体" w:hint="eastAsia"/>
                <w:sz w:val="18"/>
                <w:szCs w:val="18"/>
              </w:rPr>
            </w:pPr>
            <w:r>
              <w:rPr>
                <w:rFonts w:ascii="宋体" w:hAnsi="宋体" w:cs="宋体" w:hint="eastAsia"/>
                <w:sz w:val="18"/>
                <w:szCs w:val="18"/>
              </w:rPr>
              <w:t>―</w:t>
            </w:r>
          </w:p>
        </w:tc>
      </w:tr>
      <w:tr w:rsidR="005135E7" w14:paraId="582E51BE" w14:textId="77777777">
        <w:trPr>
          <w:trHeight w:val="567"/>
          <w:jc w:val="center"/>
        </w:trPr>
        <w:tc>
          <w:tcPr>
            <w:tcW w:w="693" w:type="dxa"/>
            <w:vMerge/>
            <w:tcBorders>
              <w:tl2br w:val="nil"/>
              <w:tr2bl w:val="nil"/>
            </w:tcBorders>
            <w:vAlign w:val="center"/>
          </w:tcPr>
          <w:p w14:paraId="64657D32" w14:textId="77777777" w:rsidR="005135E7" w:rsidRDefault="005135E7">
            <w:pPr>
              <w:tabs>
                <w:tab w:val="left" w:pos="0"/>
              </w:tabs>
              <w:spacing w:line="240" w:lineRule="auto"/>
              <w:rPr>
                <w:rFonts w:ascii="宋体" w:hAnsi="宋体" w:cs="宋体" w:hint="eastAsia"/>
                <w:sz w:val="18"/>
                <w:szCs w:val="18"/>
              </w:rPr>
            </w:pPr>
          </w:p>
        </w:tc>
        <w:tc>
          <w:tcPr>
            <w:tcW w:w="1714" w:type="dxa"/>
            <w:vMerge/>
            <w:tcBorders>
              <w:tl2br w:val="nil"/>
              <w:tr2bl w:val="nil"/>
            </w:tcBorders>
            <w:vAlign w:val="center"/>
          </w:tcPr>
          <w:p w14:paraId="2480E1F9" w14:textId="77777777" w:rsidR="005135E7" w:rsidRDefault="005135E7">
            <w:pPr>
              <w:tabs>
                <w:tab w:val="left" w:pos="0"/>
              </w:tabs>
              <w:spacing w:line="240" w:lineRule="auto"/>
              <w:rPr>
                <w:rFonts w:ascii="宋体" w:hAnsi="宋体" w:cs="宋体" w:hint="eastAsia"/>
                <w:sz w:val="18"/>
                <w:szCs w:val="18"/>
              </w:rPr>
            </w:pPr>
          </w:p>
        </w:tc>
        <w:tc>
          <w:tcPr>
            <w:tcW w:w="2126" w:type="dxa"/>
            <w:tcBorders>
              <w:tl2br w:val="nil"/>
              <w:tr2bl w:val="nil"/>
            </w:tcBorders>
            <w:vAlign w:val="center"/>
          </w:tcPr>
          <w:p w14:paraId="7F69DC21" w14:textId="77777777" w:rsidR="005135E7" w:rsidRDefault="00B04307">
            <w:pPr>
              <w:widowControl/>
              <w:jc w:val="left"/>
              <w:rPr>
                <w:rFonts w:ascii="宋体" w:hAnsi="宋体" w:cs="宋体" w:hint="eastAsia"/>
                <w:sz w:val="18"/>
                <w:szCs w:val="18"/>
              </w:rPr>
            </w:pPr>
            <w:r>
              <w:rPr>
                <w:rFonts w:ascii="宋体" w:hAnsi="宋体" w:cs="宋体" w:hint="eastAsia"/>
                <w:color w:val="000000"/>
                <w:kern w:val="0"/>
                <w:sz w:val="18"/>
                <w:szCs w:val="18"/>
              </w:rPr>
              <w:t>粘度计</w:t>
            </w:r>
          </w:p>
        </w:tc>
        <w:tc>
          <w:tcPr>
            <w:tcW w:w="2414" w:type="dxa"/>
            <w:gridSpan w:val="2"/>
            <w:tcBorders>
              <w:tl2br w:val="nil"/>
              <w:tr2bl w:val="nil"/>
            </w:tcBorders>
            <w:vAlign w:val="center"/>
          </w:tcPr>
          <w:p w14:paraId="1B2ED38E" w14:textId="77777777" w:rsidR="005135E7" w:rsidRDefault="00B04307">
            <w:pPr>
              <w:spacing w:line="240" w:lineRule="auto"/>
              <w:rPr>
                <w:rFonts w:ascii="宋体" w:hAnsi="宋体" w:cs="宋体" w:hint="eastAsia"/>
                <w:sz w:val="18"/>
                <w:szCs w:val="18"/>
              </w:rPr>
            </w:pPr>
            <w:r>
              <w:rPr>
                <w:rFonts w:ascii="宋体" w:hAnsi="宋体" w:cs="宋体" w:hint="eastAsia"/>
                <w:sz w:val="18"/>
                <w:szCs w:val="18"/>
              </w:rPr>
              <w:t>―</w:t>
            </w:r>
          </w:p>
        </w:tc>
        <w:tc>
          <w:tcPr>
            <w:tcW w:w="2414" w:type="dxa"/>
            <w:tcBorders>
              <w:tl2br w:val="nil"/>
              <w:tr2bl w:val="nil"/>
            </w:tcBorders>
            <w:vAlign w:val="center"/>
          </w:tcPr>
          <w:p w14:paraId="6E76A1E9" w14:textId="77777777" w:rsidR="005135E7" w:rsidRDefault="00B04307">
            <w:pPr>
              <w:spacing w:line="240" w:lineRule="auto"/>
              <w:rPr>
                <w:rFonts w:ascii="宋体" w:hAnsi="宋体" w:cs="宋体" w:hint="eastAsia"/>
                <w:sz w:val="18"/>
                <w:szCs w:val="18"/>
              </w:rPr>
            </w:pPr>
            <w:r>
              <w:rPr>
                <w:rFonts w:ascii="宋体" w:hAnsi="宋体" w:cs="宋体" w:hint="eastAsia"/>
                <w:sz w:val="18"/>
                <w:szCs w:val="18"/>
              </w:rPr>
              <w:t>―</w:t>
            </w:r>
          </w:p>
        </w:tc>
      </w:tr>
      <w:tr w:rsidR="005135E7" w14:paraId="75D578C3" w14:textId="77777777">
        <w:trPr>
          <w:trHeight w:val="567"/>
          <w:jc w:val="center"/>
        </w:trPr>
        <w:tc>
          <w:tcPr>
            <w:tcW w:w="693" w:type="dxa"/>
            <w:vMerge/>
            <w:tcBorders>
              <w:tl2br w:val="nil"/>
              <w:tr2bl w:val="nil"/>
            </w:tcBorders>
            <w:vAlign w:val="center"/>
          </w:tcPr>
          <w:p w14:paraId="0402C7A9" w14:textId="77777777" w:rsidR="005135E7" w:rsidRDefault="005135E7">
            <w:pPr>
              <w:tabs>
                <w:tab w:val="left" w:pos="0"/>
              </w:tabs>
              <w:spacing w:line="240" w:lineRule="auto"/>
              <w:rPr>
                <w:rFonts w:ascii="宋体" w:hAnsi="宋体" w:cs="宋体" w:hint="eastAsia"/>
                <w:sz w:val="18"/>
                <w:szCs w:val="18"/>
              </w:rPr>
            </w:pPr>
          </w:p>
        </w:tc>
        <w:tc>
          <w:tcPr>
            <w:tcW w:w="1714" w:type="dxa"/>
            <w:vMerge/>
            <w:tcBorders>
              <w:tl2br w:val="nil"/>
              <w:tr2bl w:val="nil"/>
            </w:tcBorders>
            <w:vAlign w:val="center"/>
          </w:tcPr>
          <w:p w14:paraId="79B24581" w14:textId="77777777" w:rsidR="005135E7" w:rsidRDefault="005135E7">
            <w:pPr>
              <w:tabs>
                <w:tab w:val="left" w:pos="0"/>
              </w:tabs>
              <w:spacing w:line="240" w:lineRule="auto"/>
              <w:rPr>
                <w:rFonts w:ascii="宋体" w:hAnsi="宋体" w:cs="宋体" w:hint="eastAsia"/>
                <w:sz w:val="18"/>
                <w:szCs w:val="18"/>
              </w:rPr>
            </w:pPr>
          </w:p>
        </w:tc>
        <w:tc>
          <w:tcPr>
            <w:tcW w:w="2126" w:type="dxa"/>
            <w:tcBorders>
              <w:tl2br w:val="nil"/>
              <w:tr2bl w:val="nil"/>
            </w:tcBorders>
            <w:vAlign w:val="center"/>
          </w:tcPr>
          <w:p w14:paraId="47215F06" w14:textId="77777777" w:rsidR="005135E7" w:rsidRDefault="00B04307">
            <w:pPr>
              <w:widowControl/>
              <w:jc w:val="left"/>
              <w:rPr>
                <w:rFonts w:ascii="宋体" w:hAnsi="宋体" w:cs="宋体" w:hint="eastAsia"/>
                <w:sz w:val="18"/>
                <w:szCs w:val="18"/>
              </w:rPr>
            </w:pPr>
            <w:r>
              <w:rPr>
                <w:rFonts w:ascii="宋体" w:hAnsi="宋体" w:cs="宋体" w:hint="eastAsia"/>
                <w:color w:val="000000"/>
                <w:kern w:val="0"/>
                <w:sz w:val="18"/>
                <w:szCs w:val="18"/>
              </w:rPr>
              <w:t>高、低温试验箱</w:t>
            </w:r>
          </w:p>
        </w:tc>
        <w:tc>
          <w:tcPr>
            <w:tcW w:w="2414" w:type="dxa"/>
            <w:gridSpan w:val="2"/>
            <w:tcBorders>
              <w:tl2br w:val="nil"/>
              <w:tr2bl w:val="nil"/>
            </w:tcBorders>
            <w:vAlign w:val="center"/>
          </w:tcPr>
          <w:p w14:paraId="66473814" w14:textId="77777777" w:rsidR="005135E7" w:rsidRDefault="00B04307">
            <w:pPr>
              <w:spacing w:line="240" w:lineRule="auto"/>
              <w:rPr>
                <w:rFonts w:ascii="宋体" w:hAnsi="宋体" w:cs="宋体" w:hint="eastAsia"/>
                <w:sz w:val="18"/>
                <w:szCs w:val="18"/>
              </w:rPr>
            </w:pPr>
            <w:r>
              <w:rPr>
                <w:rFonts w:ascii="宋体" w:hAnsi="宋体" w:cs="宋体" w:hint="eastAsia"/>
                <w:sz w:val="18"/>
                <w:szCs w:val="18"/>
              </w:rPr>
              <w:t>―</w:t>
            </w:r>
          </w:p>
        </w:tc>
        <w:tc>
          <w:tcPr>
            <w:tcW w:w="2414" w:type="dxa"/>
            <w:tcBorders>
              <w:tl2br w:val="nil"/>
              <w:tr2bl w:val="nil"/>
            </w:tcBorders>
            <w:vAlign w:val="center"/>
          </w:tcPr>
          <w:p w14:paraId="553F3B5E" w14:textId="77777777" w:rsidR="005135E7" w:rsidRDefault="00B04307">
            <w:pPr>
              <w:spacing w:line="240" w:lineRule="auto"/>
              <w:rPr>
                <w:rFonts w:ascii="宋体" w:hAnsi="宋体" w:cs="宋体" w:hint="eastAsia"/>
                <w:sz w:val="18"/>
                <w:szCs w:val="18"/>
              </w:rPr>
            </w:pPr>
            <w:r>
              <w:rPr>
                <w:rFonts w:ascii="宋体" w:hAnsi="宋体" w:cs="宋体" w:hint="eastAsia"/>
                <w:sz w:val="18"/>
                <w:szCs w:val="18"/>
              </w:rPr>
              <w:t>―</w:t>
            </w:r>
          </w:p>
        </w:tc>
      </w:tr>
      <w:tr w:rsidR="005135E7" w14:paraId="716BC2D2" w14:textId="77777777">
        <w:trPr>
          <w:trHeight w:val="567"/>
          <w:jc w:val="center"/>
        </w:trPr>
        <w:tc>
          <w:tcPr>
            <w:tcW w:w="693" w:type="dxa"/>
            <w:vMerge/>
            <w:tcBorders>
              <w:tl2br w:val="nil"/>
              <w:tr2bl w:val="nil"/>
            </w:tcBorders>
            <w:vAlign w:val="center"/>
          </w:tcPr>
          <w:p w14:paraId="1986B519" w14:textId="77777777" w:rsidR="005135E7" w:rsidRDefault="005135E7">
            <w:pPr>
              <w:tabs>
                <w:tab w:val="left" w:pos="0"/>
              </w:tabs>
              <w:spacing w:line="240" w:lineRule="auto"/>
              <w:rPr>
                <w:rFonts w:ascii="宋体" w:hAnsi="宋体" w:cs="宋体" w:hint="eastAsia"/>
                <w:sz w:val="18"/>
                <w:szCs w:val="18"/>
              </w:rPr>
            </w:pPr>
          </w:p>
        </w:tc>
        <w:tc>
          <w:tcPr>
            <w:tcW w:w="1714" w:type="dxa"/>
            <w:vMerge/>
            <w:tcBorders>
              <w:tl2br w:val="nil"/>
              <w:tr2bl w:val="nil"/>
            </w:tcBorders>
            <w:vAlign w:val="center"/>
          </w:tcPr>
          <w:p w14:paraId="5FDE350E" w14:textId="77777777" w:rsidR="005135E7" w:rsidRDefault="005135E7">
            <w:pPr>
              <w:tabs>
                <w:tab w:val="left" w:pos="0"/>
              </w:tabs>
              <w:spacing w:line="240" w:lineRule="auto"/>
              <w:rPr>
                <w:rFonts w:ascii="宋体" w:hAnsi="宋体" w:cs="宋体" w:hint="eastAsia"/>
                <w:sz w:val="18"/>
                <w:szCs w:val="18"/>
              </w:rPr>
            </w:pPr>
          </w:p>
        </w:tc>
        <w:tc>
          <w:tcPr>
            <w:tcW w:w="2126" w:type="dxa"/>
            <w:tcBorders>
              <w:tl2br w:val="nil"/>
              <w:tr2bl w:val="nil"/>
            </w:tcBorders>
            <w:vAlign w:val="center"/>
          </w:tcPr>
          <w:p w14:paraId="6AA64408" w14:textId="77777777" w:rsidR="005135E7" w:rsidRDefault="00B04307">
            <w:pPr>
              <w:widowControl/>
              <w:jc w:val="left"/>
              <w:rPr>
                <w:rFonts w:ascii="宋体" w:hAnsi="宋体" w:cs="宋体" w:hint="eastAsia"/>
                <w:sz w:val="18"/>
                <w:szCs w:val="18"/>
              </w:rPr>
            </w:pPr>
            <w:r>
              <w:rPr>
                <w:rFonts w:ascii="宋体" w:hAnsi="宋体" w:cs="宋体" w:hint="eastAsia"/>
                <w:color w:val="000000"/>
                <w:kern w:val="0"/>
                <w:sz w:val="18"/>
                <w:szCs w:val="18"/>
              </w:rPr>
              <w:t>千分尺</w:t>
            </w:r>
          </w:p>
        </w:tc>
        <w:tc>
          <w:tcPr>
            <w:tcW w:w="2414" w:type="dxa"/>
            <w:gridSpan w:val="2"/>
            <w:tcBorders>
              <w:tl2br w:val="nil"/>
              <w:tr2bl w:val="nil"/>
            </w:tcBorders>
            <w:vAlign w:val="center"/>
          </w:tcPr>
          <w:p w14:paraId="078CE0F8" w14:textId="77777777" w:rsidR="005135E7" w:rsidRDefault="00B04307">
            <w:pPr>
              <w:spacing w:line="240" w:lineRule="auto"/>
              <w:rPr>
                <w:rFonts w:ascii="宋体" w:hAnsi="宋体" w:cs="宋体" w:hint="eastAsia"/>
                <w:sz w:val="18"/>
                <w:szCs w:val="18"/>
              </w:rPr>
            </w:pPr>
            <w:r>
              <w:rPr>
                <w:rFonts w:ascii="宋体" w:hAnsi="宋体" w:cs="宋体" w:hint="eastAsia"/>
                <w:sz w:val="18"/>
                <w:szCs w:val="18"/>
              </w:rPr>
              <w:t>―</w:t>
            </w:r>
          </w:p>
        </w:tc>
        <w:tc>
          <w:tcPr>
            <w:tcW w:w="2414" w:type="dxa"/>
            <w:tcBorders>
              <w:tl2br w:val="nil"/>
              <w:tr2bl w:val="nil"/>
            </w:tcBorders>
            <w:vAlign w:val="center"/>
          </w:tcPr>
          <w:p w14:paraId="429F3973" w14:textId="77777777" w:rsidR="005135E7" w:rsidRDefault="00B04307">
            <w:pPr>
              <w:widowControl/>
              <w:jc w:val="left"/>
              <w:rPr>
                <w:rFonts w:ascii="宋体" w:hAnsi="宋体" w:cs="宋体" w:hint="eastAsia"/>
                <w:sz w:val="18"/>
                <w:szCs w:val="18"/>
              </w:rPr>
            </w:pPr>
            <w:r>
              <w:rPr>
                <w:rFonts w:ascii="宋体" w:hAnsi="宋体" w:cs="宋体" w:hint="eastAsia"/>
                <w:color w:val="000000"/>
                <w:kern w:val="0"/>
                <w:sz w:val="18"/>
                <w:szCs w:val="18"/>
              </w:rPr>
              <w:t>活塞杆检测</w:t>
            </w:r>
            <w:r>
              <w:rPr>
                <w:rFonts w:ascii="宋体" w:hAnsi="宋体" w:cs="宋体" w:hint="eastAsia"/>
                <w:color w:val="000000"/>
                <w:kern w:val="0"/>
                <w:sz w:val="18"/>
                <w:szCs w:val="18"/>
              </w:rPr>
              <w:t xml:space="preserve"> </w:t>
            </w:r>
          </w:p>
        </w:tc>
      </w:tr>
      <w:tr w:rsidR="005135E7" w14:paraId="6970A421" w14:textId="77777777">
        <w:trPr>
          <w:trHeight w:val="567"/>
          <w:jc w:val="center"/>
        </w:trPr>
        <w:tc>
          <w:tcPr>
            <w:tcW w:w="693" w:type="dxa"/>
            <w:vMerge/>
            <w:tcBorders>
              <w:tl2br w:val="nil"/>
              <w:tr2bl w:val="nil"/>
            </w:tcBorders>
            <w:vAlign w:val="center"/>
          </w:tcPr>
          <w:p w14:paraId="4E1DEE85" w14:textId="77777777" w:rsidR="005135E7" w:rsidRDefault="005135E7">
            <w:pPr>
              <w:tabs>
                <w:tab w:val="left" w:pos="0"/>
              </w:tabs>
              <w:spacing w:line="240" w:lineRule="auto"/>
              <w:rPr>
                <w:rFonts w:ascii="宋体" w:hAnsi="宋体" w:cs="宋体" w:hint="eastAsia"/>
                <w:sz w:val="18"/>
                <w:szCs w:val="18"/>
              </w:rPr>
            </w:pPr>
          </w:p>
        </w:tc>
        <w:tc>
          <w:tcPr>
            <w:tcW w:w="1714" w:type="dxa"/>
            <w:vMerge/>
            <w:tcBorders>
              <w:tl2br w:val="nil"/>
              <w:tr2bl w:val="nil"/>
            </w:tcBorders>
            <w:vAlign w:val="center"/>
          </w:tcPr>
          <w:p w14:paraId="6D544472" w14:textId="77777777" w:rsidR="005135E7" w:rsidRDefault="005135E7">
            <w:pPr>
              <w:tabs>
                <w:tab w:val="left" w:pos="0"/>
              </w:tabs>
              <w:spacing w:line="240" w:lineRule="auto"/>
              <w:rPr>
                <w:rFonts w:ascii="宋体" w:hAnsi="宋体" w:cs="宋体" w:hint="eastAsia"/>
                <w:sz w:val="18"/>
                <w:szCs w:val="18"/>
              </w:rPr>
            </w:pPr>
          </w:p>
        </w:tc>
        <w:tc>
          <w:tcPr>
            <w:tcW w:w="2126" w:type="dxa"/>
            <w:tcBorders>
              <w:tl2br w:val="nil"/>
              <w:tr2bl w:val="nil"/>
            </w:tcBorders>
            <w:vAlign w:val="center"/>
          </w:tcPr>
          <w:p w14:paraId="54D2CB57" w14:textId="77777777" w:rsidR="005135E7" w:rsidRDefault="00B04307">
            <w:pPr>
              <w:widowControl/>
              <w:jc w:val="left"/>
              <w:rPr>
                <w:rFonts w:ascii="宋体" w:hAnsi="宋体" w:cs="宋体" w:hint="eastAsia"/>
                <w:sz w:val="18"/>
                <w:szCs w:val="18"/>
              </w:rPr>
            </w:pPr>
            <w:r>
              <w:rPr>
                <w:rFonts w:ascii="宋体" w:hAnsi="宋体" w:cs="宋体" w:hint="eastAsia"/>
                <w:color w:val="000000"/>
                <w:kern w:val="0"/>
                <w:sz w:val="18"/>
                <w:szCs w:val="18"/>
              </w:rPr>
              <w:t>高度尺</w:t>
            </w:r>
            <w:r>
              <w:rPr>
                <w:rFonts w:ascii="宋体" w:hAnsi="宋体" w:cs="宋体" w:hint="eastAsia"/>
                <w:color w:val="000000"/>
                <w:kern w:val="0"/>
                <w:sz w:val="18"/>
                <w:szCs w:val="18"/>
              </w:rPr>
              <w:t xml:space="preserve"> </w:t>
            </w:r>
          </w:p>
        </w:tc>
        <w:tc>
          <w:tcPr>
            <w:tcW w:w="2414" w:type="dxa"/>
            <w:gridSpan w:val="2"/>
            <w:tcBorders>
              <w:tl2br w:val="nil"/>
              <w:tr2bl w:val="nil"/>
            </w:tcBorders>
            <w:vAlign w:val="center"/>
          </w:tcPr>
          <w:p w14:paraId="35CFA13F" w14:textId="77777777" w:rsidR="005135E7" w:rsidRDefault="00B04307">
            <w:pPr>
              <w:spacing w:line="240" w:lineRule="auto"/>
              <w:rPr>
                <w:rFonts w:ascii="宋体" w:hAnsi="宋体" w:cs="宋体" w:hint="eastAsia"/>
                <w:sz w:val="18"/>
                <w:szCs w:val="18"/>
              </w:rPr>
            </w:pPr>
            <w:r>
              <w:rPr>
                <w:rFonts w:ascii="宋体" w:hAnsi="宋体" w:cs="宋体" w:hint="eastAsia"/>
                <w:sz w:val="18"/>
                <w:szCs w:val="18"/>
              </w:rPr>
              <w:t>―</w:t>
            </w:r>
          </w:p>
        </w:tc>
        <w:tc>
          <w:tcPr>
            <w:tcW w:w="2414" w:type="dxa"/>
            <w:tcBorders>
              <w:tl2br w:val="nil"/>
              <w:tr2bl w:val="nil"/>
            </w:tcBorders>
            <w:vAlign w:val="center"/>
          </w:tcPr>
          <w:p w14:paraId="7969C327" w14:textId="77777777" w:rsidR="005135E7" w:rsidRDefault="00B04307">
            <w:pPr>
              <w:spacing w:line="240" w:lineRule="auto"/>
              <w:rPr>
                <w:rFonts w:ascii="宋体" w:hAnsi="宋体" w:cs="宋体" w:hint="eastAsia"/>
                <w:sz w:val="18"/>
                <w:szCs w:val="18"/>
              </w:rPr>
            </w:pPr>
            <w:r>
              <w:rPr>
                <w:rFonts w:ascii="宋体" w:hAnsi="宋体" w:cs="宋体" w:hint="eastAsia"/>
                <w:sz w:val="18"/>
                <w:szCs w:val="18"/>
              </w:rPr>
              <w:t>―</w:t>
            </w:r>
          </w:p>
        </w:tc>
      </w:tr>
      <w:tr w:rsidR="005135E7" w14:paraId="5621DED3" w14:textId="77777777">
        <w:trPr>
          <w:trHeight w:val="567"/>
          <w:jc w:val="center"/>
        </w:trPr>
        <w:tc>
          <w:tcPr>
            <w:tcW w:w="693" w:type="dxa"/>
            <w:vMerge/>
            <w:tcBorders>
              <w:tl2br w:val="nil"/>
              <w:tr2bl w:val="nil"/>
            </w:tcBorders>
            <w:vAlign w:val="center"/>
          </w:tcPr>
          <w:p w14:paraId="215574A9" w14:textId="77777777" w:rsidR="005135E7" w:rsidRDefault="005135E7">
            <w:pPr>
              <w:tabs>
                <w:tab w:val="left" w:pos="0"/>
              </w:tabs>
              <w:spacing w:line="240" w:lineRule="auto"/>
              <w:rPr>
                <w:rFonts w:ascii="宋体" w:hAnsi="宋体" w:cs="宋体" w:hint="eastAsia"/>
                <w:sz w:val="18"/>
                <w:szCs w:val="18"/>
              </w:rPr>
            </w:pPr>
          </w:p>
        </w:tc>
        <w:tc>
          <w:tcPr>
            <w:tcW w:w="1714" w:type="dxa"/>
            <w:vMerge/>
            <w:tcBorders>
              <w:tl2br w:val="nil"/>
              <w:tr2bl w:val="nil"/>
            </w:tcBorders>
            <w:vAlign w:val="center"/>
          </w:tcPr>
          <w:p w14:paraId="666935BC" w14:textId="77777777" w:rsidR="005135E7" w:rsidRDefault="005135E7">
            <w:pPr>
              <w:tabs>
                <w:tab w:val="left" w:pos="0"/>
              </w:tabs>
              <w:spacing w:line="240" w:lineRule="auto"/>
              <w:rPr>
                <w:rFonts w:ascii="宋体" w:hAnsi="宋体" w:cs="宋体" w:hint="eastAsia"/>
                <w:sz w:val="18"/>
                <w:szCs w:val="18"/>
              </w:rPr>
            </w:pPr>
          </w:p>
        </w:tc>
        <w:tc>
          <w:tcPr>
            <w:tcW w:w="2126" w:type="dxa"/>
            <w:tcBorders>
              <w:tl2br w:val="nil"/>
              <w:tr2bl w:val="nil"/>
            </w:tcBorders>
            <w:vAlign w:val="center"/>
          </w:tcPr>
          <w:p w14:paraId="6D3F4BEE" w14:textId="77777777" w:rsidR="005135E7" w:rsidRDefault="00B04307">
            <w:pPr>
              <w:widowControl/>
              <w:jc w:val="left"/>
              <w:rPr>
                <w:rFonts w:ascii="宋体" w:hAnsi="宋体" w:cs="宋体" w:hint="eastAsia"/>
                <w:sz w:val="18"/>
                <w:szCs w:val="18"/>
              </w:rPr>
            </w:pPr>
            <w:r>
              <w:rPr>
                <w:rFonts w:ascii="宋体" w:hAnsi="宋体" w:cs="宋体" w:hint="eastAsia"/>
                <w:color w:val="000000"/>
                <w:kern w:val="0"/>
                <w:sz w:val="18"/>
                <w:szCs w:val="18"/>
              </w:rPr>
              <w:t>硬度计</w:t>
            </w:r>
            <w:r>
              <w:rPr>
                <w:rFonts w:ascii="宋体" w:hAnsi="宋体" w:cs="宋体" w:hint="eastAsia"/>
                <w:b/>
                <w:bCs/>
                <w:i/>
                <w:iCs/>
                <w:color w:val="000000"/>
                <w:kern w:val="0"/>
                <w:sz w:val="18"/>
                <w:szCs w:val="18"/>
              </w:rPr>
              <w:t xml:space="preserve"> </w:t>
            </w:r>
          </w:p>
        </w:tc>
        <w:tc>
          <w:tcPr>
            <w:tcW w:w="2414" w:type="dxa"/>
            <w:gridSpan w:val="2"/>
            <w:tcBorders>
              <w:tl2br w:val="nil"/>
              <w:tr2bl w:val="nil"/>
            </w:tcBorders>
            <w:vAlign w:val="center"/>
          </w:tcPr>
          <w:p w14:paraId="3050D31C" w14:textId="77777777" w:rsidR="005135E7" w:rsidRDefault="00B04307">
            <w:pPr>
              <w:widowControl/>
              <w:spacing w:line="240" w:lineRule="auto"/>
              <w:jc w:val="left"/>
              <w:rPr>
                <w:sz w:val="18"/>
                <w:szCs w:val="18"/>
              </w:rPr>
            </w:pPr>
            <w:r>
              <w:rPr>
                <w:rFonts w:ascii="宋体" w:hAnsi="宋体" w:cs="宋体" w:hint="eastAsia"/>
                <w:color w:val="000000"/>
                <w:kern w:val="0"/>
                <w:sz w:val="18"/>
                <w:szCs w:val="18"/>
              </w:rPr>
              <w:t xml:space="preserve">HM1A </w:t>
            </w:r>
            <w:r>
              <w:rPr>
                <w:rFonts w:ascii="宋体" w:hAnsi="宋体" w:cs="宋体" w:hint="eastAsia"/>
                <w:color w:val="000000"/>
                <w:kern w:val="0"/>
                <w:sz w:val="18"/>
                <w:szCs w:val="18"/>
              </w:rPr>
              <w:t>型</w:t>
            </w:r>
            <w:r>
              <w:rPr>
                <w:rFonts w:ascii="宋体" w:hAnsi="宋体" w:cs="宋体" w:hint="eastAsia"/>
                <w:color w:val="000000"/>
                <w:kern w:val="0"/>
                <w:sz w:val="18"/>
                <w:szCs w:val="18"/>
              </w:rPr>
              <w:t>:</w:t>
            </w:r>
            <w:r>
              <w:rPr>
                <w:rFonts w:ascii="宋体" w:hAnsi="宋体" w:cs="宋体" w:hint="eastAsia"/>
                <w:color w:val="000000"/>
                <w:kern w:val="0"/>
                <w:sz w:val="18"/>
                <w:szCs w:val="18"/>
              </w:rPr>
              <w:t>洛氏硬度计</w:t>
            </w:r>
            <w:r>
              <w:rPr>
                <w:rFonts w:ascii="宋体" w:hAnsi="宋体" w:cs="宋体" w:hint="eastAsia"/>
                <w:color w:val="000000"/>
                <w:kern w:val="0"/>
                <w:sz w:val="18"/>
                <w:szCs w:val="18"/>
              </w:rPr>
              <w:t xml:space="preserve"> </w:t>
            </w:r>
          </w:p>
          <w:p w14:paraId="27BFB782" w14:textId="77777777" w:rsidR="005135E7" w:rsidRDefault="00B04307">
            <w:pPr>
              <w:widowControl/>
              <w:spacing w:line="240" w:lineRule="auto"/>
              <w:jc w:val="left"/>
              <w:rPr>
                <w:sz w:val="18"/>
                <w:szCs w:val="18"/>
              </w:rPr>
            </w:pPr>
            <w:r>
              <w:rPr>
                <w:rFonts w:ascii="宋体" w:hAnsi="宋体" w:cs="宋体" w:hint="eastAsia"/>
                <w:color w:val="000000"/>
                <w:kern w:val="0"/>
                <w:sz w:val="18"/>
                <w:szCs w:val="18"/>
              </w:rPr>
              <w:t xml:space="preserve">HM1B </w:t>
            </w:r>
            <w:r>
              <w:rPr>
                <w:rFonts w:ascii="宋体" w:hAnsi="宋体" w:cs="宋体" w:hint="eastAsia"/>
                <w:color w:val="000000"/>
                <w:kern w:val="0"/>
                <w:sz w:val="18"/>
                <w:szCs w:val="18"/>
              </w:rPr>
              <w:t>型</w:t>
            </w:r>
            <w:r>
              <w:rPr>
                <w:rFonts w:ascii="宋体" w:hAnsi="宋体" w:cs="宋体" w:hint="eastAsia"/>
                <w:color w:val="000000"/>
                <w:kern w:val="0"/>
                <w:sz w:val="18"/>
                <w:szCs w:val="18"/>
              </w:rPr>
              <w:t>:</w:t>
            </w:r>
            <w:r>
              <w:rPr>
                <w:rFonts w:ascii="宋体" w:hAnsi="宋体" w:cs="宋体" w:hint="eastAsia"/>
                <w:color w:val="000000"/>
                <w:kern w:val="0"/>
                <w:sz w:val="18"/>
                <w:szCs w:val="18"/>
              </w:rPr>
              <w:t>布氏硬度计</w:t>
            </w:r>
            <w:r>
              <w:rPr>
                <w:rFonts w:ascii="宋体" w:hAnsi="宋体" w:cs="宋体" w:hint="eastAsia"/>
                <w:color w:val="000000"/>
                <w:kern w:val="0"/>
                <w:sz w:val="18"/>
                <w:szCs w:val="18"/>
              </w:rPr>
              <w:t xml:space="preserve"> </w:t>
            </w:r>
          </w:p>
          <w:p w14:paraId="00EFC402" w14:textId="77777777" w:rsidR="005135E7" w:rsidRDefault="00B04307">
            <w:pPr>
              <w:widowControl/>
              <w:spacing w:line="240" w:lineRule="auto"/>
              <w:jc w:val="left"/>
              <w:rPr>
                <w:rFonts w:ascii="宋体" w:hAnsi="宋体" w:cs="宋体" w:hint="eastAsia"/>
                <w:sz w:val="18"/>
                <w:szCs w:val="18"/>
              </w:rPr>
            </w:pPr>
            <w:r>
              <w:rPr>
                <w:rFonts w:ascii="宋体" w:hAnsi="宋体" w:cs="宋体" w:hint="eastAsia"/>
                <w:color w:val="000000"/>
                <w:kern w:val="0"/>
                <w:sz w:val="18"/>
                <w:szCs w:val="18"/>
              </w:rPr>
              <w:t xml:space="preserve">HM1C </w:t>
            </w:r>
            <w:r>
              <w:rPr>
                <w:rFonts w:ascii="宋体" w:hAnsi="宋体" w:cs="宋体" w:hint="eastAsia"/>
                <w:color w:val="000000"/>
                <w:kern w:val="0"/>
                <w:sz w:val="18"/>
                <w:szCs w:val="18"/>
              </w:rPr>
              <w:t>型</w:t>
            </w:r>
            <w:r>
              <w:rPr>
                <w:rFonts w:ascii="宋体" w:hAnsi="宋体" w:cs="宋体" w:hint="eastAsia"/>
                <w:color w:val="000000"/>
                <w:kern w:val="0"/>
                <w:sz w:val="18"/>
                <w:szCs w:val="18"/>
              </w:rPr>
              <w:t>:</w:t>
            </w:r>
            <w:r>
              <w:rPr>
                <w:rFonts w:ascii="宋体" w:hAnsi="宋体" w:cs="宋体" w:hint="eastAsia"/>
                <w:color w:val="000000"/>
                <w:kern w:val="0"/>
                <w:sz w:val="18"/>
                <w:szCs w:val="18"/>
              </w:rPr>
              <w:t>布氏硬度计</w:t>
            </w:r>
          </w:p>
        </w:tc>
        <w:tc>
          <w:tcPr>
            <w:tcW w:w="2414" w:type="dxa"/>
            <w:tcBorders>
              <w:tl2br w:val="nil"/>
              <w:tr2bl w:val="nil"/>
            </w:tcBorders>
            <w:vAlign w:val="center"/>
          </w:tcPr>
          <w:p w14:paraId="093F22AC" w14:textId="77777777" w:rsidR="005135E7" w:rsidRDefault="00B04307">
            <w:pPr>
              <w:spacing w:line="240" w:lineRule="auto"/>
              <w:rPr>
                <w:rFonts w:ascii="宋体" w:hAnsi="宋体" w:cs="宋体" w:hint="eastAsia"/>
                <w:sz w:val="18"/>
                <w:szCs w:val="18"/>
              </w:rPr>
            </w:pPr>
            <w:r>
              <w:rPr>
                <w:rFonts w:ascii="宋体" w:hAnsi="宋体" w:cs="宋体" w:hint="eastAsia"/>
                <w:sz w:val="18"/>
                <w:szCs w:val="18"/>
              </w:rPr>
              <w:t>―</w:t>
            </w:r>
          </w:p>
        </w:tc>
      </w:tr>
      <w:tr w:rsidR="005135E7" w14:paraId="62219BE4" w14:textId="77777777">
        <w:trPr>
          <w:trHeight w:val="567"/>
          <w:jc w:val="center"/>
        </w:trPr>
        <w:tc>
          <w:tcPr>
            <w:tcW w:w="693" w:type="dxa"/>
            <w:vMerge/>
            <w:tcBorders>
              <w:tl2br w:val="nil"/>
              <w:tr2bl w:val="nil"/>
            </w:tcBorders>
            <w:vAlign w:val="center"/>
          </w:tcPr>
          <w:p w14:paraId="6C6E2EC9" w14:textId="77777777" w:rsidR="005135E7" w:rsidRDefault="005135E7">
            <w:pPr>
              <w:tabs>
                <w:tab w:val="left" w:pos="0"/>
              </w:tabs>
              <w:spacing w:line="240" w:lineRule="auto"/>
              <w:rPr>
                <w:rFonts w:ascii="宋体" w:hAnsi="宋体" w:cs="宋体" w:hint="eastAsia"/>
                <w:sz w:val="18"/>
                <w:szCs w:val="18"/>
              </w:rPr>
            </w:pPr>
          </w:p>
        </w:tc>
        <w:tc>
          <w:tcPr>
            <w:tcW w:w="1714" w:type="dxa"/>
            <w:vMerge/>
            <w:tcBorders>
              <w:tl2br w:val="nil"/>
              <w:tr2bl w:val="nil"/>
            </w:tcBorders>
            <w:vAlign w:val="center"/>
          </w:tcPr>
          <w:p w14:paraId="5A05CD5A" w14:textId="77777777" w:rsidR="005135E7" w:rsidRDefault="005135E7">
            <w:pPr>
              <w:tabs>
                <w:tab w:val="left" w:pos="0"/>
              </w:tabs>
              <w:spacing w:line="240" w:lineRule="auto"/>
              <w:rPr>
                <w:rFonts w:ascii="宋体" w:hAnsi="宋体" w:cs="宋体" w:hint="eastAsia"/>
                <w:sz w:val="18"/>
                <w:szCs w:val="18"/>
              </w:rPr>
            </w:pPr>
          </w:p>
        </w:tc>
        <w:tc>
          <w:tcPr>
            <w:tcW w:w="2126" w:type="dxa"/>
            <w:tcBorders>
              <w:tl2br w:val="nil"/>
              <w:tr2bl w:val="nil"/>
            </w:tcBorders>
            <w:vAlign w:val="center"/>
          </w:tcPr>
          <w:p w14:paraId="2BA3EB1C" w14:textId="77777777" w:rsidR="005135E7" w:rsidRDefault="00B04307">
            <w:pPr>
              <w:widowControl/>
              <w:jc w:val="left"/>
              <w:rPr>
                <w:rFonts w:ascii="宋体" w:hAnsi="宋体" w:cs="宋体" w:hint="eastAsia"/>
                <w:sz w:val="18"/>
                <w:szCs w:val="18"/>
              </w:rPr>
            </w:pPr>
            <w:r>
              <w:rPr>
                <w:rFonts w:ascii="宋体" w:hAnsi="宋体" w:cs="宋体" w:hint="eastAsia"/>
                <w:color w:val="000000"/>
                <w:kern w:val="0"/>
                <w:sz w:val="18"/>
                <w:szCs w:val="18"/>
              </w:rPr>
              <w:t>涂层测厚仪</w:t>
            </w:r>
            <w:r>
              <w:rPr>
                <w:rFonts w:ascii="宋体" w:hAnsi="宋体" w:cs="宋体" w:hint="eastAsia"/>
                <w:color w:val="000000"/>
                <w:kern w:val="0"/>
                <w:sz w:val="18"/>
                <w:szCs w:val="18"/>
              </w:rPr>
              <w:t xml:space="preserve"> </w:t>
            </w:r>
          </w:p>
        </w:tc>
        <w:tc>
          <w:tcPr>
            <w:tcW w:w="2414" w:type="dxa"/>
            <w:gridSpan w:val="2"/>
            <w:tcBorders>
              <w:tl2br w:val="nil"/>
              <w:tr2bl w:val="nil"/>
            </w:tcBorders>
            <w:vAlign w:val="center"/>
          </w:tcPr>
          <w:p w14:paraId="4A7F5CD9" w14:textId="77777777" w:rsidR="005135E7" w:rsidRDefault="00B04307">
            <w:pPr>
              <w:widowControl/>
              <w:jc w:val="left"/>
              <w:rPr>
                <w:rFonts w:ascii="宋体" w:hAnsi="宋体" w:cs="宋体" w:hint="eastAsia"/>
                <w:sz w:val="18"/>
                <w:szCs w:val="18"/>
              </w:rPr>
            </w:pPr>
            <w:r>
              <w:rPr>
                <w:rFonts w:ascii="宋体" w:hAnsi="宋体" w:cs="宋体" w:hint="eastAsia"/>
                <w:color w:val="000000"/>
                <w:kern w:val="0"/>
                <w:sz w:val="18"/>
                <w:szCs w:val="18"/>
              </w:rPr>
              <w:t>镀铬层厚度检测</w:t>
            </w:r>
            <w:r>
              <w:rPr>
                <w:rFonts w:ascii="宋体" w:hAnsi="宋体" w:cs="宋体" w:hint="eastAsia"/>
                <w:color w:val="000000"/>
                <w:kern w:val="0"/>
                <w:sz w:val="18"/>
                <w:szCs w:val="18"/>
              </w:rPr>
              <w:t xml:space="preserve"> </w:t>
            </w:r>
          </w:p>
        </w:tc>
        <w:tc>
          <w:tcPr>
            <w:tcW w:w="2414" w:type="dxa"/>
            <w:tcBorders>
              <w:tl2br w:val="nil"/>
              <w:tr2bl w:val="nil"/>
            </w:tcBorders>
            <w:vAlign w:val="center"/>
          </w:tcPr>
          <w:p w14:paraId="1319DC35" w14:textId="77777777" w:rsidR="005135E7" w:rsidRDefault="00B04307">
            <w:pPr>
              <w:spacing w:line="240" w:lineRule="auto"/>
              <w:rPr>
                <w:rFonts w:ascii="宋体" w:hAnsi="宋体" w:cs="宋体" w:hint="eastAsia"/>
                <w:sz w:val="18"/>
                <w:szCs w:val="18"/>
              </w:rPr>
            </w:pPr>
            <w:r>
              <w:rPr>
                <w:rFonts w:ascii="宋体" w:hAnsi="宋体" w:cs="宋体" w:hint="eastAsia"/>
                <w:sz w:val="18"/>
                <w:szCs w:val="18"/>
              </w:rPr>
              <w:t>―</w:t>
            </w:r>
          </w:p>
        </w:tc>
      </w:tr>
      <w:tr w:rsidR="005135E7" w14:paraId="4D363B48" w14:textId="77777777">
        <w:trPr>
          <w:trHeight w:val="567"/>
          <w:jc w:val="center"/>
        </w:trPr>
        <w:tc>
          <w:tcPr>
            <w:tcW w:w="693" w:type="dxa"/>
            <w:vMerge/>
            <w:tcBorders>
              <w:tl2br w:val="nil"/>
              <w:tr2bl w:val="nil"/>
            </w:tcBorders>
            <w:vAlign w:val="center"/>
          </w:tcPr>
          <w:p w14:paraId="3E667456" w14:textId="77777777" w:rsidR="005135E7" w:rsidRDefault="005135E7">
            <w:pPr>
              <w:tabs>
                <w:tab w:val="left" w:pos="0"/>
              </w:tabs>
              <w:spacing w:line="240" w:lineRule="auto"/>
              <w:rPr>
                <w:rFonts w:ascii="宋体" w:hAnsi="宋体" w:cs="宋体" w:hint="eastAsia"/>
                <w:sz w:val="18"/>
                <w:szCs w:val="18"/>
              </w:rPr>
            </w:pPr>
          </w:p>
        </w:tc>
        <w:tc>
          <w:tcPr>
            <w:tcW w:w="1714" w:type="dxa"/>
            <w:vMerge/>
            <w:tcBorders>
              <w:tl2br w:val="nil"/>
              <w:tr2bl w:val="nil"/>
            </w:tcBorders>
            <w:vAlign w:val="center"/>
          </w:tcPr>
          <w:p w14:paraId="7B89E067" w14:textId="77777777" w:rsidR="005135E7" w:rsidRDefault="005135E7">
            <w:pPr>
              <w:tabs>
                <w:tab w:val="left" w:pos="0"/>
              </w:tabs>
              <w:spacing w:line="240" w:lineRule="auto"/>
              <w:rPr>
                <w:rFonts w:ascii="宋体" w:hAnsi="宋体" w:cs="宋体" w:hint="eastAsia"/>
                <w:sz w:val="18"/>
                <w:szCs w:val="18"/>
              </w:rPr>
            </w:pPr>
          </w:p>
        </w:tc>
        <w:tc>
          <w:tcPr>
            <w:tcW w:w="2126" w:type="dxa"/>
            <w:tcBorders>
              <w:tl2br w:val="nil"/>
              <w:tr2bl w:val="nil"/>
            </w:tcBorders>
            <w:vAlign w:val="center"/>
          </w:tcPr>
          <w:p w14:paraId="7372D576" w14:textId="77777777" w:rsidR="005135E7" w:rsidRDefault="00B04307">
            <w:pPr>
              <w:widowControl/>
              <w:jc w:val="left"/>
              <w:rPr>
                <w:rFonts w:ascii="宋体" w:hAnsi="宋体" w:cs="宋体" w:hint="eastAsia"/>
                <w:sz w:val="18"/>
                <w:szCs w:val="18"/>
              </w:rPr>
            </w:pPr>
            <w:r>
              <w:rPr>
                <w:rFonts w:ascii="宋体" w:hAnsi="宋体" w:cs="宋体" w:hint="eastAsia"/>
                <w:color w:val="000000"/>
                <w:kern w:val="0"/>
                <w:sz w:val="18"/>
                <w:szCs w:val="18"/>
              </w:rPr>
              <w:t>表面粗糙度仪或比对样块</w:t>
            </w:r>
          </w:p>
        </w:tc>
        <w:tc>
          <w:tcPr>
            <w:tcW w:w="2414" w:type="dxa"/>
            <w:gridSpan w:val="2"/>
            <w:tcBorders>
              <w:tl2br w:val="nil"/>
              <w:tr2bl w:val="nil"/>
            </w:tcBorders>
            <w:vAlign w:val="center"/>
          </w:tcPr>
          <w:p w14:paraId="17740E6D" w14:textId="77777777" w:rsidR="005135E7" w:rsidRDefault="00B04307">
            <w:pPr>
              <w:spacing w:line="240" w:lineRule="auto"/>
              <w:rPr>
                <w:rFonts w:ascii="宋体" w:hAnsi="宋体" w:cs="宋体" w:hint="eastAsia"/>
                <w:sz w:val="18"/>
                <w:szCs w:val="18"/>
              </w:rPr>
            </w:pPr>
            <w:r>
              <w:rPr>
                <w:rFonts w:ascii="宋体" w:hAnsi="宋体" w:cs="宋体" w:hint="eastAsia"/>
                <w:sz w:val="18"/>
                <w:szCs w:val="18"/>
              </w:rPr>
              <w:t>―</w:t>
            </w:r>
          </w:p>
        </w:tc>
        <w:tc>
          <w:tcPr>
            <w:tcW w:w="2414" w:type="dxa"/>
            <w:tcBorders>
              <w:tl2br w:val="nil"/>
              <w:tr2bl w:val="nil"/>
            </w:tcBorders>
            <w:vAlign w:val="center"/>
          </w:tcPr>
          <w:p w14:paraId="5A5A1721" w14:textId="77777777" w:rsidR="005135E7" w:rsidRDefault="00B04307">
            <w:pPr>
              <w:spacing w:line="240" w:lineRule="auto"/>
              <w:rPr>
                <w:rFonts w:ascii="宋体" w:hAnsi="宋体" w:cs="宋体" w:hint="eastAsia"/>
                <w:sz w:val="18"/>
                <w:szCs w:val="18"/>
              </w:rPr>
            </w:pPr>
            <w:r>
              <w:rPr>
                <w:rFonts w:ascii="宋体" w:hAnsi="宋体" w:cs="宋体" w:hint="eastAsia"/>
                <w:sz w:val="18"/>
                <w:szCs w:val="18"/>
              </w:rPr>
              <w:t>―</w:t>
            </w:r>
          </w:p>
        </w:tc>
      </w:tr>
      <w:tr w:rsidR="005135E7" w14:paraId="12EDFD1E" w14:textId="77777777">
        <w:trPr>
          <w:trHeight w:val="567"/>
          <w:jc w:val="center"/>
        </w:trPr>
        <w:tc>
          <w:tcPr>
            <w:tcW w:w="693" w:type="dxa"/>
            <w:vMerge/>
            <w:tcBorders>
              <w:tl2br w:val="nil"/>
              <w:tr2bl w:val="nil"/>
            </w:tcBorders>
            <w:vAlign w:val="center"/>
          </w:tcPr>
          <w:p w14:paraId="348D2162" w14:textId="77777777" w:rsidR="005135E7" w:rsidRDefault="005135E7">
            <w:pPr>
              <w:tabs>
                <w:tab w:val="left" w:pos="0"/>
              </w:tabs>
              <w:spacing w:line="240" w:lineRule="auto"/>
              <w:rPr>
                <w:rFonts w:ascii="宋体" w:hAnsi="宋体" w:cs="宋体" w:hint="eastAsia"/>
                <w:sz w:val="18"/>
                <w:szCs w:val="18"/>
              </w:rPr>
            </w:pPr>
          </w:p>
        </w:tc>
        <w:tc>
          <w:tcPr>
            <w:tcW w:w="1714" w:type="dxa"/>
            <w:vMerge/>
            <w:tcBorders>
              <w:tl2br w:val="nil"/>
              <w:tr2bl w:val="nil"/>
            </w:tcBorders>
            <w:vAlign w:val="center"/>
          </w:tcPr>
          <w:p w14:paraId="2546797B" w14:textId="77777777" w:rsidR="005135E7" w:rsidRDefault="005135E7">
            <w:pPr>
              <w:tabs>
                <w:tab w:val="left" w:pos="0"/>
              </w:tabs>
              <w:spacing w:line="240" w:lineRule="auto"/>
              <w:rPr>
                <w:rFonts w:ascii="宋体" w:hAnsi="宋体" w:cs="宋体" w:hint="eastAsia"/>
                <w:sz w:val="18"/>
                <w:szCs w:val="18"/>
              </w:rPr>
            </w:pPr>
          </w:p>
        </w:tc>
        <w:tc>
          <w:tcPr>
            <w:tcW w:w="2126" w:type="dxa"/>
            <w:tcBorders>
              <w:tl2br w:val="nil"/>
              <w:tr2bl w:val="nil"/>
            </w:tcBorders>
            <w:vAlign w:val="center"/>
          </w:tcPr>
          <w:p w14:paraId="1BAF2519" w14:textId="77777777" w:rsidR="005135E7" w:rsidRDefault="00B04307">
            <w:pPr>
              <w:widowControl/>
              <w:jc w:val="left"/>
              <w:rPr>
                <w:rFonts w:ascii="宋体" w:hAnsi="宋体" w:cs="宋体" w:hint="eastAsia"/>
                <w:sz w:val="18"/>
                <w:szCs w:val="18"/>
              </w:rPr>
            </w:pPr>
            <w:r>
              <w:rPr>
                <w:rFonts w:ascii="宋体" w:hAnsi="宋体" w:cs="宋体" w:hint="eastAsia"/>
                <w:color w:val="000000"/>
                <w:kern w:val="0"/>
                <w:sz w:val="18"/>
                <w:szCs w:val="18"/>
              </w:rPr>
              <w:t>卧式疲劳试验机</w:t>
            </w:r>
            <w:r>
              <w:rPr>
                <w:rFonts w:ascii="宋体" w:hAnsi="宋体" w:cs="宋体" w:hint="eastAsia"/>
                <w:color w:val="000000"/>
                <w:kern w:val="0"/>
                <w:sz w:val="18"/>
                <w:szCs w:val="18"/>
              </w:rPr>
              <w:t xml:space="preserve"> </w:t>
            </w:r>
          </w:p>
        </w:tc>
        <w:tc>
          <w:tcPr>
            <w:tcW w:w="2414" w:type="dxa"/>
            <w:gridSpan w:val="2"/>
            <w:tcBorders>
              <w:tl2br w:val="nil"/>
              <w:tr2bl w:val="nil"/>
            </w:tcBorders>
            <w:vAlign w:val="center"/>
          </w:tcPr>
          <w:p w14:paraId="292EF983" w14:textId="77777777" w:rsidR="005135E7" w:rsidRDefault="00B04307">
            <w:pPr>
              <w:spacing w:line="240" w:lineRule="auto"/>
              <w:rPr>
                <w:rFonts w:ascii="宋体" w:hAnsi="宋体" w:cs="宋体" w:hint="eastAsia"/>
                <w:sz w:val="18"/>
                <w:szCs w:val="18"/>
              </w:rPr>
            </w:pPr>
            <w:r>
              <w:rPr>
                <w:rFonts w:ascii="宋体" w:hAnsi="宋体" w:cs="宋体" w:hint="eastAsia"/>
                <w:sz w:val="18"/>
                <w:szCs w:val="18"/>
              </w:rPr>
              <w:t>―</w:t>
            </w:r>
          </w:p>
        </w:tc>
        <w:tc>
          <w:tcPr>
            <w:tcW w:w="2414" w:type="dxa"/>
            <w:tcBorders>
              <w:tl2br w:val="nil"/>
              <w:tr2bl w:val="nil"/>
            </w:tcBorders>
            <w:vAlign w:val="center"/>
          </w:tcPr>
          <w:p w14:paraId="0A26F0BB" w14:textId="77777777" w:rsidR="005135E7" w:rsidRDefault="00B04307">
            <w:pPr>
              <w:spacing w:line="240" w:lineRule="auto"/>
              <w:rPr>
                <w:rFonts w:ascii="宋体" w:hAnsi="宋体" w:cs="宋体" w:hint="eastAsia"/>
                <w:sz w:val="18"/>
                <w:szCs w:val="18"/>
              </w:rPr>
            </w:pPr>
            <w:r>
              <w:rPr>
                <w:rFonts w:ascii="宋体" w:hAnsi="宋体" w:cs="宋体" w:hint="eastAsia"/>
                <w:sz w:val="18"/>
                <w:szCs w:val="18"/>
              </w:rPr>
              <w:t>―</w:t>
            </w:r>
          </w:p>
        </w:tc>
      </w:tr>
      <w:tr w:rsidR="005135E7" w14:paraId="34928C1F" w14:textId="77777777">
        <w:trPr>
          <w:trHeight w:val="567"/>
          <w:jc w:val="center"/>
        </w:trPr>
        <w:tc>
          <w:tcPr>
            <w:tcW w:w="693" w:type="dxa"/>
            <w:vMerge/>
            <w:tcBorders>
              <w:bottom w:val="single" w:sz="8" w:space="0" w:color="auto"/>
              <w:tl2br w:val="nil"/>
              <w:tr2bl w:val="nil"/>
            </w:tcBorders>
            <w:vAlign w:val="center"/>
          </w:tcPr>
          <w:p w14:paraId="4F1430CE" w14:textId="77777777" w:rsidR="005135E7" w:rsidRDefault="005135E7">
            <w:pPr>
              <w:tabs>
                <w:tab w:val="left" w:pos="0"/>
              </w:tabs>
              <w:spacing w:line="240" w:lineRule="auto"/>
              <w:rPr>
                <w:rFonts w:ascii="宋体" w:hAnsi="宋体" w:cs="宋体" w:hint="eastAsia"/>
                <w:sz w:val="18"/>
                <w:szCs w:val="18"/>
              </w:rPr>
            </w:pPr>
          </w:p>
        </w:tc>
        <w:tc>
          <w:tcPr>
            <w:tcW w:w="1714" w:type="dxa"/>
            <w:vMerge/>
            <w:tcBorders>
              <w:bottom w:val="single" w:sz="8" w:space="0" w:color="auto"/>
              <w:tl2br w:val="nil"/>
              <w:tr2bl w:val="nil"/>
            </w:tcBorders>
            <w:vAlign w:val="center"/>
          </w:tcPr>
          <w:p w14:paraId="54A11E8F" w14:textId="77777777" w:rsidR="005135E7" w:rsidRDefault="005135E7">
            <w:pPr>
              <w:tabs>
                <w:tab w:val="left" w:pos="0"/>
              </w:tabs>
              <w:spacing w:line="240" w:lineRule="auto"/>
              <w:rPr>
                <w:rFonts w:ascii="宋体" w:hAnsi="宋体" w:cs="宋体" w:hint="eastAsia"/>
                <w:sz w:val="18"/>
                <w:szCs w:val="18"/>
              </w:rPr>
            </w:pPr>
          </w:p>
        </w:tc>
        <w:tc>
          <w:tcPr>
            <w:tcW w:w="2126" w:type="dxa"/>
            <w:tcBorders>
              <w:bottom w:val="single" w:sz="8" w:space="0" w:color="auto"/>
              <w:tl2br w:val="nil"/>
              <w:tr2bl w:val="nil"/>
            </w:tcBorders>
            <w:vAlign w:val="center"/>
          </w:tcPr>
          <w:p w14:paraId="441E37FB" w14:textId="77777777" w:rsidR="005135E7" w:rsidRDefault="00B04307">
            <w:pPr>
              <w:widowControl/>
              <w:jc w:val="left"/>
              <w:rPr>
                <w:rFonts w:ascii="宋体" w:hAnsi="宋体" w:cs="宋体" w:hint="eastAsia"/>
                <w:sz w:val="18"/>
                <w:szCs w:val="18"/>
              </w:rPr>
            </w:pPr>
            <w:r>
              <w:rPr>
                <w:rFonts w:ascii="宋体" w:hAnsi="宋体" w:cs="宋体" w:hint="eastAsia"/>
                <w:color w:val="000000"/>
                <w:kern w:val="0"/>
                <w:sz w:val="18"/>
                <w:szCs w:val="18"/>
              </w:rPr>
              <w:t>胶泥材料体积压缩率试验工装</w:t>
            </w:r>
          </w:p>
        </w:tc>
        <w:tc>
          <w:tcPr>
            <w:tcW w:w="2414" w:type="dxa"/>
            <w:gridSpan w:val="2"/>
            <w:tcBorders>
              <w:bottom w:val="single" w:sz="8" w:space="0" w:color="auto"/>
              <w:tl2br w:val="nil"/>
              <w:tr2bl w:val="nil"/>
            </w:tcBorders>
            <w:vAlign w:val="center"/>
          </w:tcPr>
          <w:p w14:paraId="56565E77" w14:textId="77777777" w:rsidR="005135E7" w:rsidRDefault="00B04307">
            <w:pPr>
              <w:spacing w:line="240" w:lineRule="auto"/>
              <w:rPr>
                <w:rFonts w:ascii="宋体" w:hAnsi="宋体" w:cs="宋体" w:hint="eastAsia"/>
                <w:sz w:val="18"/>
                <w:szCs w:val="18"/>
              </w:rPr>
            </w:pPr>
            <w:r>
              <w:rPr>
                <w:rFonts w:ascii="宋体" w:hAnsi="宋体" w:cs="宋体" w:hint="eastAsia"/>
                <w:sz w:val="18"/>
                <w:szCs w:val="18"/>
              </w:rPr>
              <w:t>―</w:t>
            </w:r>
          </w:p>
        </w:tc>
        <w:tc>
          <w:tcPr>
            <w:tcW w:w="2414" w:type="dxa"/>
            <w:tcBorders>
              <w:bottom w:val="single" w:sz="8" w:space="0" w:color="auto"/>
              <w:tl2br w:val="nil"/>
              <w:tr2bl w:val="nil"/>
            </w:tcBorders>
            <w:vAlign w:val="center"/>
          </w:tcPr>
          <w:p w14:paraId="4A72E39B" w14:textId="77777777" w:rsidR="005135E7" w:rsidRDefault="00B04307">
            <w:pPr>
              <w:spacing w:line="240" w:lineRule="auto"/>
              <w:rPr>
                <w:rFonts w:ascii="宋体" w:hAnsi="宋体" w:cs="宋体" w:hint="eastAsia"/>
                <w:sz w:val="18"/>
                <w:szCs w:val="18"/>
              </w:rPr>
            </w:pPr>
            <w:r>
              <w:rPr>
                <w:rFonts w:ascii="宋体" w:hAnsi="宋体" w:cs="宋体" w:hint="eastAsia"/>
                <w:sz w:val="18"/>
                <w:szCs w:val="18"/>
              </w:rPr>
              <w:t>―</w:t>
            </w:r>
          </w:p>
        </w:tc>
      </w:tr>
      <w:tr w:rsidR="005135E7" w14:paraId="7CF1B620" w14:textId="77777777">
        <w:trPr>
          <w:trHeight w:val="567"/>
          <w:jc w:val="center"/>
        </w:trPr>
        <w:tc>
          <w:tcPr>
            <w:tcW w:w="9361" w:type="dxa"/>
            <w:gridSpan w:val="6"/>
            <w:tcBorders>
              <w:top w:val="single" w:sz="8" w:space="0" w:color="auto"/>
            </w:tcBorders>
            <w:vAlign w:val="center"/>
          </w:tcPr>
          <w:p w14:paraId="751660CB" w14:textId="77777777" w:rsidR="005135E7" w:rsidRDefault="00B04307">
            <w:pPr>
              <w:widowControl/>
              <w:jc w:val="left"/>
              <w:rPr>
                <w:rFonts w:ascii="宋体" w:hAnsi="宋体" w:cs="宋体" w:hint="eastAsia"/>
                <w:sz w:val="18"/>
                <w:szCs w:val="18"/>
              </w:rPr>
            </w:pPr>
            <w:r>
              <w:rPr>
                <w:rFonts w:ascii="宋体" w:hAnsi="宋体" w:cs="宋体" w:hint="eastAsia"/>
                <w:sz w:val="18"/>
                <w:szCs w:val="18"/>
              </w:rPr>
              <w:t>注</w:t>
            </w:r>
            <w:r>
              <w:rPr>
                <w:rFonts w:ascii="宋体" w:hAnsi="宋体" w:cs="宋体" w:hint="eastAsia"/>
                <w:sz w:val="18"/>
                <w:szCs w:val="18"/>
              </w:rPr>
              <w:t>1</w:t>
            </w:r>
            <w:r>
              <w:rPr>
                <w:rFonts w:ascii="宋体" w:hAnsi="宋体" w:cs="宋体" w:hint="eastAsia"/>
                <w:sz w:val="18"/>
                <w:szCs w:val="18"/>
              </w:rPr>
              <w:t>：</w:t>
            </w:r>
            <w:r>
              <w:rPr>
                <w:rFonts w:ascii="宋体" w:hAnsi="宋体" w:cs="宋体" w:hint="eastAsia"/>
                <w:color w:val="000000"/>
                <w:kern w:val="0"/>
                <w:sz w:val="18"/>
                <w:szCs w:val="18"/>
              </w:rPr>
              <w:t>表中所列必备设备、工艺装备和检测手段的数量及规格型号应满足产品生产需要和产品标准要求</w:t>
            </w:r>
            <w:r>
              <w:rPr>
                <w:rFonts w:ascii="宋体" w:hAnsi="宋体" w:cs="宋体" w:hint="eastAsia"/>
                <w:sz w:val="18"/>
                <w:szCs w:val="18"/>
              </w:rPr>
              <w:t>。</w:t>
            </w:r>
          </w:p>
          <w:p w14:paraId="768C3C49" w14:textId="77777777" w:rsidR="005135E7" w:rsidRDefault="00B04307">
            <w:pPr>
              <w:widowControl/>
              <w:jc w:val="left"/>
              <w:rPr>
                <w:rFonts w:ascii="宋体" w:hAnsi="宋体" w:cs="宋体" w:hint="eastAsia"/>
                <w:sz w:val="18"/>
                <w:szCs w:val="18"/>
              </w:rPr>
            </w:pPr>
            <w:r>
              <w:rPr>
                <w:rFonts w:ascii="宋体" w:hAnsi="宋体" w:cs="宋体" w:hint="eastAsia"/>
                <w:sz w:val="18"/>
                <w:szCs w:val="18"/>
              </w:rPr>
              <w:t>注</w:t>
            </w:r>
            <w:r>
              <w:rPr>
                <w:rFonts w:ascii="宋体" w:hAnsi="宋体" w:cs="宋体" w:hint="eastAsia"/>
                <w:sz w:val="18"/>
                <w:szCs w:val="18"/>
              </w:rPr>
              <w:t>2</w:t>
            </w:r>
            <w:r>
              <w:rPr>
                <w:rFonts w:ascii="宋体" w:hAnsi="宋体" w:cs="宋体" w:hint="eastAsia"/>
                <w:sz w:val="18"/>
                <w:szCs w:val="18"/>
              </w:rPr>
              <w:t>：</w:t>
            </w:r>
            <w:r>
              <w:rPr>
                <w:rFonts w:ascii="宋体" w:hAnsi="宋体" w:cs="宋体" w:hint="eastAsia"/>
                <w:color w:val="000000"/>
                <w:kern w:val="0"/>
                <w:sz w:val="18"/>
                <w:szCs w:val="18"/>
              </w:rPr>
              <w:t>相关光谱检测设备、仪器按照运装货车</w:t>
            </w:r>
            <w:r>
              <w:rPr>
                <w:rFonts w:ascii="宋体" w:hAnsi="宋体" w:cs="宋体" w:hint="eastAsia"/>
                <w:color w:val="000000"/>
                <w:kern w:val="0"/>
                <w:sz w:val="18"/>
                <w:szCs w:val="18"/>
              </w:rPr>
              <w:t xml:space="preserve">[2009]83 </w:t>
            </w:r>
            <w:r>
              <w:rPr>
                <w:rFonts w:ascii="宋体" w:hAnsi="宋体" w:cs="宋体" w:hint="eastAsia"/>
                <w:color w:val="000000"/>
                <w:kern w:val="0"/>
                <w:sz w:val="18"/>
                <w:szCs w:val="18"/>
              </w:rPr>
              <w:t>号文执行。</w:t>
            </w:r>
          </w:p>
        </w:tc>
      </w:tr>
    </w:tbl>
    <w:p w14:paraId="5FE4E255" w14:textId="77777777" w:rsidR="005135E7" w:rsidRDefault="00B04307">
      <w:pPr>
        <w:pStyle w:val="afffffffffffc"/>
        <w:numPr>
          <w:ilvl w:val="0"/>
          <w:numId w:val="32"/>
        </w:numPr>
        <w:spacing w:before="312" w:after="312"/>
        <w:ind w:left="0"/>
        <w:outlineLvl w:val="0"/>
        <w:rPr>
          <w:rFonts w:ascii="Times New Roman"/>
        </w:rPr>
      </w:pPr>
      <w:bookmarkStart w:id="14" w:name="_Toc7279"/>
      <w:bookmarkStart w:id="15" w:name="_Hlk181821369"/>
      <w:r>
        <w:rPr>
          <w:rFonts w:ascii="Times New Roman" w:hint="eastAsia"/>
        </w:rPr>
        <w:t>产品抽样检验</w:t>
      </w:r>
      <w:bookmarkEnd w:id="14"/>
    </w:p>
    <w:p w14:paraId="6ACBC8B1" w14:textId="77777777" w:rsidR="005135E7" w:rsidRDefault="00B04307">
      <w:pPr>
        <w:pStyle w:val="af1"/>
        <w:numPr>
          <w:ilvl w:val="1"/>
          <w:numId w:val="32"/>
        </w:numPr>
        <w:spacing w:before="156" w:after="156"/>
        <w:rPr>
          <w:rFonts w:ascii="Times New Roman"/>
        </w:rPr>
      </w:pPr>
      <w:bookmarkStart w:id="16" w:name="_Toc12535"/>
      <w:bookmarkStart w:id="17" w:name="_Hlk181821379"/>
      <w:bookmarkEnd w:id="15"/>
      <w:r>
        <w:rPr>
          <w:rFonts w:ascii="Times New Roman" w:hint="eastAsia"/>
        </w:rPr>
        <w:t>检验依据</w:t>
      </w:r>
      <w:bookmarkEnd w:id="16"/>
    </w:p>
    <w:bookmarkEnd w:id="17"/>
    <w:p w14:paraId="26DF2B22" w14:textId="77777777" w:rsidR="005135E7" w:rsidRDefault="00B04307">
      <w:pPr>
        <w:pStyle w:val="afffffffffffa"/>
        <w:rPr>
          <w:rFonts w:hAnsi="宋体" w:cs="宋体" w:hint="eastAsia"/>
        </w:rPr>
      </w:pPr>
      <w:r>
        <w:rPr>
          <w:rFonts w:hAnsi="宋体" w:cs="宋体" w:hint="eastAsia"/>
        </w:rPr>
        <w:t>按</w:t>
      </w:r>
      <w:r>
        <w:rPr>
          <w:rFonts w:hAnsi="宋体" w:cs="宋体" w:hint="eastAsia"/>
        </w:rPr>
        <w:t>TB/T 1961</w:t>
      </w:r>
      <w:r>
        <w:rPr>
          <w:rFonts w:hAnsi="宋体" w:cs="宋体" w:hint="eastAsia"/>
        </w:rPr>
        <w:t>—</w:t>
      </w:r>
      <w:r>
        <w:rPr>
          <w:rFonts w:hAnsi="宋体" w:cs="宋体" w:hint="eastAsia"/>
        </w:rPr>
        <w:t>2023</w:t>
      </w:r>
      <w:r>
        <w:rPr>
          <w:rFonts w:hAnsi="宋体" w:cs="宋体" w:hint="eastAsia"/>
        </w:rPr>
        <w:t>、</w:t>
      </w:r>
      <w:r>
        <w:rPr>
          <w:rFonts w:hAnsi="宋体" w:cs="宋体" w:hint="eastAsia"/>
        </w:rPr>
        <w:t>TJ/CL259-2013</w:t>
      </w:r>
      <w:r>
        <w:rPr>
          <w:rFonts w:hAnsi="宋体" w:cs="宋体" w:hint="eastAsia"/>
        </w:rPr>
        <w:t>执行。</w:t>
      </w:r>
    </w:p>
    <w:p w14:paraId="5A868281" w14:textId="77777777" w:rsidR="005135E7" w:rsidRDefault="00B04307">
      <w:pPr>
        <w:pStyle w:val="af1"/>
        <w:numPr>
          <w:ilvl w:val="1"/>
          <w:numId w:val="32"/>
        </w:numPr>
        <w:spacing w:before="156" w:after="156"/>
        <w:rPr>
          <w:rFonts w:ascii="Times New Roman"/>
        </w:rPr>
      </w:pPr>
      <w:bookmarkStart w:id="18" w:name="_Toc23714"/>
      <w:bookmarkStart w:id="19" w:name="_Hlk181821388"/>
      <w:r>
        <w:rPr>
          <w:rFonts w:ascii="Times New Roman" w:hint="eastAsia"/>
        </w:rPr>
        <w:t>产品抽样</w:t>
      </w:r>
      <w:bookmarkEnd w:id="18"/>
    </w:p>
    <w:p w14:paraId="75496FD1" w14:textId="77777777" w:rsidR="005135E7" w:rsidRDefault="00B04307">
      <w:pPr>
        <w:pStyle w:val="af2"/>
        <w:numPr>
          <w:ilvl w:val="2"/>
          <w:numId w:val="0"/>
        </w:numPr>
        <w:tabs>
          <w:tab w:val="center" w:pos="4201"/>
          <w:tab w:val="right" w:leader="dot" w:pos="9298"/>
        </w:tabs>
        <w:spacing w:beforeLines="50" w:before="156" w:afterLines="50" w:after="156"/>
        <w:rPr>
          <w:rFonts w:hAnsi="黑体" w:cs="黑体" w:hint="eastAsia"/>
        </w:rPr>
      </w:pPr>
      <w:bookmarkStart w:id="20" w:name="_Hlk181821396"/>
      <w:bookmarkEnd w:id="19"/>
      <w:r>
        <w:rPr>
          <w:rFonts w:hAnsi="黑体" w:cs="黑体" w:hint="eastAsia"/>
        </w:rPr>
        <w:t xml:space="preserve">4.2.1  </w:t>
      </w:r>
      <w:r>
        <w:rPr>
          <w:rFonts w:hAnsi="黑体" w:cs="黑体" w:hint="eastAsia"/>
        </w:rPr>
        <w:t>抽样方案</w:t>
      </w:r>
    </w:p>
    <w:bookmarkEnd w:id="20"/>
    <w:p w14:paraId="1D53A6C7" w14:textId="77777777" w:rsidR="005135E7" w:rsidRDefault="00B04307">
      <w:pPr>
        <w:pStyle w:val="afffffffffffa"/>
        <w:rPr>
          <w:rFonts w:ascii="黑体" w:eastAsia="黑体" w:hAnsi="黑体" w:hint="eastAsia"/>
        </w:rPr>
      </w:pPr>
      <w:r>
        <w:rPr>
          <w:rFonts w:hint="eastAsia"/>
        </w:rPr>
        <w:t>产品抽样方案应符合表</w:t>
      </w:r>
      <w:r>
        <w:rPr>
          <w:rFonts w:hint="eastAsia"/>
        </w:rPr>
        <w:t>2</w:t>
      </w:r>
      <w:r>
        <w:rPr>
          <w:rFonts w:hint="eastAsia"/>
        </w:rPr>
        <w:t>的要求。</w:t>
      </w:r>
    </w:p>
    <w:p w14:paraId="2D31F1E4" w14:textId="77777777" w:rsidR="005135E7" w:rsidRDefault="00B04307">
      <w:pPr>
        <w:pStyle w:val="afffffffffffa"/>
        <w:spacing w:beforeLines="50" w:before="156" w:afterLines="50" w:after="156"/>
        <w:ind w:firstLineChars="0" w:firstLine="0"/>
        <w:jc w:val="center"/>
        <w:rPr>
          <w:rFonts w:ascii="黑体" w:eastAsia="黑体" w:hAnsi="黑体" w:hint="eastAsia"/>
        </w:rPr>
      </w:pPr>
      <w:r>
        <w:rPr>
          <w:rFonts w:ascii="黑体" w:eastAsia="黑体" w:hAnsi="黑体" w:hint="eastAsia"/>
        </w:rPr>
        <w:lastRenderedPageBreak/>
        <w:t>表</w:t>
      </w:r>
      <w:r>
        <w:rPr>
          <w:rFonts w:ascii="黑体" w:eastAsia="黑体" w:hAnsi="黑体" w:hint="eastAsia"/>
        </w:rPr>
        <w:t xml:space="preserve">2  </w:t>
      </w:r>
      <w:r>
        <w:rPr>
          <w:rFonts w:ascii="黑体" w:eastAsia="黑体" w:hAnsi="黑体" w:hint="eastAsia"/>
        </w:rPr>
        <w:t>抽样数量及要求</w:t>
      </w:r>
    </w:p>
    <w:tbl>
      <w:tblPr>
        <w:tblW w:w="9286"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3429"/>
        <w:gridCol w:w="3481"/>
        <w:gridCol w:w="2376"/>
      </w:tblGrid>
      <w:tr w:rsidR="005135E7" w14:paraId="4DEB87BC" w14:textId="77777777">
        <w:trPr>
          <w:cantSplit/>
          <w:trHeight w:val="447"/>
          <w:tblHeader/>
          <w:jc w:val="center"/>
        </w:trPr>
        <w:tc>
          <w:tcPr>
            <w:tcW w:w="3429" w:type="dxa"/>
            <w:tcBorders>
              <w:bottom w:val="single" w:sz="8" w:space="0" w:color="auto"/>
            </w:tcBorders>
            <w:vAlign w:val="center"/>
          </w:tcPr>
          <w:p w14:paraId="70198A3F" w14:textId="77777777" w:rsidR="005135E7" w:rsidRDefault="00B04307">
            <w:pPr>
              <w:tabs>
                <w:tab w:val="left" w:pos="0"/>
              </w:tabs>
              <w:jc w:val="center"/>
              <w:rPr>
                <w:rFonts w:ascii="宋体" w:hAnsi="宋体" w:cs="宋体" w:hint="eastAsia"/>
                <w:sz w:val="18"/>
                <w:szCs w:val="18"/>
              </w:rPr>
            </w:pPr>
            <w:bookmarkStart w:id="21" w:name="_Hlk181821329"/>
            <w:r>
              <w:rPr>
                <w:rFonts w:ascii="宋体" w:hAnsi="宋体" w:cs="宋体" w:hint="eastAsia"/>
                <w:sz w:val="18"/>
                <w:szCs w:val="18"/>
              </w:rPr>
              <w:t>抽样方案</w:t>
            </w:r>
          </w:p>
        </w:tc>
        <w:tc>
          <w:tcPr>
            <w:tcW w:w="3481" w:type="dxa"/>
            <w:tcBorders>
              <w:bottom w:val="single" w:sz="8" w:space="0" w:color="auto"/>
            </w:tcBorders>
            <w:tcMar>
              <w:left w:w="57" w:type="dxa"/>
              <w:right w:w="57" w:type="dxa"/>
            </w:tcMar>
            <w:vAlign w:val="center"/>
          </w:tcPr>
          <w:p w14:paraId="1ED98B99" w14:textId="77777777" w:rsidR="005135E7" w:rsidRDefault="00B04307">
            <w:pPr>
              <w:tabs>
                <w:tab w:val="left" w:pos="0"/>
              </w:tabs>
              <w:jc w:val="center"/>
              <w:rPr>
                <w:rFonts w:ascii="宋体" w:hAnsi="宋体" w:cs="宋体" w:hint="eastAsia"/>
                <w:sz w:val="18"/>
                <w:szCs w:val="18"/>
              </w:rPr>
            </w:pPr>
            <w:r>
              <w:rPr>
                <w:rFonts w:ascii="宋体" w:hAnsi="宋体" w:cs="宋体" w:hint="eastAsia"/>
                <w:sz w:val="18"/>
                <w:szCs w:val="18"/>
              </w:rPr>
              <w:t>抽样数量</w:t>
            </w:r>
          </w:p>
        </w:tc>
        <w:tc>
          <w:tcPr>
            <w:tcW w:w="2376" w:type="dxa"/>
            <w:tcBorders>
              <w:bottom w:val="single" w:sz="8" w:space="0" w:color="auto"/>
            </w:tcBorders>
            <w:vAlign w:val="center"/>
          </w:tcPr>
          <w:p w14:paraId="1ACD380A" w14:textId="77777777" w:rsidR="005135E7" w:rsidRDefault="00B04307">
            <w:pPr>
              <w:tabs>
                <w:tab w:val="left" w:pos="0"/>
              </w:tabs>
              <w:jc w:val="center"/>
              <w:rPr>
                <w:rFonts w:ascii="宋体" w:hAnsi="宋体" w:cs="宋体" w:hint="eastAsia"/>
                <w:sz w:val="18"/>
                <w:szCs w:val="18"/>
              </w:rPr>
            </w:pPr>
            <w:r>
              <w:rPr>
                <w:rFonts w:ascii="宋体" w:hAnsi="宋体" w:cs="宋体" w:hint="eastAsia"/>
                <w:sz w:val="18"/>
                <w:szCs w:val="18"/>
              </w:rPr>
              <w:t>抽样基数</w:t>
            </w:r>
          </w:p>
        </w:tc>
      </w:tr>
      <w:tr w:rsidR="005135E7" w14:paraId="69D348F3" w14:textId="77777777">
        <w:trPr>
          <w:cantSplit/>
          <w:trHeight w:val="427"/>
          <w:jc w:val="center"/>
        </w:trPr>
        <w:tc>
          <w:tcPr>
            <w:tcW w:w="3429" w:type="dxa"/>
            <w:tcBorders>
              <w:top w:val="single" w:sz="8" w:space="0" w:color="auto"/>
              <w:tl2br w:val="nil"/>
              <w:tr2bl w:val="nil"/>
            </w:tcBorders>
            <w:vAlign w:val="center"/>
          </w:tcPr>
          <w:p w14:paraId="5FC328A9" w14:textId="77777777" w:rsidR="005135E7" w:rsidRDefault="00B04307">
            <w:pPr>
              <w:tabs>
                <w:tab w:val="left" w:pos="0"/>
              </w:tabs>
              <w:jc w:val="center"/>
              <w:rPr>
                <w:rFonts w:ascii="宋体" w:hAnsi="宋体" w:cs="宋体" w:hint="eastAsia"/>
                <w:sz w:val="18"/>
                <w:szCs w:val="18"/>
              </w:rPr>
            </w:pPr>
            <w:r>
              <w:rPr>
                <w:rFonts w:ascii="宋体" w:hAnsi="宋体" w:cs="宋体" w:hint="eastAsia"/>
                <w:color w:val="000000"/>
                <w:sz w:val="18"/>
                <w:szCs w:val="18"/>
              </w:rPr>
              <w:t>型式试验</w:t>
            </w:r>
          </w:p>
        </w:tc>
        <w:tc>
          <w:tcPr>
            <w:tcW w:w="3481" w:type="dxa"/>
            <w:tcBorders>
              <w:top w:val="single" w:sz="8" w:space="0" w:color="auto"/>
              <w:tl2br w:val="nil"/>
              <w:tr2bl w:val="nil"/>
            </w:tcBorders>
            <w:tcMar>
              <w:left w:w="57" w:type="dxa"/>
              <w:right w:w="57" w:type="dxa"/>
            </w:tcMar>
            <w:vAlign w:val="center"/>
          </w:tcPr>
          <w:p w14:paraId="5CFBD4C7" w14:textId="77777777" w:rsidR="005135E7" w:rsidRDefault="00B04307">
            <w:pPr>
              <w:tabs>
                <w:tab w:val="left" w:pos="0"/>
              </w:tabs>
              <w:jc w:val="center"/>
              <w:rPr>
                <w:rFonts w:ascii="宋体" w:hAnsi="宋体" w:cs="宋体" w:hint="eastAsia"/>
                <w:sz w:val="18"/>
                <w:szCs w:val="18"/>
              </w:rPr>
            </w:pPr>
            <w:r>
              <w:rPr>
                <w:rFonts w:ascii="宋体" w:hAnsi="宋体" w:cs="宋体" w:hint="eastAsia"/>
                <w:sz w:val="18"/>
                <w:szCs w:val="18"/>
              </w:rPr>
              <w:t>3</w:t>
            </w:r>
            <w:r>
              <w:rPr>
                <w:rFonts w:ascii="宋体" w:hAnsi="宋体" w:cs="宋体" w:hint="eastAsia"/>
                <w:sz w:val="18"/>
                <w:szCs w:val="18"/>
              </w:rPr>
              <w:t>套</w:t>
            </w:r>
          </w:p>
        </w:tc>
        <w:tc>
          <w:tcPr>
            <w:tcW w:w="2376" w:type="dxa"/>
            <w:tcBorders>
              <w:top w:val="single" w:sz="8" w:space="0" w:color="auto"/>
              <w:tl2br w:val="nil"/>
              <w:tr2bl w:val="nil"/>
            </w:tcBorders>
            <w:vAlign w:val="center"/>
          </w:tcPr>
          <w:p w14:paraId="441EBA06" w14:textId="77777777" w:rsidR="005135E7" w:rsidRDefault="00B04307">
            <w:pPr>
              <w:tabs>
                <w:tab w:val="left" w:pos="0"/>
              </w:tabs>
              <w:snapToGrid w:val="0"/>
              <w:jc w:val="center"/>
              <w:rPr>
                <w:rFonts w:ascii="宋体" w:hAnsi="宋体" w:cs="宋体" w:hint="eastAsia"/>
                <w:kern w:val="0"/>
                <w:sz w:val="18"/>
                <w:szCs w:val="18"/>
              </w:rPr>
            </w:pPr>
            <w:r>
              <w:rPr>
                <w:rFonts w:ascii="宋体" w:hAnsi="宋体" w:cs="宋体" w:hint="eastAsia"/>
                <w:kern w:val="0"/>
                <w:sz w:val="18"/>
                <w:szCs w:val="18"/>
              </w:rPr>
              <w:t>≥</w:t>
            </w:r>
            <w:r>
              <w:rPr>
                <w:rFonts w:ascii="宋体" w:hAnsi="宋体" w:cs="宋体" w:hint="eastAsia"/>
                <w:kern w:val="0"/>
                <w:sz w:val="18"/>
                <w:szCs w:val="18"/>
              </w:rPr>
              <w:t>10</w:t>
            </w:r>
            <w:r>
              <w:rPr>
                <w:rFonts w:ascii="宋体" w:hAnsi="宋体" w:cs="宋体" w:hint="eastAsia"/>
                <w:kern w:val="0"/>
                <w:sz w:val="18"/>
                <w:szCs w:val="18"/>
              </w:rPr>
              <w:t>套</w:t>
            </w:r>
          </w:p>
        </w:tc>
      </w:tr>
      <w:tr w:rsidR="005135E7" w14:paraId="24F47C22" w14:textId="77777777">
        <w:trPr>
          <w:cantSplit/>
          <w:trHeight w:val="447"/>
          <w:jc w:val="center"/>
        </w:trPr>
        <w:tc>
          <w:tcPr>
            <w:tcW w:w="3429" w:type="dxa"/>
            <w:tcBorders>
              <w:tl2br w:val="nil"/>
              <w:tr2bl w:val="nil"/>
            </w:tcBorders>
            <w:vAlign w:val="center"/>
          </w:tcPr>
          <w:p w14:paraId="69A28B22" w14:textId="77777777" w:rsidR="005135E7" w:rsidRDefault="00B04307">
            <w:pPr>
              <w:tabs>
                <w:tab w:val="left" w:pos="0"/>
              </w:tabs>
              <w:jc w:val="center"/>
              <w:rPr>
                <w:rFonts w:ascii="宋体" w:hAnsi="宋体" w:cs="宋体" w:hint="eastAsia"/>
                <w:sz w:val="18"/>
                <w:szCs w:val="18"/>
              </w:rPr>
            </w:pPr>
            <w:r>
              <w:rPr>
                <w:rFonts w:ascii="宋体" w:hAnsi="宋体" w:cs="宋体" w:hint="eastAsia"/>
                <w:color w:val="000000"/>
                <w:sz w:val="18"/>
                <w:szCs w:val="18"/>
              </w:rPr>
              <w:t>监督抽查</w:t>
            </w:r>
          </w:p>
        </w:tc>
        <w:tc>
          <w:tcPr>
            <w:tcW w:w="3481" w:type="dxa"/>
            <w:tcBorders>
              <w:tl2br w:val="nil"/>
              <w:tr2bl w:val="nil"/>
            </w:tcBorders>
            <w:tcMar>
              <w:left w:w="57" w:type="dxa"/>
              <w:right w:w="57" w:type="dxa"/>
            </w:tcMar>
            <w:vAlign w:val="center"/>
          </w:tcPr>
          <w:p w14:paraId="1BC09708" w14:textId="77777777" w:rsidR="005135E7" w:rsidRDefault="00B04307">
            <w:pPr>
              <w:tabs>
                <w:tab w:val="left" w:pos="0"/>
              </w:tabs>
              <w:jc w:val="center"/>
              <w:rPr>
                <w:rFonts w:ascii="宋体" w:hAnsi="宋体" w:cs="宋体" w:hint="eastAsia"/>
                <w:sz w:val="18"/>
                <w:szCs w:val="18"/>
              </w:rPr>
            </w:pPr>
            <w:r>
              <w:rPr>
                <w:rFonts w:ascii="宋体" w:hAnsi="宋体" w:cs="宋体" w:hint="eastAsia"/>
                <w:sz w:val="18"/>
                <w:szCs w:val="18"/>
              </w:rPr>
              <w:t>3</w:t>
            </w:r>
            <w:r>
              <w:rPr>
                <w:rFonts w:ascii="宋体" w:hAnsi="宋体" w:cs="宋体" w:hint="eastAsia"/>
                <w:sz w:val="18"/>
                <w:szCs w:val="18"/>
              </w:rPr>
              <w:t>套</w:t>
            </w:r>
          </w:p>
        </w:tc>
        <w:tc>
          <w:tcPr>
            <w:tcW w:w="2376" w:type="dxa"/>
            <w:tcBorders>
              <w:tl2br w:val="nil"/>
              <w:tr2bl w:val="nil"/>
            </w:tcBorders>
            <w:vAlign w:val="center"/>
          </w:tcPr>
          <w:p w14:paraId="466ED52A" w14:textId="77777777" w:rsidR="005135E7" w:rsidRDefault="00B04307">
            <w:pPr>
              <w:tabs>
                <w:tab w:val="left" w:pos="0"/>
              </w:tabs>
              <w:snapToGrid w:val="0"/>
              <w:jc w:val="center"/>
              <w:rPr>
                <w:rFonts w:ascii="宋体" w:hAnsi="宋体" w:cs="宋体" w:hint="eastAsia"/>
                <w:kern w:val="0"/>
                <w:sz w:val="18"/>
                <w:szCs w:val="18"/>
              </w:rPr>
            </w:pPr>
            <w:r>
              <w:rPr>
                <w:rFonts w:ascii="宋体" w:hAnsi="宋体" w:cs="宋体" w:hint="eastAsia"/>
                <w:kern w:val="0"/>
                <w:sz w:val="18"/>
                <w:szCs w:val="18"/>
              </w:rPr>
              <w:t>≥</w:t>
            </w:r>
            <w:r>
              <w:rPr>
                <w:rFonts w:ascii="宋体" w:hAnsi="宋体" w:cs="宋体" w:hint="eastAsia"/>
                <w:kern w:val="0"/>
                <w:sz w:val="18"/>
                <w:szCs w:val="18"/>
              </w:rPr>
              <w:t>10</w:t>
            </w:r>
            <w:r>
              <w:rPr>
                <w:rFonts w:ascii="宋体" w:hAnsi="宋体" w:cs="宋体" w:hint="eastAsia"/>
                <w:kern w:val="0"/>
                <w:sz w:val="18"/>
                <w:szCs w:val="18"/>
              </w:rPr>
              <w:t>套</w:t>
            </w:r>
          </w:p>
        </w:tc>
      </w:tr>
      <w:tr w:rsidR="005135E7" w14:paraId="63F9F408" w14:textId="77777777">
        <w:trPr>
          <w:cantSplit/>
          <w:trHeight w:val="387"/>
          <w:jc w:val="center"/>
        </w:trPr>
        <w:tc>
          <w:tcPr>
            <w:tcW w:w="3429" w:type="dxa"/>
            <w:tcBorders>
              <w:bottom w:val="single" w:sz="8" w:space="0" w:color="auto"/>
              <w:tl2br w:val="nil"/>
              <w:tr2bl w:val="nil"/>
            </w:tcBorders>
            <w:vAlign w:val="center"/>
          </w:tcPr>
          <w:p w14:paraId="524AEFF4" w14:textId="77777777" w:rsidR="005135E7" w:rsidRDefault="00B04307">
            <w:pPr>
              <w:tabs>
                <w:tab w:val="left" w:pos="0"/>
              </w:tabs>
              <w:jc w:val="center"/>
              <w:rPr>
                <w:rFonts w:ascii="宋体" w:hAnsi="宋体" w:cs="宋体" w:hint="eastAsia"/>
                <w:sz w:val="18"/>
                <w:szCs w:val="18"/>
              </w:rPr>
            </w:pPr>
            <w:r>
              <w:rPr>
                <w:rFonts w:ascii="宋体" w:hAnsi="宋体" w:cs="宋体" w:hint="eastAsia"/>
                <w:color w:val="000000"/>
                <w:sz w:val="18"/>
                <w:szCs w:val="18"/>
              </w:rPr>
              <w:t>监督检测</w:t>
            </w:r>
          </w:p>
        </w:tc>
        <w:tc>
          <w:tcPr>
            <w:tcW w:w="3481" w:type="dxa"/>
            <w:tcBorders>
              <w:bottom w:val="single" w:sz="8" w:space="0" w:color="auto"/>
              <w:tl2br w:val="nil"/>
              <w:tr2bl w:val="nil"/>
            </w:tcBorders>
            <w:tcMar>
              <w:left w:w="57" w:type="dxa"/>
              <w:right w:w="57" w:type="dxa"/>
            </w:tcMar>
            <w:vAlign w:val="center"/>
          </w:tcPr>
          <w:p w14:paraId="1FE4480C" w14:textId="77777777" w:rsidR="005135E7" w:rsidRDefault="00B04307">
            <w:pPr>
              <w:tabs>
                <w:tab w:val="left" w:pos="0"/>
              </w:tabs>
              <w:jc w:val="center"/>
              <w:rPr>
                <w:rFonts w:ascii="宋体" w:hAnsi="宋体" w:cs="宋体" w:hint="eastAsia"/>
                <w:sz w:val="18"/>
                <w:szCs w:val="18"/>
              </w:rPr>
            </w:pPr>
            <w:r>
              <w:rPr>
                <w:rFonts w:ascii="宋体" w:hAnsi="宋体" w:cs="宋体" w:hint="eastAsia"/>
                <w:sz w:val="18"/>
                <w:szCs w:val="18"/>
              </w:rPr>
              <w:t>3</w:t>
            </w:r>
            <w:r>
              <w:rPr>
                <w:rFonts w:ascii="宋体" w:hAnsi="宋体" w:cs="宋体" w:hint="eastAsia"/>
                <w:sz w:val="18"/>
                <w:szCs w:val="18"/>
              </w:rPr>
              <w:t>套</w:t>
            </w:r>
          </w:p>
        </w:tc>
        <w:tc>
          <w:tcPr>
            <w:tcW w:w="2376" w:type="dxa"/>
            <w:tcBorders>
              <w:bottom w:val="single" w:sz="8" w:space="0" w:color="auto"/>
              <w:tl2br w:val="nil"/>
              <w:tr2bl w:val="nil"/>
            </w:tcBorders>
            <w:vAlign w:val="center"/>
          </w:tcPr>
          <w:p w14:paraId="13ACB720" w14:textId="77777777" w:rsidR="005135E7" w:rsidRDefault="00B04307">
            <w:pPr>
              <w:tabs>
                <w:tab w:val="left" w:pos="0"/>
              </w:tabs>
              <w:snapToGrid w:val="0"/>
              <w:jc w:val="center"/>
              <w:rPr>
                <w:rFonts w:ascii="宋体" w:hAnsi="宋体" w:cs="宋体" w:hint="eastAsia"/>
                <w:kern w:val="0"/>
                <w:sz w:val="18"/>
                <w:szCs w:val="18"/>
              </w:rPr>
            </w:pPr>
            <w:r>
              <w:rPr>
                <w:rFonts w:ascii="宋体" w:hAnsi="宋体" w:cs="宋体" w:hint="eastAsia"/>
                <w:kern w:val="0"/>
                <w:sz w:val="18"/>
                <w:szCs w:val="18"/>
              </w:rPr>
              <w:t>≥</w:t>
            </w:r>
            <w:r>
              <w:rPr>
                <w:rFonts w:ascii="宋体" w:hAnsi="宋体" w:cs="宋体" w:hint="eastAsia"/>
                <w:kern w:val="0"/>
                <w:sz w:val="18"/>
                <w:szCs w:val="18"/>
              </w:rPr>
              <w:t>10</w:t>
            </w:r>
            <w:r>
              <w:rPr>
                <w:rFonts w:ascii="宋体" w:hAnsi="宋体" w:cs="宋体" w:hint="eastAsia"/>
                <w:kern w:val="0"/>
                <w:sz w:val="18"/>
                <w:szCs w:val="18"/>
              </w:rPr>
              <w:t>套</w:t>
            </w:r>
          </w:p>
        </w:tc>
      </w:tr>
      <w:tr w:rsidR="005135E7" w14:paraId="7A65CF08" w14:textId="77777777">
        <w:trPr>
          <w:cantSplit/>
          <w:trHeight w:val="1439"/>
          <w:jc w:val="center"/>
        </w:trPr>
        <w:tc>
          <w:tcPr>
            <w:tcW w:w="9286" w:type="dxa"/>
            <w:gridSpan w:val="3"/>
            <w:tcBorders>
              <w:top w:val="single" w:sz="8" w:space="0" w:color="auto"/>
            </w:tcBorders>
            <w:vAlign w:val="center"/>
          </w:tcPr>
          <w:p w14:paraId="0713B399" w14:textId="77777777" w:rsidR="005135E7" w:rsidRDefault="00B04307">
            <w:pPr>
              <w:numPr>
                <w:ilvl w:val="255"/>
                <w:numId w:val="0"/>
              </w:numPr>
              <w:tabs>
                <w:tab w:val="left" w:pos="0"/>
              </w:tabs>
              <w:snapToGrid w:val="0"/>
              <w:ind w:leftChars="170" w:left="897" w:hangingChars="300" w:hanging="540"/>
              <w:rPr>
                <w:rFonts w:ascii="宋体" w:hAnsi="宋体" w:cs="宋体" w:hint="eastAsia"/>
                <w:kern w:val="0"/>
                <w:sz w:val="18"/>
                <w:szCs w:val="18"/>
              </w:rPr>
            </w:pPr>
            <w:r>
              <w:rPr>
                <w:rFonts w:ascii="黑体" w:eastAsia="黑体" w:hAnsi="黑体" w:cs="黑体" w:hint="eastAsia"/>
                <w:kern w:val="0"/>
                <w:sz w:val="18"/>
                <w:szCs w:val="18"/>
              </w:rPr>
              <w:t>注</w:t>
            </w:r>
            <w:r>
              <w:rPr>
                <w:rFonts w:ascii="黑体" w:eastAsia="黑体" w:hAnsi="黑体" w:cs="黑体" w:hint="eastAsia"/>
                <w:kern w:val="0"/>
                <w:sz w:val="18"/>
                <w:szCs w:val="18"/>
              </w:rPr>
              <w:t>1</w:t>
            </w:r>
            <w:r>
              <w:rPr>
                <w:rFonts w:ascii="黑体" w:eastAsia="黑体" w:hAnsi="黑体" w:cs="黑体" w:hint="eastAsia"/>
                <w:kern w:val="0"/>
                <w:sz w:val="18"/>
                <w:szCs w:val="18"/>
              </w:rPr>
              <w:t>：</w:t>
            </w:r>
            <w:r>
              <w:rPr>
                <w:rFonts w:ascii="宋体" w:hAnsi="宋体" w:cs="宋体" w:hint="eastAsia"/>
                <w:kern w:val="0"/>
                <w:sz w:val="18"/>
                <w:szCs w:val="18"/>
              </w:rPr>
              <w:t>在用户抽样时，不作基数要求；在监督抽查时，生产企业抽样少于抽样基数要求时，以实际库存数量为基数抽取样品；其他情况按抽样基数要求抽样。</w:t>
            </w:r>
          </w:p>
          <w:p w14:paraId="19DD9C26" w14:textId="77777777" w:rsidR="005135E7" w:rsidRDefault="00B04307">
            <w:pPr>
              <w:numPr>
                <w:ilvl w:val="255"/>
                <w:numId w:val="0"/>
              </w:numPr>
              <w:tabs>
                <w:tab w:val="left" w:pos="0"/>
              </w:tabs>
              <w:snapToGrid w:val="0"/>
              <w:ind w:leftChars="170" w:left="897" w:hangingChars="300" w:hanging="540"/>
              <w:rPr>
                <w:rFonts w:ascii="宋体" w:hAnsi="宋体" w:cs="宋体" w:hint="eastAsia"/>
                <w:kern w:val="0"/>
                <w:sz w:val="18"/>
                <w:szCs w:val="18"/>
              </w:rPr>
            </w:pPr>
            <w:r>
              <w:rPr>
                <w:rFonts w:ascii="黑体" w:eastAsia="黑体" w:hAnsi="黑体" w:cs="黑体" w:hint="eastAsia"/>
                <w:kern w:val="0"/>
                <w:sz w:val="18"/>
                <w:szCs w:val="18"/>
              </w:rPr>
              <w:t>注</w:t>
            </w:r>
            <w:r>
              <w:rPr>
                <w:rFonts w:ascii="黑体" w:eastAsia="黑体" w:hAnsi="黑体" w:cs="黑体" w:hint="eastAsia"/>
                <w:kern w:val="0"/>
                <w:sz w:val="18"/>
                <w:szCs w:val="18"/>
              </w:rPr>
              <w:t>2</w:t>
            </w:r>
            <w:r>
              <w:rPr>
                <w:rFonts w:ascii="黑体" w:eastAsia="黑体" w:hAnsi="黑体" w:cs="黑体" w:hint="eastAsia"/>
                <w:kern w:val="0"/>
                <w:sz w:val="18"/>
                <w:szCs w:val="18"/>
              </w:rPr>
              <w:t>：</w:t>
            </w:r>
            <w:r>
              <w:rPr>
                <w:rFonts w:ascii="宋体" w:hAnsi="宋体" w:cs="宋体" w:hint="eastAsia"/>
                <w:kern w:val="0"/>
                <w:sz w:val="18"/>
                <w:szCs w:val="18"/>
              </w:rPr>
              <w:t>产品监督抽查时，抽取与抽样型号规格、数量相同的备用样品，备用样品封存于抽样生产企业或抽样用户；具体抽样数量可根据检验项目进行调整。</w:t>
            </w:r>
          </w:p>
          <w:p w14:paraId="65BC0DAF" w14:textId="77777777" w:rsidR="005135E7" w:rsidRDefault="00B04307">
            <w:pPr>
              <w:numPr>
                <w:ilvl w:val="255"/>
                <w:numId w:val="0"/>
              </w:numPr>
              <w:tabs>
                <w:tab w:val="left" w:pos="0"/>
              </w:tabs>
              <w:snapToGrid w:val="0"/>
              <w:ind w:leftChars="170" w:left="897" w:hangingChars="300" w:hanging="540"/>
              <w:rPr>
                <w:rFonts w:ascii="宋体" w:hAnsi="宋体" w:cs="宋体" w:hint="eastAsia"/>
                <w:kern w:val="0"/>
                <w:sz w:val="18"/>
                <w:szCs w:val="18"/>
              </w:rPr>
            </w:pPr>
            <w:r>
              <w:rPr>
                <w:rFonts w:ascii="黑体" w:eastAsia="黑体" w:hAnsi="黑体" w:cs="黑体" w:hint="eastAsia"/>
                <w:kern w:val="0"/>
                <w:sz w:val="18"/>
                <w:szCs w:val="18"/>
              </w:rPr>
              <w:t>注</w:t>
            </w:r>
            <w:r>
              <w:rPr>
                <w:rFonts w:ascii="黑体" w:eastAsia="黑体" w:hAnsi="黑体" w:cs="黑体" w:hint="eastAsia"/>
                <w:kern w:val="0"/>
                <w:sz w:val="18"/>
                <w:szCs w:val="18"/>
              </w:rPr>
              <w:t>3</w:t>
            </w:r>
            <w:r>
              <w:rPr>
                <w:rFonts w:ascii="黑体" w:eastAsia="黑体" w:hAnsi="黑体" w:cs="黑体" w:hint="eastAsia"/>
                <w:kern w:val="0"/>
                <w:sz w:val="18"/>
                <w:szCs w:val="18"/>
              </w:rPr>
              <w:t>：</w:t>
            </w:r>
            <w:r>
              <w:rPr>
                <w:rFonts w:ascii="宋体" w:hAnsi="宋体" w:cs="宋体" w:hint="eastAsia"/>
                <w:kern w:val="0"/>
                <w:sz w:val="18"/>
                <w:szCs w:val="18"/>
              </w:rPr>
              <w:t>型式试验检测时需另抽取密封件</w:t>
            </w:r>
            <w:r>
              <w:rPr>
                <w:rFonts w:ascii="宋体" w:hAnsi="宋体" w:cs="宋体" w:hint="eastAsia"/>
                <w:kern w:val="0"/>
                <w:sz w:val="18"/>
                <w:szCs w:val="18"/>
              </w:rPr>
              <w:t>4</w:t>
            </w:r>
            <w:r>
              <w:rPr>
                <w:rFonts w:ascii="宋体" w:hAnsi="宋体" w:cs="宋体" w:hint="eastAsia"/>
                <w:kern w:val="0"/>
                <w:sz w:val="18"/>
                <w:szCs w:val="18"/>
              </w:rPr>
              <w:t>套，用于耐液体试验和耐压性能试验试样；其中</w:t>
            </w:r>
            <w:r>
              <w:rPr>
                <w:rFonts w:ascii="宋体" w:hAnsi="宋体" w:cs="宋体" w:hint="eastAsia"/>
                <w:kern w:val="0"/>
                <w:sz w:val="18"/>
                <w:szCs w:val="18"/>
              </w:rPr>
              <w:t>3</w:t>
            </w:r>
            <w:r>
              <w:rPr>
                <w:rFonts w:ascii="宋体" w:hAnsi="宋体" w:cs="宋体" w:hint="eastAsia"/>
                <w:kern w:val="0"/>
                <w:sz w:val="18"/>
                <w:szCs w:val="18"/>
              </w:rPr>
              <w:t>套做耐液体试验，</w:t>
            </w:r>
            <w:r>
              <w:rPr>
                <w:rFonts w:ascii="宋体" w:hAnsi="宋体" w:cs="宋体" w:hint="eastAsia"/>
                <w:kern w:val="0"/>
                <w:sz w:val="18"/>
                <w:szCs w:val="18"/>
              </w:rPr>
              <w:t>1</w:t>
            </w:r>
            <w:r>
              <w:rPr>
                <w:rFonts w:ascii="宋体" w:hAnsi="宋体" w:cs="宋体" w:hint="eastAsia"/>
                <w:kern w:val="0"/>
                <w:sz w:val="18"/>
                <w:szCs w:val="18"/>
              </w:rPr>
              <w:t>套做耐压试验。用于耐压试验的密封件，由企业组装成耐压试验工装；还需抽取弹性胶泥</w:t>
            </w:r>
            <w:r>
              <w:rPr>
                <w:rFonts w:ascii="宋体" w:hAnsi="宋体" w:cs="宋体" w:hint="eastAsia"/>
                <w:kern w:val="0"/>
                <w:sz w:val="18"/>
                <w:szCs w:val="18"/>
              </w:rPr>
              <w:t>800</w:t>
            </w:r>
            <w:r>
              <w:rPr>
                <w:rFonts w:ascii="宋体" w:hAnsi="宋体" w:cs="宋体" w:hint="eastAsia"/>
                <w:kern w:val="0"/>
                <w:sz w:val="18"/>
                <w:szCs w:val="18"/>
              </w:rPr>
              <w:t>毫升，用于密封圈的耐液体试验介质，上述样品随芯体一并发送检测单位。弹性胶泥芯体耐久性能试验样品数量为</w:t>
            </w:r>
            <w:r>
              <w:rPr>
                <w:rFonts w:ascii="宋体" w:hAnsi="宋体" w:cs="宋体" w:hint="eastAsia"/>
                <w:kern w:val="0"/>
                <w:sz w:val="18"/>
                <w:szCs w:val="18"/>
              </w:rPr>
              <w:t>2</w:t>
            </w:r>
            <w:r>
              <w:rPr>
                <w:rFonts w:ascii="宋体" w:hAnsi="宋体" w:cs="宋体" w:hint="eastAsia"/>
                <w:kern w:val="0"/>
                <w:sz w:val="18"/>
                <w:szCs w:val="18"/>
              </w:rPr>
              <w:t>件。</w:t>
            </w:r>
          </w:p>
        </w:tc>
      </w:tr>
    </w:tbl>
    <w:p w14:paraId="2EC46BA8" w14:textId="77777777" w:rsidR="005135E7" w:rsidRDefault="00B04307">
      <w:pPr>
        <w:pStyle w:val="af2"/>
        <w:numPr>
          <w:ilvl w:val="2"/>
          <w:numId w:val="0"/>
        </w:numPr>
        <w:tabs>
          <w:tab w:val="center" w:pos="4201"/>
          <w:tab w:val="right" w:leader="dot" w:pos="9298"/>
        </w:tabs>
        <w:spacing w:beforeLines="50" w:before="156" w:afterLines="50" w:after="156"/>
        <w:rPr>
          <w:rFonts w:hAnsi="黑体" w:cs="黑体" w:hint="eastAsia"/>
        </w:rPr>
      </w:pPr>
      <w:r>
        <w:rPr>
          <w:rFonts w:hAnsi="黑体" w:cs="黑体" w:hint="eastAsia"/>
        </w:rPr>
        <w:t xml:space="preserve">4.2.2  </w:t>
      </w:r>
      <w:r>
        <w:rPr>
          <w:rFonts w:hAnsi="黑体" w:cs="黑体" w:hint="eastAsia"/>
        </w:rPr>
        <w:t>抽样地点</w:t>
      </w:r>
    </w:p>
    <w:bookmarkEnd w:id="21"/>
    <w:p w14:paraId="4062C859" w14:textId="77777777" w:rsidR="005135E7" w:rsidRDefault="00B04307">
      <w:pPr>
        <w:pStyle w:val="afffffffffffa"/>
      </w:pPr>
      <w:r>
        <w:rPr>
          <w:rFonts w:hint="eastAsia"/>
        </w:rPr>
        <w:t>生产企业或用户。</w:t>
      </w:r>
    </w:p>
    <w:p w14:paraId="28ACE0A4" w14:textId="77777777" w:rsidR="005135E7" w:rsidRDefault="00B04307">
      <w:pPr>
        <w:pStyle w:val="af2"/>
        <w:numPr>
          <w:ilvl w:val="2"/>
          <w:numId w:val="0"/>
        </w:numPr>
        <w:spacing w:beforeLines="50" w:before="156" w:afterLines="50" w:after="156"/>
      </w:pPr>
      <w:bookmarkStart w:id="22" w:name="_Hlk181821412"/>
      <w:r>
        <w:rPr>
          <w:rFonts w:hint="eastAsia"/>
        </w:rPr>
        <w:t xml:space="preserve">4.2.3  </w:t>
      </w:r>
      <w:r>
        <w:rPr>
          <w:rFonts w:hint="eastAsia"/>
        </w:rPr>
        <w:t>抽样要求</w:t>
      </w:r>
    </w:p>
    <w:p w14:paraId="0B32B30C" w14:textId="77777777" w:rsidR="005135E7" w:rsidRDefault="00B04307">
      <w:pPr>
        <w:pStyle w:val="af2"/>
        <w:numPr>
          <w:ilvl w:val="2"/>
          <w:numId w:val="0"/>
        </w:numPr>
        <w:rPr>
          <w:rFonts w:ascii="Times New Roman" w:eastAsia="宋体" w:hAnsi="Times New Roman"/>
          <w:szCs w:val="22"/>
        </w:rPr>
      </w:pPr>
      <w:bookmarkStart w:id="23" w:name="_Toc15051"/>
      <w:bookmarkStart w:id="24" w:name="_Hlk181821475"/>
      <w:bookmarkEnd w:id="22"/>
      <w:r>
        <w:rPr>
          <w:rFonts w:hAnsi="黑体" w:cs="黑体" w:hint="eastAsia"/>
          <w:szCs w:val="22"/>
        </w:rPr>
        <w:t>4.2.3.1</w:t>
      </w:r>
      <w:r>
        <w:rPr>
          <w:rFonts w:ascii="Times New Roman" w:eastAsia="宋体" w:hAnsi="Times New Roman" w:hint="eastAsia"/>
          <w:szCs w:val="22"/>
        </w:rPr>
        <w:t xml:space="preserve">  </w:t>
      </w:r>
      <w:r>
        <w:rPr>
          <w:rFonts w:ascii="宋体" w:eastAsia="宋体" w:hAnsi="宋体" w:cs="宋体" w:hint="eastAsia"/>
          <w:kern w:val="2"/>
        </w:rPr>
        <w:t>抽样人员应当按照抽样方案进行抽样，并记录抽样信息，抽样人员不少于</w:t>
      </w:r>
      <w:r>
        <w:rPr>
          <w:rFonts w:ascii="宋体" w:eastAsia="宋体" w:hAnsi="宋体" w:cs="宋体" w:hint="eastAsia"/>
          <w:kern w:val="2"/>
        </w:rPr>
        <w:t>2</w:t>
      </w:r>
      <w:r>
        <w:rPr>
          <w:rFonts w:ascii="宋体" w:eastAsia="宋体" w:hAnsi="宋体" w:cs="宋体" w:hint="eastAsia"/>
          <w:kern w:val="2"/>
        </w:rPr>
        <w:t>名。</w:t>
      </w:r>
    </w:p>
    <w:p w14:paraId="330B8111" w14:textId="77777777" w:rsidR="005135E7" w:rsidRDefault="00B04307">
      <w:pPr>
        <w:pStyle w:val="af2"/>
        <w:numPr>
          <w:ilvl w:val="2"/>
          <w:numId w:val="0"/>
        </w:numPr>
        <w:rPr>
          <w:rFonts w:ascii="Calibri" w:eastAsia="宋体"/>
          <w:kern w:val="2"/>
        </w:rPr>
      </w:pPr>
      <w:r>
        <w:rPr>
          <w:rFonts w:hAnsi="黑体" w:cs="黑体" w:hint="eastAsia"/>
          <w:szCs w:val="22"/>
        </w:rPr>
        <w:t>4.2.3.2</w:t>
      </w:r>
      <w:r>
        <w:rPr>
          <w:rFonts w:ascii="Times New Roman" w:eastAsia="宋体" w:hAnsi="Times New Roman" w:hint="eastAsia"/>
          <w:szCs w:val="22"/>
        </w:rPr>
        <w:t xml:space="preserve">  </w:t>
      </w:r>
      <w:r>
        <w:rPr>
          <w:rFonts w:ascii="Times New Roman" w:eastAsia="宋体" w:hAnsi="Times New Roman" w:hint="eastAsia"/>
          <w:szCs w:val="22"/>
        </w:rPr>
        <w:t>样本应是近期内（</w:t>
      </w:r>
      <w:r>
        <w:rPr>
          <w:rFonts w:ascii="宋体" w:eastAsia="宋体" w:hAnsi="宋体" w:cs="宋体" w:hint="eastAsia"/>
          <w:szCs w:val="22"/>
        </w:rPr>
        <w:t>抽样前</w:t>
      </w:r>
      <w:r>
        <w:rPr>
          <w:rFonts w:ascii="宋体" w:eastAsia="宋体" w:hAnsi="宋体" w:cs="宋体" w:hint="eastAsia"/>
          <w:szCs w:val="22"/>
        </w:rPr>
        <w:t>6</w:t>
      </w:r>
      <w:r>
        <w:rPr>
          <w:rFonts w:ascii="宋体" w:eastAsia="宋体" w:hAnsi="宋体" w:cs="宋体" w:hint="eastAsia"/>
          <w:szCs w:val="22"/>
        </w:rPr>
        <w:t>个</w:t>
      </w:r>
      <w:r>
        <w:rPr>
          <w:rFonts w:ascii="Times New Roman" w:eastAsia="宋体" w:hAnsi="Times New Roman" w:hint="eastAsia"/>
          <w:szCs w:val="22"/>
        </w:rPr>
        <w:t>月内）生产的或出厂并经过检验合格、未经使用的产品。</w:t>
      </w:r>
    </w:p>
    <w:p w14:paraId="5B633B5F" w14:textId="77777777" w:rsidR="005135E7" w:rsidRDefault="00B04307">
      <w:pPr>
        <w:tabs>
          <w:tab w:val="left" w:pos="0"/>
        </w:tabs>
        <w:spacing w:line="360" w:lineRule="exact"/>
        <w:rPr>
          <w:rFonts w:ascii="Times New Roman" w:hAnsi="Times New Roman"/>
          <w:szCs w:val="22"/>
        </w:rPr>
      </w:pPr>
      <w:r>
        <w:rPr>
          <w:rFonts w:hAnsi="黑体" w:cs="黑体" w:hint="eastAsia"/>
          <w:szCs w:val="22"/>
        </w:rPr>
        <w:t>4</w:t>
      </w:r>
      <w:r>
        <w:rPr>
          <w:rFonts w:ascii="黑体" w:eastAsia="黑体" w:hAnsi="黑体" w:cs="黑体" w:hint="eastAsia"/>
          <w:szCs w:val="22"/>
        </w:rPr>
        <w:t>.2.3.</w:t>
      </w:r>
      <w:r>
        <w:rPr>
          <w:rFonts w:hAnsi="黑体" w:cs="黑体" w:hint="eastAsia"/>
          <w:szCs w:val="22"/>
        </w:rPr>
        <w:t>3</w:t>
      </w:r>
      <w:r>
        <w:rPr>
          <w:rFonts w:ascii="Times New Roman" w:hAnsi="Times New Roman" w:hint="eastAsia"/>
          <w:szCs w:val="22"/>
        </w:rPr>
        <w:t xml:space="preserve">  </w:t>
      </w:r>
      <w:r>
        <w:rPr>
          <w:rFonts w:ascii="Times New Roman" w:hAnsi="Times New Roman" w:hint="eastAsia"/>
          <w:szCs w:val="22"/>
        </w:rPr>
        <w:t>抽样人员应当采取有效措施对样品进行封样，保证样品真实、完整、有效。样品应按约定的时间和方式送至指定的检验检测地点。</w:t>
      </w:r>
    </w:p>
    <w:p w14:paraId="08E98F52" w14:textId="77777777" w:rsidR="005135E7" w:rsidRDefault="00B04307">
      <w:pPr>
        <w:pStyle w:val="af1"/>
        <w:numPr>
          <w:ilvl w:val="1"/>
          <w:numId w:val="0"/>
        </w:numPr>
        <w:spacing w:before="156" w:after="156"/>
        <w:rPr>
          <w:rFonts w:ascii="Times New Roman"/>
        </w:rPr>
      </w:pPr>
      <w:r>
        <w:rPr>
          <w:rFonts w:hAnsi="黑体" w:cs="黑体" w:hint="eastAsia"/>
        </w:rPr>
        <w:t xml:space="preserve">4.3  </w:t>
      </w:r>
      <w:r>
        <w:rPr>
          <w:rFonts w:ascii="Times New Roman" w:hint="eastAsia"/>
        </w:rPr>
        <w:t>检验条件</w:t>
      </w:r>
      <w:bookmarkEnd w:id="23"/>
    </w:p>
    <w:p w14:paraId="032BEE2C" w14:textId="77777777" w:rsidR="005135E7" w:rsidRDefault="00B04307">
      <w:pPr>
        <w:pStyle w:val="af2"/>
        <w:numPr>
          <w:ilvl w:val="2"/>
          <w:numId w:val="0"/>
        </w:numPr>
        <w:tabs>
          <w:tab w:val="center" w:pos="4201"/>
          <w:tab w:val="right" w:leader="dot" w:pos="9298"/>
        </w:tabs>
        <w:spacing w:beforeLines="50" w:before="156" w:afterLines="50" w:after="156"/>
        <w:rPr>
          <w:rFonts w:hAnsi="黑体" w:cs="黑体" w:hint="eastAsia"/>
        </w:rPr>
      </w:pPr>
      <w:bookmarkStart w:id="25" w:name="_Hlk181821486"/>
      <w:bookmarkEnd w:id="24"/>
      <w:r>
        <w:rPr>
          <w:rFonts w:hAnsi="黑体" w:cs="黑体" w:hint="eastAsia"/>
        </w:rPr>
        <w:t xml:space="preserve">4.3.1  </w:t>
      </w:r>
      <w:r>
        <w:rPr>
          <w:rFonts w:hAnsi="黑体" w:cs="黑体" w:hint="eastAsia"/>
        </w:rPr>
        <w:t>检验环境条件</w:t>
      </w:r>
    </w:p>
    <w:bookmarkEnd w:id="25"/>
    <w:p w14:paraId="475CB5FF" w14:textId="77777777" w:rsidR="005135E7" w:rsidRDefault="00B04307">
      <w:pPr>
        <w:widowControl/>
        <w:ind w:firstLineChars="200" w:firstLine="420"/>
        <w:jc w:val="left"/>
        <w:rPr>
          <w:rFonts w:hAnsi="Times New Roman"/>
        </w:rPr>
      </w:pPr>
      <w:r>
        <w:rPr>
          <w:rFonts w:ascii="宋体" w:hint="eastAsia"/>
          <w:kern w:val="0"/>
          <w:szCs w:val="20"/>
        </w:rPr>
        <w:t>检验环境条件按所依据的标准规定的试验条件执行</w:t>
      </w:r>
      <w:r>
        <w:rPr>
          <w:rFonts w:hAnsi="Times New Roman"/>
        </w:rPr>
        <w:t>。</w:t>
      </w:r>
    </w:p>
    <w:p w14:paraId="4ABED154" w14:textId="77777777" w:rsidR="005135E7" w:rsidRDefault="00B04307">
      <w:pPr>
        <w:pStyle w:val="af2"/>
        <w:numPr>
          <w:ilvl w:val="2"/>
          <w:numId w:val="0"/>
        </w:numPr>
        <w:tabs>
          <w:tab w:val="center" w:pos="4201"/>
          <w:tab w:val="right" w:leader="dot" w:pos="9298"/>
        </w:tabs>
        <w:spacing w:beforeLines="50" w:before="156" w:afterLines="50" w:after="156"/>
        <w:rPr>
          <w:rFonts w:hAnsi="黑体" w:cs="黑体" w:hint="eastAsia"/>
        </w:rPr>
      </w:pPr>
      <w:r>
        <w:rPr>
          <w:rFonts w:hAnsi="黑体" w:cs="黑体" w:hint="eastAsia"/>
        </w:rPr>
        <w:t xml:space="preserve">4.3.2  </w:t>
      </w:r>
      <w:r>
        <w:rPr>
          <w:rFonts w:hAnsi="黑体" w:cs="黑体" w:hint="eastAsia"/>
        </w:rPr>
        <w:t>检验用主要仪器仪表及设备</w:t>
      </w:r>
    </w:p>
    <w:p w14:paraId="15715E42" w14:textId="77777777" w:rsidR="005135E7" w:rsidRDefault="00B04307">
      <w:pPr>
        <w:pStyle w:val="afffffffffffa"/>
      </w:pPr>
      <w:r>
        <w:rPr>
          <w:rFonts w:hint="eastAsia"/>
        </w:rPr>
        <w:t>检验用主要仪器仪表及设备应符合表</w:t>
      </w:r>
      <w:r>
        <w:rPr>
          <w:rFonts w:hint="eastAsia"/>
        </w:rPr>
        <w:t>3</w:t>
      </w:r>
      <w:r>
        <w:rPr>
          <w:rFonts w:hint="eastAsia"/>
        </w:rPr>
        <w:t>的要求。</w:t>
      </w:r>
    </w:p>
    <w:p w14:paraId="3939BC2E" w14:textId="77777777" w:rsidR="005135E7" w:rsidRDefault="00B04307">
      <w:pPr>
        <w:pStyle w:val="afffffffffffa"/>
        <w:spacing w:beforeLines="50" w:before="156" w:afterLines="50" w:after="156"/>
        <w:ind w:firstLineChars="0" w:firstLine="0"/>
        <w:jc w:val="center"/>
        <w:rPr>
          <w:rFonts w:ascii="黑体" w:eastAsia="黑体" w:hAnsi="黑体" w:hint="eastAsia"/>
        </w:rPr>
      </w:pPr>
      <w:r>
        <w:rPr>
          <w:rFonts w:ascii="黑体" w:eastAsia="黑体" w:hAnsi="黑体" w:hint="eastAsia"/>
        </w:rPr>
        <w:t>表</w:t>
      </w:r>
      <w:r>
        <w:rPr>
          <w:rFonts w:ascii="黑体" w:eastAsia="黑体" w:hAnsi="黑体" w:hint="eastAsia"/>
        </w:rPr>
        <w:t xml:space="preserve">3  </w:t>
      </w:r>
      <w:r>
        <w:rPr>
          <w:rFonts w:ascii="黑体" w:eastAsia="黑体" w:hAnsi="黑体" w:hint="eastAsia"/>
        </w:rPr>
        <w:t>检验用主要仪器仪表及设备</w:t>
      </w:r>
    </w:p>
    <w:tbl>
      <w:tblPr>
        <w:tblW w:w="9286"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676"/>
        <w:gridCol w:w="3289"/>
        <w:gridCol w:w="2130"/>
        <w:gridCol w:w="1863"/>
        <w:gridCol w:w="1328"/>
      </w:tblGrid>
      <w:tr w:rsidR="005135E7" w14:paraId="28FF1823" w14:textId="77777777">
        <w:trPr>
          <w:trHeight w:val="397"/>
          <w:tblHeader/>
          <w:jc w:val="center"/>
        </w:trPr>
        <w:tc>
          <w:tcPr>
            <w:tcW w:w="676" w:type="dxa"/>
            <w:vMerge w:val="restart"/>
            <w:tcBorders>
              <w:tl2br w:val="nil"/>
              <w:tr2bl w:val="nil"/>
            </w:tcBorders>
            <w:vAlign w:val="center"/>
          </w:tcPr>
          <w:p w14:paraId="76F4FF02" w14:textId="77777777" w:rsidR="005135E7" w:rsidRDefault="00B04307">
            <w:pPr>
              <w:tabs>
                <w:tab w:val="left" w:pos="0"/>
              </w:tabs>
              <w:spacing w:line="240" w:lineRule="auto"/>
              <w:jc w:val="center"/>
              <w:rPr>
                <w:rFonts w:ascii="宋体" w:hAnsi="宋体" w:cs="宋体" w:hint="eastAsia"/>
                <w:sz w:val="18"/>
                <w:szCs w:val="18"/>
              </w:rPr>
            </w:pPr>
            <w:r>
              <w:rPr>
                <w:rFonts w:ascii="宋体" w:hAnsi="宋体" w:cs="宋体" w:hint="eastAsia"/>
                <w:sz w:val="18"/>
                <w:szCs w:val="18"/>
              </w:rPr>
              <w:t>序号</w:t>
            </w:r>
          </w:p>
        </w:tc>
        <w:tc>
          <w:tcPr>
            <w:tcW w:w="3289" w:type="dxa"/>
            <w:vMerge w:val="restart"/>
            <w:tcBorders>
              <w:tl2br w:val="nil"/>
              <w:tr2bl w:val="nil"/>
            </w:tcBorders>
            <w:vAlign w:val="center"/>
          </w:tcPr>
          <w:p w14:paraId="2FE7E8D0" w14:textId="77777777" w:rsidR="005135E7" w:rsidRDefault="00B04307">
            <w:pPr>
              <w:tabs>
                <w:tab w:val="left" w:pos="0"/>
              </w:tabs>
              <w:spacing w:line="240" w:lineRule="auto"/>
              <w:jc w:val="center"/>
              <w:rPr>
                <w:rFonts w:ascii="宋体" w:hAnsi="宋体" w:cs="宋体" w:hint="eastAsia"/>
                <w:sz w:val="18"/>
                <w:szCs w:val="18"/>
              </w:rPr>
            </w:pPr>
            <w:r>
              <w:rPr>
                <w:rFonts w:ascii="宋体" w:hAnsi="宋体" w:cs="宋体" w:hint="eastAsia"/>
                <w:sz w:val="18"/>
                <w:szCs w:val="18"/>
              </w:rPr>
              <w:t>仪器仪表及设备名称</w:t>
            </w:r>
          </w:p>
        </w:tc>
        <w:tc>
          <w:tcPr>
            <w:tcW w:w="3993" w:type="dxa"/>
            <w:gridSpan w:val="2"/>
            <w:tcBorders>
              <w:tl2br w:val="nil"/>
              <w:tr2bl w:val="nil"/>
            </w:tcBorders>
            <w:vAlign w:val="center"/>
          </w:tcPr>
          <w:p w14:paraId="6EDB3B6B" w14:textId="77777777" w:rsidR="005135E7" w:rsidRDefault="00B04307">
            <w:pPr>
              <w:tabs>
                <w:tab w:val="left" w:pos="0"/>
              </w:tabs>
              <w:spacing w:line="240" w:lineRule="auto"/>
              <w:jc w:val="center"/>
              <w:rPr>
                <w:rFonts w:ascii="宋体" w:hAnsi="宋体" w:cs="宋体" w:hint="eastAsia"/>
                <w:sz w:val="18"/>
                <w:szCs w:val="18"/>
              </w:rPr>
            </w:pPr>
            <w:r>
              <w:rPr>
                <w:rFonts w:ascii="宋体" w:hAnsi="宋体" w:cs="宋体" w:hint="eastAsia"/>
                <w:sz w:val="18"/>
                <w:szCs w:val="18"/>
              </w:rPr>
              <w:t>规</w:t>
            </w:r>
            <w:r>
              <w:rPr>
                <w:rFonts w:ascii="宋体" w:hAnsi="宋体" w:cs="宋体" w:hint="eastAsia"/>
                <w:sz w:val="18"/>
                <w:szCs w:val="18"/>
              </w:rPr>
              <w:t xml:space="preserve">  </w:t>
            </w:r>
            <w:r>
              <w:rPr>
                <w:rFonts w:ascii="宋体" w:hAnsi="宋体" w:cs="宋体" w:hint="eastAsia"/>
                <w:sz w:val="18"/>
                <w:szCs w:val="18"/>
              </w:rPr>
              <w:t>格</w:t>
            </w:r>
          </w:p>
        </w:tc>
        <w:tc>
          <w:tcPr>
            <w:tcW w:w="1328" w:type="dxa"/>
            <w:vMerge w:val="restart"/>
            <w:tcBorders>
              <w:tl2br w:val="nil"/>
              <w:tr2bl w:val="nil"/>
            </w:tcBorders>
            <w:vAlign w:val="center"/>
          </w:tcPr>
          <w:p w14:paraId="6B835920" w14:textId="77777777" w:rsidR="005135E7" w:rsidRDefault="00B04307">
            <w:pPr>
              <w:tabs>
                <w:tab w:val="left" w:pos="0"/>
              </w:tabs>
              <w:spacing w:line="240" w:lineRule="auto"/>
              <w:jc w:val="center"/>
              <w:rPr>
                <w:rFonts w:ascii="宋体" w:hAnsi="宋体" w:cs="宋体" w:hint="eastAsia"/>
                <w:sz w:val="18"/>
                <w:szCs w:val="18"/>
              </w:rPr>
            </w:pPr>
            <w:r>
              <w:rPr>
                <w:rFonts w:ascii="宋体" w:hAnsi="宋体" w:cs="宋体" w:hint="eastAsia"/>
                <w:sz w:val="18"/>
                <w:szCs w:val="18"/>
              </w:rPr>
              <w:t>备注</w:t>
            </w:r>
          </w:p>
        </w:tc>
      </w:tr>
      <w:tr w:rsidR="005135E7" w14:paraId="788CADEF" w14:textId="77777777">
        <w:trPr>
          <w:trHeight w:val="397"/>
          <w:tblHeader/>
          <w:jc w:val="center"/>
        </w:trPr>
        <w:tc>
          <w:tcPr>
            <w:tcW w:w="676" w:type="dxa"/>
            <w:vMerge/>
            <w:tcBorders>
              <w:bottom w:val="single" w:sz="8" w:space="0" w:color="000000"/>
              <w:tl2br w:val="nil"/>
              <w:tr2bl w:val="nil"/>
            </w:tcBorders>
            <w:vAlign w:val="center"/>
          </w:tcPr>
          <w:p w14:paraId="5D4DC5C3" w14:textId="77777777" w:rsidR="005135E7" w:rsidRDefault="005135E7">
            <w:pPr>
              <w:tabs>
                <w:tab w:val="left" w:pos="0"/>
              </w:tabs>
              <w:spacing w:line="240" w:lineRule="auto"/>
              <w:jc w:val="center"/>
              <w:rPr>
                <w:rFonts w:ascii="宋体" w:hAnsi="宋体" w:cs="宋体" w:hint="eastAsia"/>
                <w:sz w:val="18"/>
                <w:szCs w:val="18"/>
              </w:rPr>
            </w:pPr>
          </w:p>
        </w:tc>
        <w:tc>
          <w:tcPr>
            <w:tcW w:w="3289" w:type="dxa"/>
            <w:vMerge/>
            <w:tcBorders>
              <w:bottom w:val="single" w:sz="8" w:space="0" w:color="000000"/>
              <w:tl2br w:val="nil"/>
              <w:tr2bl w:val="nil"/>
            </w:tcBorders>
            <w:vAlign w:val="center"/>
          </w:tcPr>
          <w:p w14:paraId="0BA8BBE2" w14:textId="77777777" w:rsidR="005135E7" w:rsidRDefault="005135E7">
            <w:pPr>
              <w:tabs>
                <w:tab w:val="left" w:pos="0"/>
              </w:tabs>
              <w:spacing w:line="240" w:lineRule="auto"/>
              <w:jc w:val="center"/>
              <w:rPr>
                <w:rFonts w:ascii="宋体" w:hAnsi="宋体" w:cs="宋体" w:hint="eastAsia"/>
                <w:sz w:val="18"/>
                <w:szCs w:val="18"/>
              </w:rPr>
            </w:pPr>
          </w:p>
        </w:tc>
        <w:tc>
          <w:tcPr>
            <w:tcW w:w="2130" w:type="dxa"/>
            <w:tcBorders>
              <w:bottom w:val="single" w:sz="8" w:space="0" w:color="000000"/>
              <w:tl2br w:val="nil"/>
              <w:tr2bl w:val="nil"/>
            </w:tcBorders>
            <w:vAlign w:val="center"/>
          </w:tcPr>
          <w:p w14:paraId="633C921C" w14:textId="77777777" w:rsidR="005135E7" w:rsidRDefault="00B04307">
            <w:pPr>
              <w:tabs>
                <w:tab w:val="left" w:pos="0"/>
              </w:tabs>
              <w:spacing w:line="240" w:lineRule="auto"/>
              <w:jc w:val="center"/>
              <w:rPr>
                <w:rFonts w:ascii="宋体" w:hAnsi="宋体" w:cs="宋体" w:hint="eastAsia"/>
                <w:sz w:val="18"/>
                <w:szCs w:val="18"/>
              </w:rPr>
            </w:pPr>
            <w:r>
              <w:rPr>
                <w:rFonts w:ascii="宋体" w:hAnsi="宋体" w:cs="宋体" w:hint="eastAsia"/>
                <w:sz w:val="18"/>
                <w:szCs w:val="18"/>
              </w:rPr>
              <w:t>量</w:t>
            </w:r>
            <w:r>
              <w:rPr>
                <w:rFonts w:ascii="宋体" w:hAnsi="宋体" w:cs="宋体" w:hint="eastAsia"/>
                <w:sz w:val="18"/>
                <w:szCs w:val="18"/>
              </w:rPr>
              <w:t xml:space="preserve">  </w:t>
            </w:r>
            <w:r>
              <w:rPr>
                <w:rFonts w:ascii="宋体" w:hAnsi="宋体" w:cs="宋体" w:hint="eastAsia"/>
                <w:sz w:val="18"/>
                <w:szCs w:val="18"/>
              </w:rPr>
              <w:t>程</w:t>
            </w:r>
          </w:p>
        </w:tc>
        <w:tc>
          <w:tcPr>
            <w:tcW w:w="1863" w:type="dxa"/>
            <w:tcBorders>
              <w:bottom w:val="single" w:sz="8" w:space="0" w:color="000000"/>
              <w:tl2br w:val="nil"/>
              <w:tr2bl w:val="nil"/>
            </w:tcBorders>
            <w:vAlign w:val="center"/>
          </w:tcPr>
          <w:p w14:paraId="25BE212D" w14:textId="77777777" w:rsidR="005135E7" w:rsidRDefault="00B04307">
            <w:pPr>
              <w:tabs>
                <w:tab w:val="left" w:pos="0"/>
              </w:tabs>
              <w:spacing w:line="240" w:lineRule="auto"/>
              <w:jc w:val="center"/>
              <w:rPr>
                <w:rFonts w:ascii="宋体" w:hAnsi="宋体" w:cs="宋体" w:hint="eastAsia"/>
                <w:sz w:val="18"/>
                <w:szCs w:val="18"/>
              </w:rPr>
            </w:pPr>
            <w:r>
              <w:rPr>
                <w:rFonts w:ascii="宋体" w:hAnsi="宋体" w:cs="宋体" w:hint="eastAsia"/>
                <w:sz w:val="18"/>
                <w:szCs w:val="18"/>
              </w:rPr>
              <w:t>准确度</w:t>
            </w:r>
            <w:r>
              <w:rPr>
                <w:rFonts w:ascii="宋体" w:hAnsi="宋体" w:cs="宋体" w:hint="eastAsia"/>
                <w:sz w:val="18"/>
                <w:szCs w:val="18"/>
              </w:rPr>
              <w:t>/</w:t>
            </w:r>
            <w:r>
              <w:rPr>
                <w:rFonts w:ascii="宋体" w:hAnsi="宋体" w:cs="宋体" w:hint="eastAsia"/>
                <w:sz w:val="18"/>
                <w:szCs w:val="18"/>
              </w:rPr>
              <w:t>分度值</w:t>
            </w:r>
          </w:p>
        </w:tc>
        <w:tc>
          <w:tcPr>
            <w:tcW w:w="1328" w:type="dxa"/>
            <w:vMerge/>
            <w:tcBorders>
              <w:bottom w:val="single" w:sz="8" w:space="0" w:color="000000"/>
              <w:tl2br w:val="nil"/>
              <w:tr2bl w:val="nil"/>
            </w:tcBorders>
            <w:vAlign w:val="center"/>
          </w:tcPr>
          <w:p w14:paraId="0A0B8F7F" w14:textId="77777777" w:rsidR="005135E7" w:rsidRDefault="005135E7">
            <w:pPr>
              <w:tabs>
                <w:tab w:val="left" w:pos="0"/>
              </w:tabs>
              <w:spacing w:line="240" w:lineRule="auto"/>
              <w:jc w:val="center"/>
              <w:rPr>
                <w:rFonts w:ascii="宋体" w:hAnsi="宋体" w:cs="宋体" w:hint="eastAsia"/>
                <w:sz w:val="18"/>
                <w:szCs w:val="18"/>
              </w:rPr>
            </w:pPr>
          </w:p>
        </w:tc>
      </w:tr>
      <w:tr w:rsidR="005135E7" w14:paraId="493EB923" w14:textId="77777777">
        <w:trPr>
          <w:trHeight w:val="926"/>
          <w:jc w:val="center"/>
        </w:trPr>
        <w:tc>
          <w:tcPr>
            <w:tcW w:w="676" w:type="dxa"/>
            <w:tcBorders>
              <w:top w:val="single" w:sz="8" w:space="0" w:color="000000"/>
              <w:left w:val="single" w:sz="8" w:space="0" w:color="000000"/>
              <w:right w:val="single" w:sz="4" w:space="0" w:color="000000"/>
            </w:tcBorders>
            <w:vAlign w:val="center"/>
          </w:tcPr>
          <w:p w14:paraId="47F9AFDF" w14:textId="77777777" w:rsidR="005135E7" w:rsidRDefault="00B04307">
            <w:pPr>
              <w:tabs>
                <w:tab w:val="left" w:pos="0"/>
              </w:tabs>
              <w:spacing w:line="240" w:lineRule="auto"/>
              <w:jc w:val="center"/>
              <w:rPr>
                <w:rFonts w:ascii="宋体" w:hAnsi="宋体" w:cs="宋体" w:hint="eastAsia"/>
                <w:sz w:val="18"/>
                <w:szCs w:val="18"/>
              </w:rPr>
            </w:pPr>
            <w:r>
              <w:rPr>
                <w:rFonts w:ascii="宋体" w:hAnsi="宋体" w:cs="宋体" w:hint="eastAsia"/>
                <w:sz w:val="18"/>
                <w:szCs w:val="18"/>
              </w:rPr>
              <w:t>1</w:t>
            </w:r>
          </w:p>
        </w:tc>
        <w:tc>
          <w:tcPr>
            <w:tcW w:w="3289" w:type="dxa"/>
            <w:tcBorders>
              <w:top w:val="single" w:sz="8" w:space="0" w:color="000000"/>
              <w:left w:val="single" w:sz="4" w:space="0" w:color="000000"/>
              <w:bottom w:val="single" w:sz="4" w:space="0" w:color="000000"/>
              <w:right w:val="single" w:sz="4" w:space="0" w:color="000000"/>
            </w:tcBorders>
            <w:vAlign w:val="center"/>
          </w:tcPr>
          <w:p w14:paraId="50DCD634" w14:textId="77777777" w:rsidR="005135E7" w:rsidRDefault="00B04307">
            <w:pPr>
              <w:tabs>
                <w:tab w:val="left" w:pos="0"/>
              </w:tabs>
              <w:spacing w:line="240" w:lineRule="auto"/>
              <w:jc w:val="center"/>
              <w:rPr>
                <w:rFonts w:ascii="宋体" w:hAnsi="宋体" w:cs="宋体" w:hint="eastAsia"/>
                <w:sz w:val="18"/>
                <w:szCs w:val="18"/>
              </w:rPr>
            </w:pPr>
            <w:r>
              <w:rPr>
                <w:rFonts w:ascii="宋体" w:hAnsi="宋体" w:cs="宋体" w:hint="eastAsia"/>
                <w:sz w:val="18"/>
                <w:szCs w:val="18"/>
              </w:rPr>
              <w:t>压力试验机</w:t>
            </w:r>
          </w:p>
        </w:tc>
        <w:tc>
          <w:tcPr>
            <w:tcW w:w="2130" w:type="dxa"/>
            <w:tcBorders>
              <w:top w:val="single" w:sz="8" w:space="0" w:color="000000"/>
              <w:left w:val="single" w:sz="4" w:space="0" w:color="000000"/>
              <w:right w:val="single" w:sz="4" w:space="0" w:color="000000"/>
            </w:tcBorders>
            <w:vAlign w:val="center"/>
          </w:tcPr>
          <w:p w14:paraId="43125AB6" w14:textId="77777777" w:rsidR="005135E7" w:rsidRDefault="00B04307">
            <w:pPr>
              <w:tabs>
                <w:tab w:val="left" w:pos="0"/>
              </w:tabs>
              <w:spacing w:line="240" w:lineRule="auto"/>
              <w:jc w:val="center"/>
              <w:rPr>
                <w:rFonts w:ascii="宋体" w:hAnsi="宋体" w:cs="宋体" w:hint="eastAsia"/>
                <w:sz w:val="18"/>
                <w:szCs w:val="18"/>
              </w:rPr>
            </w:pPr>
            <w:r>
              <w:rPr>
                <w:rFonts w:ascii="宋体" w:hAnsi="宋体" w:cs="宋体" w:hint="eastAsia"/>
                <w:sz w:val="18"/>
                <w:szCs w:val="18"/>
              </w:rPr>
              <w:t>力值：（</w:t>
            </w:r>
            <w:r>
              <w:rPr>
                <w:rFonts w:ascii="宋体" w:hAnsi="宋体" w:cs="宋体" w:hint="eastAsia"/>
                <w:sz w:val="18"/>
                <w:szCs w:val="18"/>
              </w:rPr>
              <w:t>0</w:t>
            </w:r>
            <w:r>
              <w:rPr>
                <w:rFonts w:ascii="宋体" w:hAnsi="宋体" w:cs="宋体" w:hint="eastAsia"/>
                <w:sz w:val="18"/>
                <w:szCs w:val="18"/>
              </w:rPr>
              <w:t>～</w:t>
            </w:r>
            <w:r>
              <w:rPr>
                <w:rFonts w:ascii="宋体" w:hAnsi="宋体" w:cs="宋体" w:hint="eastAsia"/>
                <w:sz w:val="18"/>
                <w:szCs w:val="18"/>
              </w:rPr>
              <w:t>2000</w:t>
            </w:r>
            <w:r>
              <w:rPr>
                <w:rFonts w:ascii="宋体" w:hAnsi="宋体" w:cs="宋体" w:hint="eastAsia"/>
                <w:sz w:val="18"/>
                <w:szCs w:val="18"/>
              </w:rPr>
              <w:t>）</w:t>
            </w:r>
            <w:r>
              <w:rPr>
                <w:rFonts w:ascii="宋体" w:hAnsi="宋体" w:cs="宋体" w:hint="eastAsia"/>
                <w:sz w:val="18"/>
                <w:szCs w:val="18"/>
              </w:rPr>
              <w:t>kN</w:t>
            </w:r>
          </w:p>
          <w:p w14:paraId="322EDF72" w14:textId="77777777" w:rsidR="005135E7" w:rsidRDefault="00B04307">
            <w:pPr>
              <w:tabs>
                <w:tab w:val="left" w:pos="0"/>
              </w:tabs>
              <w:spacing w:line="240" w:lineRule="auto"/>
              <w:jc w:val="center"/>
              <w:rPr>
                <w:rFonts w:ascii="宋体" w:hAnsi="宋体" w:cs="宋体" w:hint="eastAsia"/>
                <w:sz w:val="18"/>
                <w:szCs w:val="18"/>
              </w:rPr>
            </w:pPr>
            <w:r>
              <w:rPr>
                <w:rFonts w:ascii="宋体" w:hAnsi="宋体" w:cs="宋体" w:hint="eastAsia"/>
                <w:sz w:val="18"/>
                <w:szCs w:val="18"/>
              </w:rPr>
              <w:t>位移：（</w:t>
            </w:r>
            <w:r>
              <w:rPr>
                <w:rFonts w:ascii="宋体" w:hAnsi="宋体" w:cs="宋体" w:hint="eastAsia"/>
                <w:sz w:val="18"/>
                <w:szCs w:val="18"/>
              </w:rPr>
              <w:t>0</w:t>
            </w:r>
            <w:r>
              <w:rPr>
                <w:rFonts w:ascii="宋体" w:hAnsi="宋体" w:cs="宋体" w:hint="eastAsia"/>
                <w:sz w:val="18"/>
                <w:szCs w:val="18"/>
              </w:rPr>
              <w:t>～</w:t>
            </w:r>
            <w:r>
              <w:rPr>
                <w:rFonts w:ascii="宋体" w:hAnsi="宋体" w:cs="宋体" w:hint="eastAsia"/>
                <w:sz w:val="18"/>
                <w:szCs w:val="18"/>
              </w:rPr>
              <w:t>350</w:t>
            </w:r>
            <w:r>
              <w:rPr>
                <w:rFonts w:ascii="宋体" w:hAnsi="宋体" w:cs="宋体" w:hint="eastAsia"/>
                <w:sz w:val="18"/>
                <w:szCs w:val="18"/>
              </w:rPr>
              <w:t>）</w:t>
            </w:r>
            <w:r>
              <w:rPr>
                <w:rFonts w:ascii="宋体" w:hAnsi="宋体" w:cs="宋体" w:hint="eastAsia"/>
                <w:sz w:val="18"/>
                <w:szCs w:val="18"/>
              </w:rPr>
              <w:t>mm</w:t>
            </w:r>
          </w:p>
        </w:tc>
        <w:tc>
          <w:tcPr>
            <w:tcW w:w="1863" w:type="dxa"/>
            <w:tcBorders>
              <w:top w:val="single" w:sz="8" w:space="0" w:color="000000"/>
              <w:left w:val="single" w:sz="4" w:space="0" w:color="000000"/>
              <w:right w:val="single" w:sz="4" w:space="0" w:color="000000"/>
            </w:tcBorders>
            <w:vAlign w:val="center"/>
          </w:tcPr>
          <w:p w14:paraId="4B3EDE66" w14:textId="77777777" w:rsidR="005135E7" w:rsidRDefault="00B04307">
            <w:pPr>
              <w:tabs>
                <w:tab w:val="left" w:pos="0"/>
              </w:tabs>
              <w:spacing w:line="240" w:lineRule="auto"/>
              <w:jc w:val="center"/>
              <w:rPr>
                <w:rFonts w:ascii="宋体" w:hAnsi="宋体" w:cs="宋体" w:hint="eastAsia"/>
                <w:sz w:val="18"/>
                <w:szCs w:val="18"/>
              </w:rPr>
            </w:pPr>
            <w:r>
              <w:rPr>
                <w:rFonts w:ascii="宋体" w:hAnsi="宋体" w:cs="宋体" w:hint="eastAsia"/>
                <w:sz w:val="18"/>
                <w:szCs w:val="18"/>
              </w:rPr>
              <w:t>力值：</w:t>
            </w:r>
            <w:r>
              <w:rPr>
                <w:rFonts w:ascii="宋体" w:hAnsi="宋体" w:cs="宋体" w:hint="eastAsia"/>
                <w:sz w:val="18"/>
                <w:szCs w:val="18"/>
              </w:rPr>
              <w:t>1</w:t>
            </w:r>
            <w:r>
              <w:rPr>
                <w:rFonts w:ascii="宋体" w:hAnsi="宋体" w:cs="宋体" w:hint="eastAsia"/>
                <w:sz w:val="18"/>
                <w:szCs w:val="18"/>
              </w:rPr>
              <w:t>级</w:t>
            </w:r>
          </w:p>
          <w:p w14:paraId="45E6BB8E" w14:textId="77777777" w:rsidR="005135E7" w:rsidRDefault="00B04307">
            <w:pPr>
              <w:tabs>
                <w:tab w:val="left" w:pos="0"/>
              </w:tabs>
              <w:spacing w:line="240" w:lineRule="auto"/>
              <w:jc w:val="center"/>
              <w:rPr>
                <w:rFonts w:ascii="宋体" w:hAnsi="宋体" w:cs="宋体" w:hint="eastAsia"/>
                <w:sz w:val="18"/>
                <w:szCs w:val="18"/>
              </w:rPr>
            </w:pPr>
            <w:r>
              <w:rPr>
                <w:rFonts w:ascii="宋体" w:hAnsi="宋体" w:cs="宋体" w:hint="eastAsia"/>
                <w:sz w:val="18"/>
                <w:szCs w:val="18"/>
              </w:rPr>
              <w:t>位移：±</w:t>
            </w:r>
            <w:r>
              <w:rPr>
                <w:rFonts w:ascii="宋体" w:hAnsi="宋体" w:cs="宋体" w:hint="eastAsia"/>
                <w:sz w:val="18"/>
                <w:szCs w:val="18"/>
              </w:rPr>
              <w:t>0.5%</w:t>
            </w:r>
          </w:p>
        </w:tc>
        <w:tc>
          <w:tcPr>
            <w:tcW w:w="1328" w:type="dxa"/>
            <w:tcBorders>
              <w:top w:val="single" w:sz="8" w:space="0" w:color="000000"/>
              <w:left w:val="single" w:sz="4" w:space="0" w:color="000000"/>
              <w:right w:val="single" w:sz="8" w:space="0" w:color="000000"/>
            </w:tcBorders>
            <w:vAlign w:val="center"/>
          </w:tcPr>
          <w:p w14:paraId="3FB621E2" w14:textId="77777777" w:rsidR="005135E7" w:rsidRDefault="00B04307">
            <w:pPr>
              <w:tabs>
                <w:tab w:val="left" w:pos="0"/>
              </w:tabs>
              <w:spacing w:line="240" w:lineRule="auto"/>
              <w:jc w:val="center"/>
              <w:rPr>
                <w:rFonts w:ascii="宋体" w:hAnsi="宋体" w:cs="宋体" w:hint="eastAsia"/>
                <w:sz w:val="18"/>
                <w:szCs w:val="18"/>
              </w:rPr>
            </w:pPr>
            <w:r>
              <w:rPr>
                <w:rFonts w:ascii="宋体" w:hAnsi="宋体" w:cs="宋体" w:hint="eastAsia"/>
                <w:sz w:val="18"/>
                <w:szCs w:val="18"/>
              </w:rPr>
              <w:t>―</w:t>
            </w:r>
          </w:p>
        </w:tc>
      </w:tr>
    </w:tbl>
    <w:p w14:paraId="06514BFC" w14:textId="77777777" w:rsidR="005135E7" w:rsidRDefault="005135E7">
      <w:pPr>
        <w:pStyle w:val="afffffffffffa"/>
        <w:spacing w:beforeLines="50" w:before="156" w:afterLines="50" w:after="156"/>
        <w:ind w:firstLineChars="0" w:firstLine="0"/>
        <w:jc w:val="center"/>
        <w:rPr>
          <w:rFonts w:ascii="黑体" w:eastAsia="黑体" w:hAnsi="黑体" w:hint="eastAsia"/>
        </w:rPr>
      </w:pPr>
    </w:p>
    <w:p w14:paraId="77DCB4F8" w14:textId="77777777" w:rsidR="005135E7" w:rsidRDefault="00B04307">
      <w:pPr>
        <w:pStyle w:val="afffffffffffa"/>
        <w:spacing w:beforeLines="50" w:before="156" w:afterLines="50" w:after="156"/>
        <w:ind w:firstLineChars="0" w:firstLine="0"/>
        <w:jc w:val="center"/>
        <w:rPr>
          <w:rFonts w:hAnsi="宋体" w:cs="宋体" w:hint="eastAsia"/>
        </w:rPr>
      </w:pPr>
      <w:r>
        <w:rPr>
          <w:rFonts w:ascii="黑体" w:eastAsia="黑体" w:hAnsi="黑体" w:hint="eastAsia"/>
        </w:rPr>
        <w:lastRenderedPageBreak/>
        <w:t>表</w:t>
      </w:r>
      <w:r>
        <w:rPr>
          <w:rFonts w:ascii="黑体" w:eastAsia="黑体" w:hAnsi="黑体" w:hint="eastAsia"/>
        </w:rPr>
        <w:t xml:space="preserve">3  </w:t>
      </w:r>
      <w:r>
        <w:rPr>
          <w:rFonts w:ascii="黑体" w:eastAsia="黑体" w:hAnsi="黑体" w:hint="eastAsia"/>
        </w:rPr>
        <w:t>检验用主要仪器仪表及设备（续）</w:t>
      </w:r>
    </w:p>
    <w:tbl>
      <w:tblPr>
        <w:tblW w:w="9286"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676"/>
        <w:gridCol w:w="3289"/>
        <w:gridCol w:w="2130"/>
        <w:gridCol w:w="2094"/>
        <w:gridCol w:w="1097"/>
      </w:tblGrid>
      <w:tr w:rsidR="005135E7" w14:paraId="32D937DF" w14:textId="77777777">
        <w:trPr>
          <w:trHeight w:val="397"/>
          <w:tblHeader/>
          <w:jc w:val="center"/>
        </w:trPr>
        <w:tc>
          <w:tcPr>
            <w:tcW w:w="676" w:type="dxa"/>
            <w:vMerge w:val="restart"/>
            <w:tcBorders>
              <w:tl2br w:val="nil"/>
              <w:tr2bl w:val="nil"/>
            </w:tcBorders>
            <w:vAlign w:val="center"/>
          </w:tcPr>
          <w:p w14:paraId="691797A9" w14:textId="77777777" w:rsidR="005135E7" w:rsidRDefault="00B04307">
            <w:pPr>
              <w:tabs>
                <w:tab w:val="left" w:pos="0"/>
              </w:tabs>
              <w:spacing w:line="240" w:lineRule="auto"/>
              <w:jc w:val="center"/>
              <w:rPr>
                <w:rFonts w:ascii="宋体" w:hAnsi="宋体" w:cs="宋体" w:hint="eastAsia"/>
                <w:sz w:val="18"/>
                <w:szCs w:val="18"/>
              </w:rPr>
            </w:pPr>
            <w:r>
              <w:rPr>
                <w:rFonts w:ascii="宋体" w:hAnsi="宋体" w:cs="宋体" w:hint="eastAsia"/>
                <w:sz w:val="18"/>
                <w:szCs w:val="18"/>
              </w:rPr>
              <w:t>序号</w:t>
            </w:r>
          </w:p>
        </w:tc>
        <w:tc>
          <w:tcPr>
            <w:tcW w:w="3289" w:type="dxa"/>
            <w:vMerge w:val="restart"/>
            <w:tcBorders>
              <w:tl2br w:val="nil"/>
              <w:tr2bl w:val="nil"/>
            </w:tcBorders>
            <w:vAlign w:val="center"/>
          </w:tcPr>
          <w:p w14:paraId="49221B1E" w14:textId="77777777" w:rsidR="005135E7" w:rsidRDefault="00B04307">
            <w:pPr>
              <w:tabs>
                <w:tab w:val="left" w:pos="0"/>
              </w:tabs>
              <w:spacing w:line="240" w:lineRule="auto"/>
              <w:jc w:val="center"/>
              <w:rPr>
                <w:rFonts w:ascii="宋体" w:hAnsi="宋体" w:cs="宋体" w:hint="eastAsia"/>
                <w:sz w:val="18"/>
                <w:szCs w:val="18"/>
              </w:rPr>
            </w:pPr>
            <w:r>
              <w:rPr>
                <w:rFonts w:ascii="宋体" w:hAnsi="宋体" w:cs="宋体" w:hint="eastAsia"/>
                <w:sz w:val="18"/>
                <w:szCs w:val="18"/>
              </w:rPr>
              <w:t>仪器仪表及设备名称</w:t>
            </w:r>
          </w:p>
        </w:tc>
        <w:tc>
          <w:tcPr>
            <w:tcW w:w="4224" w:type="dxa"/>
            <w:gridSpan w:val="2"/>
            <w:tcBorders>
              <w:tl2br w:val="nil"/>
              <w:tr2bl w:val="nil"/>
            </w:tcBorders>
            <w:vAlign w:val="center"/>
          </w:tcPr>
          <w:p w14:paraId="3C7716E1" w14:textId="77777777" w:rsidR="005135E7" w:rsidRDefault="00B04307">
            <w:pPr>
              <w:tabs>
                <w:tab w:val="left" w:pos="0"/>
              </w:tabs>
              <w:spacing w:line="240" w:lineRule="auto"/>
              <w:jc w:val="center"/>
              <w:rPr>
                <w:rFonts w:ascii="宋体" w:hAnsi="宋体" w:cs="宋体" w:hint="eastAsia"/>
                <w:sz w:val="18"/>
                <w:szCs w:val="18"/>
              </w:rPr>
            </w:pPr>
            <w:r>
              <w:rPr>
                <w:rFonts w:ascii="宋体" w:hAnsi="宋体" w:cs="宋体" w:hint="eastAsia"/>
                <w:sz w:val="18"/>
                <w:szCs w:val="18"/>
              </w:rPr>
              <w:t>规</w:t>
            </w:r>
            <w:r>
              <w:rPr>
                <w:rFonts w:ascii="宋体" w:hAnsi="宋体" w:cs="宋体" w:hint="eastAsia"/>
                <w:sz w:val="18"/>
                <w:szCs w:val="18"/>
              </w:rPr>
              <w:t xml:space="preserve">  </w:t>
            </w:r>
            <w:r>
              <w:rPr>
                <w:rFonts w:ascii="宋体" w:hAnsi="宋体" w:cs="宋体" w:hint="eastAsia"/>
                <w:sz w:val="18"/>
                <w:szCs w:val="18"/>
              </w:rPr>
              <w:t>格</w:t>
            </w:r>
          </w:p>
        </w:tc>
        <w:tc>
          <w:tcPr>
            <w:tcW w:w="1097" w:type="dxa"/>
            <w:vMerge w:val="restart"/>
            <w:tcBorders>
              <w:tl2br w:val="nil"/>
              <w:tr2bl w:val="nil"/>
            </w:tcBorders>
            <w:vAlign w:val="center"/>
          </w:tcPr>
          <w:p w14:paraId="3FB58C6E" w14:textId="77777777" w:rsidR="005135E7" w:rsidRDefault="00B04307">
            <w:pPr>
              <w:tabs>
                <w:tab w:val="left" w:pos="0"/>
              </w:tabs>
              <w:spacing w:line="240" w:lineRule="auto"/>
              <w:jc w:val="center"/>
              <w:rPr>
                <w:rFonts w:ascii="宋体" w:hAnsi="宋体" w:cs="宋体" w:hint="eastAsia"/>
                <w:sz w:val="18"/>
                <w:szCs w:val="18"/>
              </w:rPr>
            </w:pPr>
            <w:r>
              <w:rPr>
                <w:rFonts w:ascii="宋体" w:hAnsi="宋体" w:cs="宋体" w:hint="eastAsia"/>
                <w:sz w:val="18"/>
                <w:szCs w:val="18"/>
              </w:rPr>
              <w:t>备注</w:t>
            </w:r>
          </w:p>
        </w:tc>
      </w:tr>
      <w:tr w:rsidR="005135E7" w14:paraId="489141DA" w14:textId="77777777">
        <w:trPr>
          <w:trHeight w:val="397"/>
          <w:tblHeader/>
          <w:jc w:val="center"/>
        </w:trPr>
        <w:tc>
          <w:tcPr>
            <w:tcW w:w="676" w:type="dxa"/>
            <w:vMerge/>
            <w:tcBorders>
              <w:bottom w:val="single" w:sz="8" w:space="0" w:color="000000"/>
              <w:tl2br w:val="nil"/>
              <w:tr2bl w:val="nil"/>
            </w:tcBorders>
            <w:vAlign w:val="center"/>
          </w:tcPr>
          <w:p w14:paraId="52412CAB" w14:textId="77777777" w:rsidR="005135E7" w:rsidRDefault="005135E7">
            <w:pPr>
              <w:tabs>
                <w:tab w:val="left" w:pos="0"/>
              </w:tabs>
              <w:spacing w:line="240" w:lineRule="auto"/>
              <w:jc w:val="center"/>
              <w:rPr>
                <w:rFonts w:ascii="宋体" w:hAnsi="宋体" w:cs="宋体" w:hint="eastAsia"/>
                <w:sz w:val="18"/>
                <w:szCs w:val="18"/>
              </w:rPr>
            </w:pPr>
          </w:p>
        </w:tc>
        <w:tc>
          <w:tcPr>
            <w:tcW w:w="3289" w:type="dxa"/>
            <w:vMerge/>
            <w:tcBorders>
              <w:bottom w:val="single" w:sz="8" w:space="0" w:color="000000"/>
              <w:tl2br w:val="nil"/>
              <w:tr2bl w:val="nil"/>
            </w:tcBorders>
            <w:vAlign w:val="center"/>
          </w:tcPr>
          <w:p w14:paraId="295B80FA" w14:textId="77777777" w:rsidR="005135E7" w:rsidRDefault="005135E7">
            <w:pPr>
              <w:tabs>
                <w:tab w:val="left" w:pos="0"/>
              </w:tabs>
              <w:spacing w:line="240" w:lineRule="auto"/>
              <w:jc w:val="center"/>
              <w:rPr>
                <w:rFonts w:ascii="宋体" w:hAnsi="宋体" w:cs="宋体" w:hint="eastAsia"/>
                <w:sz w:val="18"/>
                <w:szCs w:val="18"/>
              </w:rPr>
            </w:pPr>
          </w:p>
        </w:tc>
        <w:tc>
          <w:tcPr>
            <w:tcW w:w="2130" w:type="dxa"/>
            <w:tcBorders>
              <w:bottom w:val="single" w:sz="8" w:space="0" w:color="000000"/>
              <w:tl2br w:val="nil"/>
              <w:tr2bl w:val="nil"/>
            </w:tcBorders>
            <w:vAlign w:val="center"/>
          </w:tcPr>
          <w:p w14:paraId="366FBD07" w14:textId="77777777" w:rsidR="005135E7" w:rsidRDefault="00B04307">
            <w:pPr>
              <w:tabs>
                <w:tab w:val="left" w:pos="0"/>
              </w:tabs>
              <w:spacing w:line="240" w:lineRule="auto"/>
              <w:jc w:val="center"/>
              <w:rPr>
                <w:rFonts w:ascii="宋体" w:hAnsi="宋体" w:cs="宋体" w:hint="eastAsia"/>
                <w:sz w:val="18"/>
                <w:szCs w:val="18"/>
              </w:rPr>
            </w:pPr>
            <w:r>
              <w:rPr>
                <w:rFonts w:ascii="宋体" w:hAnsi="宋体" w:cs="宋体" w:hint="eastAsia"/>
                <w:sz w:val="18"/>
                <w:szCs w:val="18"/>
              </w:rPr>
              <w:t>量</w:t>
            </w:r>
            <w:r>
              <w:rPr>
                <w:rFonts w:ascii="宋体" w:hAnsi="宋体" w:cs="宋体" w:hint="eastAsia"/>
                <w:sz w:val="18"/>
                <w:szCs w:val="18"/>
              </w:rPr>
              <w:t xml:space="preserve">  </w:t>
            </w:r>
            <w:r>
              <w:rPr>
                <w:rFonts w:ascii="宋体" w:hAnsi="宋体" w:cs="宋体" w:hint="eastAsia"/>
                <w:sz w:val="18"/>
                <w:szCs w:val="18"/>
              </w:rPr>
              <w:t>程</w:t>
            </w:r>
          </w:p>
        </w:tc>
        <w:tc>
          <w:tcPr>
            <w:tcW w:w="2094" w:type="dxa"/>
            <w:tcBorders>
              <w:bottom w:val="single" w:sz="8" w:space="0" w:color="000000"/>
              <w:tl2br w:val="nil"/>
              <w:tr2bl w:val="nil"/>
            </w:tcBorders>
            <w:vAlign w:val="center"/>
          </w:tcPr>
          <w:p w14:paraId="77B396F2" w14:textId="77777777" w:rsidR="005135E7" w:rsidRDefault="00B04307">
            <w:pPr>
              <w:tabs>
                <w:tab w:val="left" w:pos="0"/>
              </w:tabs>
              <w:spacing w:line="240" w:lineRule="auto"/>
              <w:jc w:val="center"/>
              <w:rPr>
                <w:rFonts w:ascii="宋体" w:hAnsi="宋体" w:cs="宋体" w:hint="eastAsia"/>
                <w:sz w:val="18"/>
                <w:szCs w:val="18"/>
              </w:rPr>
            </w:pPr>
            <w:r>
              <w:rPr>
                <w:rFonts w:ascii="宋体" w:hAnsi="宋体" w:cs="宋体" w:hint="eastAsia"/>
                <w:sz w:val="18"/>
                <w:szCs w:val="18"/>
              </w:rPr>
              <w:t>准确度</w:t>
            </w:r>
            <w:r>
              <w:rPr>
                <w:rFonts w:ascii="宋体" w:hAnsi="宋体" w:cs="宋体" w:hint="eastAsia"/>
                <w:sz w:val="18"/>
                <w:szCs w:val="18"/>
              </w:rPr>
              <w:t>/</w:t>
            </w:r>
            <w:r>
              <w:rPr>
                <w:rFonts w:ascii="宋体" w:hAnsi="宋体" w:cs="宋体" w:hint="eastAsia"/>
                <w:sz w:val="18"/>
                <w:szCs w:val="18"/>
              </w:rPr>
              <w:t>分度值</w:t>
            </w:r>
          </w:p>
        </w:tc>
        <w:tc>
          <w:tcPr>
            <w:tcW w:w="1097" w:type="dxa"/>
            <w:vMerge/>
            <w:tcBorders>
              <w:bottom w:val="single" w:sz="8" w:space="0" w:color="000000"/>
              <w:tl2br w:val="nil"/>
              <w:tr2bl w:val="nil"/>
            </w:tcBorders>
            <w:vAlign w:val="center"/>
          </w:tcPr>
          <w:p w14:paraId="3FB2C736" w14:textId="77777777" w:rsidR="005135E7" w:rsidRDefault="005135E7">
            <w:pPr>
              <w:tabs>
                <w:tab w:val="left" w:pos="0"/>
              </w:tabs>
              <w:spacing w:line="240" w:lineRule="auto"/>
              <w:jc w:val="center"/>
              <w:rPr>
                <w:rFonts w:ascii="宋体" w:hAnsi="宋体" w:cs="宋体" w:hint="eastAsia"/>
                <w:sz w:val="18"/>
                <w:szCs w:val="18"/>
              </w:rPr>
            </w:pPr>
          </w:p>
        </w:tc>
      </w:tr>
      <w:tr w:rsidR="005135E7" w14:paraId="17C4DD8C" w14:textId="77777777">
        <w:trPr>
          <w:trHeight w:val="397"/>
          <w:jc w:val="center"/>
        </w:trPr>
        <w:tc>
          <w:tcPr>
            <w:tcW w:w="676" w:type="dxa"/>
            <w:tcBorders>
              <w:tl2br w:val="nil"/>
              <w:tr2bl w:val="nil"/>
            </w:tcBorders>
            <w:vAlign w:val="center"/>
          </w:tcPr>
          <w:p w14:paraId="07981CDE" w14:textId="77777777" w:rsidR="005135E7" w:rsidRDefault="00B04307">
            <w:pPr>
              <w:tabs>
                <w:tab w:val="left" w:pos="0"/>
              </w:tabs>
              <w:spacing w:line="240" w:lineRule="auto"/>
              <w:jc w:val="center"/>
              <w:rPr>
                <w:rFonts w:ascii="宋体" w:hAnsi="宋体" w:cs="宋体" w:hint="eastAsia"/>
                <w:sz w:val="18"/>
                <w:szCs w:val="18"/>
              </w:rPr>
            </w:pPr>
            <w:r>
              <w:rPr>
                <w:rFonts w:ascii="宋体" w:hAnsi="宋体" w:cs="宋体" w:hint="eastAsia"/>
                <w:sz w:val="18"/>
                <w:szCs w:val="18"/>
              </w:rPr>
              <w:t>2</w:t>
            </w:r>
          </w:p>
        </w:tc>
        <w:tc>
          <w:tcPr>
            <w:tcW w:w="3289" w:type="dxa"/>
            <w:tcBorders>
              <w:tl2br w:val="nil"/>
              <w:tr2bl w:val="nil"/>
            </w:tcBorders>
            <w:vAlign w:val="center"/>
          </w:tcPr>
          <w:p w14:paraId="71982DDD" w14:textId="77777777" w:rsidR="005135E7" w:rsidRDefault="00B04307">
            <w:pPr>
              <w:widowControl/>
              <w:jc w:val="center"/>
              <w:rPr>
                <w:rFonts w:ascii="宋体" w:hAnsi="宋体" w:cs="宋体" w:hint="eastAsia"/>
                <w:sz w:val="18"/>
                <w:szCs w:val="18"/>
              </w:rPr>
            </w:pPr>
            <w:r>
              <w:rPr>
                <w:rFonts w:ascii="宋体" w:hAnsi="宋体" w:cs="宋体" w:hint="eastAsia"/>
                <w:sz w:val="18"/>
                <w:szCs w:val="18"/>
              </w:rPr>
              <w:t>12t</w:t>
            </w:r>
            <w:r>
              <w:rPr>
                <w:rFonts w:ascii="宋体" w:hAnsi="宋体" w:cs="宋体" w:hint="eastAsia"/>
                <w:sz w:val="18"/>
                <w:szCs w:val="18"/>
              </w:rPr>
              <w:t>落锤试验台</w:t>
            </w:r>
          </w:p>
        </w:tc>
        <w:tc>
          <w:tcPr>
            <w:tcW w:w="2130" w:type="dxa"/>
            <w:tcBorders>
              <w:tl2br w:val="nil"/>
              <w:tr2bl w:val="nil"/>
            </w:tcBorders>
            <w:vAlign w:val="center"/>
          </w:tcPr>
          <w:p w14:paraId="7624607B" w14:textId="77777777" w:rsidR="005135E7" w:rsidRDefault="00B04307">
            <w:pPr>
              <w:tabs>
                <w:tab w:val="left" w:pos="0"/>
              </w:tabs>
              <w:spacing w:line="240" w:lineRule="auto"/>
              <w:jc w:val="center"/>
              <w:rPr>
                <w:rFonts w:ascii="宋体" w:hAnsi="宋体" w:cs="宋体" w:hint="eastAsia"/>
                <w:sz w:val="18"/>
                <w:szCs w:val="18"/>
              </w:rPr>
            </w:pPr>
            <w:r>
              <w:rPr>
                <w:rFonts w:ascii="宋体" w:hAnsi="宋体" w:cs="宋体" w:hint="eastAsia"/>
                <w:sz w:val="18"/>
                <w:szCs w:val="18"/>
              </w:rPr>
              <w:t>力值：（</w:t>
            </w:r>
            <w:r>
              <w:rPr>
                <w:rFonts w:ascii="宋体" w:hAnsi="宋体" w:cs="宋体" w:hint="eastAsia"/>
                <w:sz w:val="18"/>
                <w:szCs w:val="18"/>
              </w:rPr>
              <w:t>0</w:t>
            </w:r>
            <w:r>
              <w:rPr>
                <w:rFonts w:ascii="宋体" w:hAnsi="宋体" w:cs="宋体" w:hint="eastAsia"/>
                <w:sz w:val="18"/>
                <w:szCs w:val="18"/>
              </w:rPr>
              <w:t>～</w:t>
            </w:r>
            <w:r>
              <w:rPr>
                <w:rFonts w:ascii="宋体" w:hAnsi="宋体" w:cs="宋体" w:hint="eastAsia"/>
                <w:sz w:val="18"/>
                <w:szCs w:val="18"/>
              </w:rPr>
              <w:t>5000</w:t>
            </w:r>
            <w:r>
              <w:rPr>
                <w:rFonts w:ascii="宋体" w:hAnsi="宋体" w:cs="宋体" w:hint="eastAsia"/>
                <w:sz w:val="18"/>
                <w:szCs w:val="18"/>
              </w:rPr>
              <w:t>）</w:t>
            </w:r>
            <w:r>
              <w:rPr>
                <w:rFonts w:ascii="宋体" w:hAnsi="宋体" w:cs="宋体" w:hint="eastAsia"/>
                <w:sz w:val="18"/>
                <w:szCs w:val="18"/>
              </w:rPr>
              <w:t>kN</w:t>
            </w:r>
          </w:p>
          <w:p w14:paraId="6C964FC8" w14:textId="77777777" w:rsidR="005135E7" w:rsidRDefault="00B04307">
            <w:pPr>
              <w:tabs>
                <w:tab w:val="left" w:pos="0"/>
              </w:tabs>
              <w:spacing w:line="240" w:lineRule="auto"/>
              <w:jc w:val="center"/>
              <w:rPr>
                <w:rFonts w:ascii="宋体" w:hAnsi="宋体" w:cs="宋体" w:hint="eastAsia"/>
                <w:sz w:val="18"/>
                <w:szCs w:val="18"/>
              </w:rPr>
            </w:pPr>
            <w:r>
              <w:rPr>
                <w:rFonts w:ascii="宋体" w:hAnsi="宋体" w:cs="宋体" w:hint="eastAsia"/>
                <w:sz w:val="18"/>
                <w:szCs w:val="18"/>
              </w:rPr>
              <w:t>位移：（</w:t>
            </w:r>
            <w:r>
              <w:rPr>
                <w:rFonts w:ascii="宋体" w:hAnsi="宋体" w:cs="宋体" w:hint="eastAsia"/>
                <w:sz w:val="18"/>
                <w:szCs w:val="18"/>
              </w:rPr>
              <w:t>0</w:t>
            </w:r>
            <w:r>
              <w:rPr>
                <w:rFonts w:ascii="宋体" w:hAnsi="宋体" w:cs="宋体" w:hint="eastAsia"/>
                <w:sz w:val="18"/>
                <w:szCs w:val="18"/>
              </w:rPr>
              <w:t>～</w:t>
            </w:r>
            <w:r>
              <w:rPr>
                <w:rFonts w:ascii="宋体" w:hAnsi="宋体" w:cs="宋体" w:hint="eastAsia"/>
                <w:sz w:val="18"/>
                <w:szCs w:val="18"/>
              </w:rPr>
              <w:t>100</w:t>
            </w:r>
            <w:r>
              <w:rPr>
                <w:rFonts w:ascii="宋体" w:hAnsi="宋体" w:cs="宋体" w:hint="eastAsia"/>
                <w:sz w:val="18"/>
                <w:szCs w:val="18"/>
              </w:rPr>
              <w:t>）</w:t>
            </w:r>
            <w:r>
              <w:rPr>
                <w:rFonts w:ascii="宋体" w:hAnsi="宋体" w:cs="宋体" w:hint="eastAsia"/>
                <w:sz w:val="18"/>
                <w:szCs w:val="18"/>
              </w:rPr>
              <w:t>mm</w:t>
            </w:r>
          </w:p>
        </w:tc>
        <w:tc>
          <w:tcPr>
            <w:tcW w:w="2094" w:type="dxa"/>
            <w:tcBorders>
              <w:tl2br w:val="nil"/>
              <w:tr2bl w:val="nil"/>
            </w:tcBorders>
            <w:vAlign w:val="center"/>
          </w:tcPr>
          <w:p w14:paraId="5D7FAAA9" w14:textId="77777777" w:rsidR="005135E7" w:rsidRDefault="00B04307">
            <w:pPr>
              <w:tabs>
                <w:tab w:val="left" w:pos="0"/>
              </w:tabs>
              <w:spacing w:line="240" w:lineRule="auto"/>
              <w:jc w:val="center"/>
              <w:rPr>
                <w:rFonts w:ascii="宋体" w:hAnsi="宋体" w:cs="宋体" w:hint="eastAsia"/>
                <w:sz w:val="18"/>
                <w:szCs w:val="18"/>
              </w:rPr>
            </w:pPr>
            <w:r>
              <w:rPr>
                <w:rFonts w:ascii="宋体" w:hAnsi="宋体" w:cs="宋体" w:hint="eastAsia"/>
                <w:sz w:val="18"/>
                <w:szCs w:val="18"/>
              </w:rPr>
              <w:t>力值：</w:t>
            </w:r>
            <w:r>
              <w:rPr>
                <w:rFonts w:ascii="宋体" w:hAnsi="宋体" w:cs="宋体" w:hint="eastAsia"/>
                <w:sz w:val="18"/>
                <w:szCs w:val="18"/>
              </w:rPr>
              <w:t>1</w:t>
            </w:r>
            <w:r>
              <w:rPr>
                <w:rFonts w:ascii="宋体" w:hAnsi="宋体" w:cs="宋体" w:hint="eastAsia"/>
                <w:sz w:val="18"/>
                <w:szCs w:val="18"/>
              </w:rPr>
              <w:t>级</w:t>
            </w:r>
          </w:p>
          <w:p w14:paraId="05C2EABE" w14:textId="77777777" w:rsidR="005135E7" w:rsidRDefault="00B04307">
            <w:pPr>
              <w:tabs>
                <w:tab w:val="left" w:pos="0"/>
              </w:tabs>
              <w:spacing w:line="240" w:lineRule="auto"/>
              <w:jc w:val="center"/>
              <w:rPr>
                <w:rFonts w:ascii="宋体" w:hAnsi="宋体" w:cs="宋体" w:hint="eastAsia"/>
                <w:sz w:val="18"/>
                <w:szCs w:val="18"/>
              </w:rPr>
            </w:pPr>
            <w:r>
              <w:rPr>
                <w:rFonts w:ascii="宋体" w:hAnsi="宋体" w:cs="宋体" w:hint="eastAsia"/>
                <w:sz w:val="18"/>
                <w:szCs w:val="18"/>
              </w:rPr>
              <w:t>位移：±</w:t>
            </w:r>
            <w:r>
              <w:rPr>
                <w:rFonts w:ascii="宋体" w:hAnsi="宋体" w:cs="宋体" w:hint="eastAsia"/>
                <w:sz w:val="18"/>
                <w:szCs w:val="18"/>
              </w:rPr>
              <w:t>0.5%</w:t>
            </w:r>
          </w:p>
        </w:tc>
        <w:tc>
          <w:tcPr>
            <w:tcW w:w="1097" w:type="dxa"/>
            <w:tcBorders>
              <w:tl2br w:val="nil"/>
              <w:tr2bl w:val="nil"/>
            </w:tcBorders>
            <w:vAlign w:val="center"/>
          </w:tcPr>
          <w:p w14:paraId="21B42A3B" w14:textId="77777777" w:rsidR="005135E7" w:rsidRDefault="00B04307">
            <w:pPr>
              <w:tabs>
                <w:tab w:val="left" w:pos="0"/>
              </w:tabs>
              <w:spacing w:line="240" w:lineRule="auto"/>
              <w:jc w:val="center"/>
              <w:rPr>
                <w:rFonts w:ascii="宋体" w:hAnsi="宋体" w:cs="宋体" w:hint="eastAsia"/>
                <w:sz w:val="18"/>
                <w:szCs w:val="18"/>
              </w:rPr>
            </w:pPr>
            <w:r>
              <w:rPr>
                <w:rFonts w:ascii="宋体" w:hAnsi="宋体" w:cs="宋体" w:hint="eastAsia"/>
                <w:sz w:val="18"/>
                <w:szCs w:val="18"/>
              </w:rPr>
              <w:t>―</w:t>
            </w:r>
          </w:p>
        </w:tc>
      </w:tr>
      <w:tr w:rsidR="005135E7" w14:paraId="44E04D7E" w14:textId="77777777">
        <w:trPr>
          <w:trHeight w:val="397"/>
          <w:jc w:val="center"/>
        </w:trPr>
        <w:tc>
          <w:tcPr>
            <w:tcW w:w="676" w:type="dxa"/>
            <w:tcBorders>
              <w:tl2br w:val="nil"/>
              <w:tr2bl w:val="nil"/>
            </w:tcBorders>
            <w:vAlign w:val="center"/>
          </w:tcPr>
          <w:p w14:paraId="7673FB9A" w14:textId="77777777" w:rsidR="005135E7" w:rsidRDefault="00B04307">
            <w:pPr>
              <w:tabs>
                <w:tab w:val="left" w:pos="0"/>
              </w:tabs>
              <w:spacing w:line="240" w:lineRule="auto"/>
              <w:jc w:val="center"/>
              <w:rPr>
                <w:rFonts w:ascii="宋体" w:hAnsi="宋体" w:cs="宋体" w:hint="eastAsia"/>
                <w:sz w:val="18"/>
                <w:szCs w:val="18"/>
              </w:rPr>
            </w:pPr>
            <w:r>
              <w:rPr>
                <w:rFonts w:ascii="宋体" w:hAnsi="宋体" w:cs="宋体" w:hint="eastAsia"/>
                <w:sz w:val="18"/>
                <w:szCs w:val="18"/>
              </w:rPr>
              <w:t>3</w:t>
            </w:r>
          </w:p>
        </w:tc>
        <w:tc>
          <w:tcPr>
            <w:tcW w:w="3289" w:type="dxa"/>
            <w:tcBorders>
              <w:tl2br w:val="nil"/>
              <w:tr2bl w:val="nil"/>
            </w:tcBorders>
            <w:vAlign w:val="center"/>
          </w:tcPr>
          <w:p w14:paraId="5A88488B" w14:textId="77777777" w:rsidR="005135E7" w:rsidRDefault="00B04307">
            <w:pPr>
              <w:widowControl/>
              <w:jc w:val="center"/>
              <w:rPr>
                <w:rFonts w:ascii="宋体" w:hAnsi="宋体" w:cs="宋体" w:hint="eastAsia"/>
                <w:sz w:val="18"/>
                <w:szCs w:val="18"/>
              </w:rPr>
            </w:pPr>
            <w:r>
              <w:rPr>
                <w:rFonts w:ascii="宋体" w:hAnsi="宋体" w:cs="宋体" w:hint="eastAsia"/>
                <w:color w:val="000000"/>
                <w:kern w:val="0"/>
                <w:sz w:val="18"/>
                <w:szCs w:val="18"/>
              </w:rPr>
              <w:t>冲击试验线</w:t>
            </w:r>
          </w:p>
        </w:tc>
        <w:tc>
          <w:tcPr>
            <w:tcW w:w="2130" w:type="dxa"/>
            <w:tcBorders>
              <w:tl2br w:val="nil"/>
              <w:tr2bl w:val="nil"/>
            </w:tcBorders>
            <w:vAlign w:val="center"/>
          </w:tcPr>
          <w:p w14:paraId="3953D13E" w14:textId="77777777" w:rsidR="005135E7" w:rsidRDefault="00B04307">
            <w:pPr>
              <w:widowControl/>
              <w:jc w:val="center"/>
              <w:rPr>
                <w:rFonts w:ascii="宋体" w:hAnsi="宋体" w:cs="宋体" w:hint="eastAsia"/>
                <w:sz w:val="18"/>
                <w:szCs w:val="18"/>
              </w:rPr>
            </w:pPr>
            <w:r>
              <w:rPr>
                <w:rFonts w:ascii="宋体" w:hAnsi="宋体" w:cs="宋体" w:hint="eastAsia"/>
                <w:color w:val="000000"/>
                <w:kern w:val="0"/>
                <w:sz w:val="18"/>
                <w:szCs w:val="18"/>
              </w:rPr>
              <w:t>（</w:t>
            </w:r>
            <w:r>
              <w:rPr>
                <w:rFonts w:ascii="宋体" w:hAnsi="宋体" w:cs="宋体" w:hint="eastAsia"/>
                <w:color w:val="000000"/>
                <w:kern w:val="0"/>
                <w:sz w:val="18"/>
                <w:szCs w:val="18"/>
              </w:rPr>
              <w:t>0</w:t>
            </w:r>
            <w:r>
              <w:rPr>
                <w:rFonts w:ascii="宋体" w:hAnsi="宋体" w:cs="宋体" w:hint="eastAsia"/>
                <w:color w:val="000000"/>
                <w:kern w:val="0"/>
                <w:sz w:val="18"/>
                <w:szCs w:val="18"/>
              </w:rPr>
              <w:t>～</w:t>
            </w:r>
            <w:r>
              <w:rPr>
                <w:rFonts w:ascii="宋体" w:hAnsi="宋体" w:cs="宋体" w:hint="eastAsia"/>
                <w:color w:val="000000"/>
                <w:kern w:val="0"/>
                <w:sz w:val="18"/>
                <w:szCs w:val="18"/>
              </w:rPr>
              <w:t>20</w:t>
            </w:r>
            <w:r>
              <w:rPr>
                <w:rFonts w:ascii="宋体" w:hAnsi="宋体" w:cs="宋体" w:hint="eastAsia"/>
                <w:color w:val="000000"/>
                <w:kern w:val="0"/>
                <w:sz w:val="18"/>
                <w:szCs w:val="18"/>
              </w:rPr>
              <w:t>）</w:t>
            </w:r>
            <w:r>
              <w:rPr>
                <w:rFonts w:ascii="宋体" w:hAnsi="宋体" w:cs="宋体" w:hint="eastAsia"/>
                <w:color w:val="000000"/>
                <w:kern w:val="0"/>
                <w:sz w:val="18"/>
                <w:szCs w:val="18"/>
              </w:rPr>
              <w:t>km/h</w:t>
            </w:r>
          </w:p>
        </w:tc>
        <w:tc>
          <w:tcPr>
            <w:tcW w:w="2094" w:type="dxa"/>
            <w:tcBorders>
              <w:tl2br w:val="nil"/>
              <w:tr2bl w:val="nil"/>
            </w:tcBorders>
            <w:vAlign w:val="center"/>
          </w:tcPr>
          <w:p w14:paraId="5F8EFBB5" w14:textId="77777777" w:rsidR="005135E7" w:rsidRDefault="00B04307">
            <w:pPr>
              <w:widowControl/>
              <w:jc w:val="center"/>
              <w:rPr>
                <w:rFonts w:ascii="宋体" w:hAnsi="宋体" w:cs="宋体" w:hint="eastAsia"/>
                <w:sz w:val="18"/>
                <w:szCs w:val="18"/>
              </w:rPr>
            </w:pPr>
            <w:r>
              <w:rPr>
                <w:rFonts w:ascii="宋体" w:hAnsi="宋体" w:cs="宋体" w:hint="eastAsia"/>
                <w:color w:val="000000"/>
                <w:kern w:val="0"/>
                <w:sz w:val="18"/>
                <w:szCs w:val="18"/>
              </w:rPr>
              <w:t>1</w:t>
            </w:r>
            <w:r>
              <w:rPr>
                <w:rFonts w:ascii="宋体" w:hAnsi="宋体" w:cs="宋体" w:hint="eastAsia"/>
                <w:color w:val="000000"/>
                <w:kern w:val="0"/>
                <w:sz w:val="18"/>
                <w:szCs w:val="18"/>
              </w:rPr>
              <w:t>级</w:t>
            </w:r>
          </w:p>
        </w:tc>
        <w:tc>
          <w:tcPr>
            <w:tcW w:w="1097" w:type="dxa"/>
            <w:tcBorders>
              <w:tl2br w:val="nil"/>
              <w:tr2bl w:val="nil"/>
            </w:tcBorders>
            <w:vAlign w:val="center"/>
          </w:tcPr>
          <w:p w14:paraId="0B5B33D6" w14:textId="77777777" w:rsidR="005135E7" w:rsidRDefault="00B04307">
            <w:pPr>
              <w:tabs>
                <w:tab w:val="left" w:pos="0"/>
              </w:tabs>
              <w:spacing w:line="240" w:lineRule="auto"/>
              <w:jc w:val="center"/>
              <w:rPr>
                <w:rFonts w:ascii="宋体" w:hAnsi="宋体" w:cs="宋体" w:hint="eastAsia"/>
                <w:sz w:val="18"/>
                <w:szCs w:val="18"/>
              </w:rPr>
            </w:pPr>
            <w:r>
              <w:rPr>
                <w:rFonts w:ascii="宋体" w:hAnsi="宋体" w:cs="宋体" w:hint="eastAsia"/>
                <w:sz w:val="18"/>
                <w:szCs w:val="18"/>
              </w:rPr>
              <w:t>―</w:t>
            </w:r>
          </w:p>
        </w:tc>
      </w:tr>
      <w:tr w:rsidR="005135E7" w14:paraId="0FB95CD3" w14:textId="77777777">
        <w:trPr>
          <w:trHeight w:val="397"/>
          <w:jc w:val="center"/>
        </w:trPr>
        <w:tc>
          <w:tcPr>
            <w:tcW w:w="676" w:type="dxa"/>
            <w:tcBorders>
              <w:tl2br w:val="nil"/>
              <w:tr2bl w:val="nil"/>
            </w:tcBorders>
            <w:vAlign w:val="center"/>
          </w:tcPr>
          <w:p w14:paraId="6C09AFD1" w14:textId="77777777" w:rsidR="005135E7" w:rsidRDefault="00B04307">
            <w:pPr>
              <w:tabs>
                <w:tab w:val="left" w:pos="0"/>
              </w:tabs>
              <w:spacing w:line="240" w:lineRule="auto"/>
              <w:jc w:val="center"/>
              <w:rPr>
                <w:rFonts w:ascii="宋体" w:hAnsi="宋体" w:cs="宋体" w:hint="eastAsia"/>
                <w:sz w:val="18"/>
                <w:szCs w:val="18"/>
              </w:rPr>
            </w:pPr>
            <w:r>
              <w:rPr>
                <w:rFonts w:ascii="宋体" w:hAnsi="宋体" w:cs="宋体" w:hint="eastAsia"/>
                <w:sz w:val="18"/>
                <w:szCs w:val="18"/>
              </w:rPr>
              <w:t>4</w:t>
            </w:r>
          </w:p>
        </w:tc>
        <w:tc>
          <w:tcPr>
            <w:tcW w:w="3289" w:type="dxa"/>
            <w:tcBorders>
              <w:tl2br w:val="nil"/>
              <w:tr2bl w:val="nil"/>
            </w:tcBorders>
            <w:vAlign w:val="center"/>
          </w:tcPr>
          <w:p w14:paraId="4AAAC4FC" w14:textId="77777777" w:rsidR="005135E7" w:rsidRDefault="00B04307">
            <w:pPr>
              <w:widowControl/>
              <w:jc w:val="center"/>
              <w:rPr>
                <w:rFonts w:ascii="宋体" w:hAnsi="宋体" w:cs="宋体" w:hint="eastAsia"/>
                <w:sz w:val="18"/>
                <w:szCs w:val="18"/>
              </w:rPr>
            </w:pPr>
            <w:r>
              <w:rPr>
                <w:rFonts w:ascii="宋体" w:hAnsi="宋体" w:cs="宋体" w:hint="eastAsia"/>
                <w:color w:val="000000"/>
                <w:kern w:val="0"/>
                <w:sz w:val="18"/>
                <w:szCs w:val="18"/>
              </w:rPr>
              <w:t>万能材料试验机</w:t>
            </w:r>
          </w:p>
        </w:tc>
        <w:tc>
          <w:tcPr>
            <w:tcW w:w="2130" w:type="dxa"/>
            <w:tcBorders>
              <w:tl2br w:val="nil"/>
              <w:tr2bl w:val="nil"/>
            </w:tcBorders>
            <w:vAlign w:val="center"/>
          </w:tcPr>
          <w:p w14:paraId="1453CC4B" w14:textId="77777777" w:rsidR="005135E7" w:rsidRDefault="00B04307">
            <w:pPr>
              <w:tabs>
                <w:tab w:val="left" w:pos="0"/>
              </w:tabs>
              <w:spacing w:line="240" w:lineRule="auto"/>
              <w:jc w:val="center"/>
              <w:rPr>
                <w:rFonts w:ascii="宋体" w:hAnsi="宋体" w:cs="宋体" w:hint="eastAsia"/>
                <w:sz w:val="18"/>
                <w:szCs w:val="18"/>
              </w:rPr>
            </w:pPr>
            <w:r>
              <w:rPr>
                <w:rFonts w:ascii="宋体" w:hAnsi="宋体" w:cs="宋体" w:hint="eastAsia"/>
                <w:sz w:val="18"/>
                <w:szCs w:val="18"/>
              </w:rPr>
              <w:t>（</w:t>
            </w:r>
            <w:r>
              <w:rPr>
                <w:rFonts w:ascii="宋体" w:hAnsi="宋体" w:cs="宋体" w:hint="eastAsia"/>
                <w:color w:val="000000"/>
                <w:kern w:val="0"/>
                <w:sz w:val="18"/>
                <w:szCs w:val="18"/>
              </w:rPr>
              <w:t>0</w:t>
            </w:r>
            <w:r>
              <w:rPr>
                <w:rFonts w:ascii="宋体" w:hAnsi="宋体" w:cs="宋体" w:hint="eastAsia"/>
                <w:color w:val="000000"/>
                <w:kern w:val="0"/>
                <w:sz w:val="18"/>
                <w:szCs w:val="18"/>
              </w:rPr>
              <w:t>～</w:t>
            </w:r>
            <w:r>
              <w:rPr>
                <w:rFonts w:ascii="宋体" w:hAnsi="宋体" w:cs="宋体" w:hint="eastAsia"/>
                <w:color w:val="000000"/>
                <w:kern w:val="0"/>
                <w:sz w:val="18"/>
                <w:szCs w:val="18"/>
              </w:rPr>
              <w:t>600</w:t>
            </w:r>
            <w:r>
              <w:rPr>
                <w:rFonts w:ascii="宋体" w:hAnsi="宋体" w:cs="宋体" w:hint="eastAsia"/>
                <w:sz w:val="18"/>
                <w:szCs w:val="18"/>
              </w:rPr>
              <w:t>）</w:t>
            </w:r>
            <w:r>
              <w:rPr>
                <w:rFonts w:ascii="宋体" w:hAnsi="宋体" w:cs="宋体" w:hint="eastAsia"/>
                <w:color w:val="000000"/>
                <w:kern w:val="0"/>
                <w:sz w:val="18"/>
                <w:szCs w:val="18"/>
              </w:rPr>
              <w:t>kN</w:t>
            </w:r>
          </w:p>
        </w:tc>
        <w:tc>
          <w:tcPr>
            <w:tcW w:w="2094" w:type="dxa"/>
            <w:tcBorders>
              <w:tl2br w:val="nil"/>
              <w:tr2bl w:val="nil"/>
            </w:tcBorders>
            <w:vAlign w:val="center"/>
          </w:tcPr>
          <w:p w14:paraId="6DD11D6E" w14:textId="77777777" w:rsidR="005135E7" w:rsidRDefault="00B04307">
            <w:pPr>
              <w:widowControl/>
              <w:jc w:val="center"/>
              <w:rPr>
                <w:rFonts w:ascii="宋体" w:hAnsi="宋体" w:cs="宋体" w:hint="eastAsia"/>
                <w:sz w:val="18"/>
                <w:szCs w:val="18"/>
              </w:rPr>
            </w:pPr>
            <w:r>
              <w:rPr>
                <w:rFonts w:ascii="宋体" w:hAnsi="宋体" w:cs="宋体" w:hint="eastAsia"/>
                <w:color w:val="000000"/>
                <w:kern w:val="0"/>
                <w:sz w:val="18"/>
                <w:szCs w:val="18"/>
              </w:rPr>
              <w:t xml:space="preserve">1 </w:t>
            </w:r>
            <w:r>
              <w:rPr>
                <w:rFonts w:ascii="宋体" w:hAnsi="宋体" w:cs="宋体" w:hint="eastAsia"/>
                <w:color w:val="000000"/>
                <w:kern w:val="0"/>
                <w:sz w:val="18"/>
                <w:szCs w:val="18"/>
              </w:rPr>
              <w:t>级</w:t>
            </w:r>
          </w:p>
        </w:tc>
        <w:tc>
          <w:tcPr>
            <w:tcW w:w="1097" w:type="dxa"/>
            <w:tcBorders>
              <w:tl2br w:val="nil"/>
              <w:tr2bl w:val="nil"/>
            </w:tcBorders>
            <w:vAlign w:val="center"/>
          </w:tcPr>
          <w:p w14:paraId="0A62EA0B" w14:textId="77777777" w:rsidR="005135E7" w:rsidRDefault="00B04307">
            <w:pPr>
              <w:tabs>
                <w:tab w:val="left" w:pos="0"/>
              </w:tabs>
              <w:spacing w:line="240" w:lineRule="auto"/>
              <w:jc w:val="center"/>
              <w:rPr>
                <w:rFonts w:ascii="宋体" w:hAnsi="宋体" w:cs="宋体" w:hint="eastAsia"/>
                <w:sz w:val="18"/>
                <w:szCs w:val="18"/>
              </w:rPr>
            </w:pPr>
            <w:r>
              <w:rPr>
                <w:rFonts w:ascii="宋体" w:hAnsi="宋体" w:cs="宋体" w:hint="eastAsia"/>
                <w:sz w:val="18"/>
                <w:szCs w:val="18"/>
              </w:rPr>
              <w:t>―</w:t>
            </w:r>
          </w:p>
        </w:tc>
      </w:tr>
      <w:tr w:rsidR="005135E7" w14:paraId="61648BE2" w14:textId="77777777">
        <w:trPr>
          <w:trHeight w:val="397"/>
          <w:jc w:val="center"/>
        </w:trPr>
        <w:tc>
          <w:tcPr>
            <w:tcW w:w="676" w:type="dxa"/>
            <w:tcBorders>
              <w:tl2br w:val="nil"/>
              <w:tr2bl w:val="nil"/>
            </w:tcBorders>
            <w:vAlign w:val="center"/>
          </w:tcPr>
          <w:p w14:paraId="552AC04D" w14:textId="77777777" w:rsidR="005135E7" w:rsidRDefault="00B04307">
            <w:pPr>
              <w:tabs>
                <w:tab w:val="left" w:pos="0"/>
              </w:tabs>
              <w:spacing w:line="240" w:lineRule="auto"/>
              <w:jc w:val="center"/>
              <w:rPr>
                <w:rFonts w:ascii="宋体" w:hAnsi="宋体" w:cs="宋体" w:hint="eastAsia"/>
                <w:sz w:val="18"/>
                <w:szCs w:val="18"/>
              </w:rPr>
            </w:pPr>
            <w:r>
              <w:rPr>
                <w:rFonts w:ascii="宋体" w:hAnsi="宋体" w:cs="宋体" w:hint="eastAsia"/>
                <w:sz w:val="18"/>
                <w:szCs w:val="18"/>
              </w:rPr>
              <w:t>5</w:t>
            </w:r>
          </w:p>
        </w:tc>
        <w:tc>
          <w:tcPr>
            <w:tcW w:w="3289" w:type="dxa"/>
            <w:tcBorders>
              <w:tl2br w:val="nil"/>
              <w:tr2bl w:val="nil"/>
            </w:tcBorders>
            <w:vAlign w:val="center"/>
          </w:tcPr>
          <w:p w14:paraId="642025E8" w14:textId="77777777" w:rsidR="005135E7" w:rsidRDefault="00B04307">
            <w:pPr>
              <w:widowControl/>
              <w:jc w:val="center"/>
              <w:rPr>
                <w:rFonts w:ascii="宋体" w:hAnsi="宋体" w:cs="宋体" w:hint="eastAsia"/>
                <w:sz w:val="18"/>
                <w:szCs w:val="18"/>
              </w:rPr>
            </w:pPr>
            <w:r>
              <w:rPr>
                <w:rFonts w:ascii="宋体" w:hAnsi="宋体" w:cs="宋体" w:hint="eastAsia"/>
                <w:color w:val="000000"/>
                <w:kern w:val="0"/>
                <w:sz w:val="18"/>
                <w:szCs w:val="18"/>
              </w:rPr>
              <w:t>碳硫分析仪</w:t>
            </w:r>
          </w:p>
        </w:tc>
        <w:tc>
          <w:tcPr>
            <w:tcW w:w="2130" w:type="dxa"/>
            <w:tcBorders>
              <w:tl2br w:val="nil"/>
              <w:tr2bl w:val="nil"/>
            </w:tcBorders>
            <w:vAlign w:val="center"/>
          </w:tcPr>
          <w:p w14:paraId="405B309D" w14:textId="77777777" w:rsidR="005135E7" w:rsidRDefault="00B04307">
            <w:pPr>
              <w:widowControl/>
              <w:spacing w:line="240" w:lineRule="atLeast"/>
              <w:jc w:val="center"/>
              <w:rPr>
                <w:sz w:val="18"/>
                <w:szCs w:val="18"/>
              </w:rPr>
            </w:pPr>
            <w:r>
              <w:rPr>
                <w:rFonts w:ascii="宋体" w:hAnsi="宋体" w:cs="宋体" w:hint="eastAsia"/>
                <w:color w:val="000000"/>
                <w:kern w:val="0"/>
                <w:sz w:val="18"/>
                <w:szCs w:val="18"/>
              </w:rPr>
              <w:t>C</w:t>
            </w:r>
            <w:r>
              <w:rPr>
                <w:rFonts w:ascii="宋体" w:hAnsi="宋体" w:cs="宋体" w:hint="eastAsia"/>
                <w:color w:val="000000"/>
                <w:kern w:val="0"/>
                <w:sz w:val="18"/>
                <w:szCs w:val="18"/>
              </w:rPr>
              <w:t>：</w:t>
            </w:r>
            <w:r>
              <w:rPr>
                <w:rFonts w:ascii="宋体" w:hAnsi="宋体" w:cs="宋体" w:hint="eastAsia"/>
                <w:color w:val="000000"/>
                <w:kern w:val="0"/>
                <w:sz w:val="18"/>
                <w:szCs w:val="18"/>
              </w:rPr>
              <w:t>0</w:t>
            </w:r>
            <w:r>
              <w:rPr>
                <w:rFonts w:ascii="宋体" w:hAnsi="宋体" w:cs="宋体" w:hint="eastAsia"/>
                <w:color w:val="000000"/>
                <w:kern w:val="0"/>
                <w:sz w:val="18"/>
                <w:szCs w:val="18"/>
              </w:rPr>
              <w:t>～</w:t>
            </w:r>
            <w:r>
              <w:rPr>
                <w:rFonts w:ascii="宋体" w:hAnsi="宋体" w:cs="宋体" w:hint="eastAsia"/>
                <w:color w:val="000000"/>
                <w:kern w:val="0"/>
                <w:sz w:val="18"/>
                <w:szCs w:val="18"/>
              </w:rPr>
              <w:t>4%</w:t>
            </w:r>
          </w:p>
          <w:p w14:paraId="0564D021" w14:textId="77777777" w:rsidR="005135E7" w:rsidRDefault="00B04307">
            <w:pPr>
              <w:widowControl/>
              <w:spacing w:line="240" w:lineRule="atLeast"/>
              <w:jc w:val="center"/>
              <w:rPr>
                <w:rFonts w:ascii="宋体" w:hAnsi="宋体" w:cs="宋体" w:hint="eastAsia"/>
                <w:sz w:val="18"/>
                <w:szCs w:val="18"/>
              </w:rPr>
            </w:pPr>
            <w:r>
              <w:rPr>
                <w:rFonts w:ascii="宋体" w:hAnsi="宋体" w:cs="宋体" w:hint="eastAsia"/>
                <w:color w:val="000000"/>
                <w:kern w:val="0"/>
                <w:sz w:val="18"/>
                <w:szCs w:val="18"/>
              </w:rPr>
              <w:t>S</w:t>
            </w:r>
            <w:r>
              <w:rPr>
                <w:rFonts w:ascii="宋体" w:hAnsi="宋体" w:cs="宋体" w:hint="eastAsia"/>
                <w:color w:val="000000"/>
                <w:kern w:val="0"/>
                <w:sz w:val="18"/>
                <w:szCs w:val="18"/>
              </w:rPr>
              <w:t>：</w:t>
            </w:r>
            <w:r>
              <w:rPr>
                <w:rFonts w:ascii="宋体" w:hAnsi="宋体" w:cs="宋体" w:hint="eastAsia"/>
                <w:color w:val="000000"/>
                <w:kern w:val="0"/>
                <w:sz w:val="18"/>
                <w:szCs w:val="18"/>
              </w:rPr>
              <w:t>0</w:t>
            </w:r>
            <w:r>
              <w:rPr>
                <w:rFonts w:ascii="宋体" w:hAnsi="宋体" w:cs="宋体" w:hint="eastAsia"/>
                <w:color w:val="000000"/>
                <w:kern w:val="0"/>
                <w:sz w:val="18"/>
                <w:szCs w:val="18"/>
              </w:rPr>
              <w:t>～</w:t>
            </w:r>
            <w:r>
              <w:rPr>
                <w:rFonts w:ascii="宋体" w:hAnsi="宋体" w:cs="宋体" w:hint="eastAsia"/>
                <w:color w:val="000000"/>
                <w:kern w:val="0"/>
                <w:sz w:val="18"/>
                <w:szCs w:val="18"/>
              </w:rPr>
              <w:t>0.4%</w:t>
            </w:r>
          </w:p>
        </w:tc>
        <w:tc>
          <w:tcPr>
            <w:tcW w:w="2094" w:type="dxa"/>
            <w:tcBorders>
              <w:tl2br w:val="nil"/>
              <w:tr2bl w:val="nil"/>
            </w:tcBorders>
            <w:vAlign w:val="center"/>
          </w:tcPr>
          <w:p w14:paraId="07913458" w14:textId="77777777" w:rsidR="005135E7" w:rsidRDefault="00B04307">
            <w:pPr>
              <w:widowControl/>
              <w:spacing w:line="240" w:lineRule="atLeast"/>
              <w:jc w:val="center"/>
              <w:rPr>
                <w:sz w:val="18"/>
                <w:szCs w:val="18"/>
              </w:rPr>
            </w:pPr>
            <w:r>
              <w:rPr>
                <w:rFonts w:ascii="宋体" w:hAnsi="宋体" w:cs="宋体" w:hint="eastAsia"/>
                <w:color w:val="000000"/>
                <w:kern w:val="0"/>
                <w:sz w:val="18"/>
                <w:szCs w:val="18"/>
              </w:rPr>
              <w:t>C</w:t>
            </w:r>
            <w:r>
              <w:rPr>
                <w:rFonts w:ascii="宋体" w:hAnsi="宋体" w:cs="宋体" w:hint="eastAsia"/>
                <w:color w:val="000000"/>
                <w:kern w:val="0"/>
                <w:sz w:val="18"/>
                <w:szCs w:val="18"/>
              </w:rPr>
              <w:t>：</w:t>
            </w:r>
            <w:r>
              <w:rPr>
                <w:rFonts w:ascii="宋体" w:hAnsi="宋体" w:cs="宋体" w:hint="eastAsia"/>
                <w:color w:val="000000"/>
                <w:kern w:val="0"/>
                <w:sz w:val="18"/>
                <w:szCs w:val="18"/>
              </w:rPr>
              <w:t>0.0005%</w:t>
            </w:r>
            <w:r>
              <w:rPr>
                <w:rFonts w:ascii="宋体" w:hAnsi="宋体" w:cs="宋体" w:hint="eastAsia"/>
                <w:color w:val="000000"/>
                <w:kern w:val="0"/>
                <w:sz w:val="18"/>
                <w:szCs w:val="18"/>
              </w:rPr>
              <w:t>～</w:t>
            </w:r>
            <w:r>
              <w:rPr>
                <w:rFonts w:ascii="宋体" w:hAnsi="宋体" w:cs="宋体" w:hint="eastAsia"/>
                <w:color w:val="000000"/>
                <w:kern w:val="0"/>
                <w:sz w:val="18"/>
                <w:szCs w:val="18"/>
              </w:rPr>
              <w:t>0.02%</w:t>
            </w:r>
          </w:p>
          <w:p w14:paraId="6891C9D7" w14:textId="77777777" w:rsidR="005135E7" w:rsidRDefault="00B04307">
            <w:pPr>
              <w:widowControl/>
              <w:spacing w:line="240" w:lineRule="atLeast"/>
              <w:jc w:val="center"/>
              <w:rPr>
                <w:rFonts w:ascii="宋体" w:hAnsi="宋体" w:cs="宋体" w:hint="eastAsia"/>
                <w:sz w:val="18"/>
                <w:szCs w:val="18"/>
              </w:rPr>
            </w:pPr>
            <w:r>
              <w:rPr>
                <w:rFonts w:ascii="宋体" w:hAnsi="宋体" w:cs="宋体" w:hint="eastAsia"/>
                <w:color w:val="000000"/>
                <w:kern w:val="0"/>
                <w:sz w:val="18"/>
                <w:szCs w:val="18"/>
              </w:rPr>
              <w:t>S</w:t>
            </w:r>
            <w:r>
              <w:rPr>
                <w:rFonts w:ascii="宋体" w:hAnsi="宋体" w:cs="宋体" w:hint="eastAsia"/>
                <w:color w:val="000000"/>
                <w:kern w:val="0"/>
                <w:sz w:val="18"/>
                <w:szCs w:val="18"/>
              </w:rPr>
              <w:t>：</w:t>
            </w:r>
            <w:r>
              <w:rPr>
                <w:rFonts w:ascii="宋体" w:hAnsi="宋体" w:cs="宋体" w:hint="eastAsia"/>
                <w:color w:val="000000"/>
                <w:kern w:val="0"/>
                <w:sz w:val="18"/>
                <w:szCs w:val="18"/>
              </w:rPr>
              <w:t>0.0003%</w:t>
            </w:r>
            <w:r>
              <w:rPr>
                <w:rFonts w:ascii="宋体" w:hAnsi="宋体" w:cs="宋体" w:hint="eastAsia"/>
                <w:color w:val="000000"/>
                <w:kern w:val="0"/>
                <w:sz w:val="18"/>
                <w:szCs w:val="18"/>
              </w:rPr>
              <w:t>～</w:t>
            </w:r>
            <w:r>
              <w:rPr>
                <w:rFonts w:ascii="宋体" w:hAnsi="宋体" w:cs="宋体" w:hint="eastAsia"/>
                <w:color w:val="000000"/>
                <w:kern w:val="0"/>
                <w:sz w:val="18"/>
                <w:szCs w:val="18"/>
              </w:rPr>
              <w:t>0.003%</w:t>
            </w:r>
          </w:p>
        </w:tc>
        <w:tc>
          <w:tcPr>
            <w:tcW w:w="1097" w:type="dxa"/>
            <w:tcBorders>
              <w:tl2br w:val="nil"/>
              <w:tr2bl w:val="nil"/>
            </w:tcBorders>
            <w:vAlign w:val="center"/>
          </w:tcPr>
          <w:p w14:paraId="3BF92DF3" w14:textId="77777777" w:rsidR="005135E7" w:rsidRDefault="00B04307">
            <w:pPr>
              <w:tabs>
                <w:tab w:val="left" w:pos="0"/>
              </w:tabs>
              <w:spacing w:line="240" w:lineRule="auto"/>
              <w:jc w:val="center"/>
              <w:rPr>
                <w:rFonts w:ascii="宋体" w:hAnsi="宋体" w:cs="宋体" w:hint="eastAsia"/>
                <w:sz w:val="18"/>
                <w:szCs w:val="18"/>
              </w:rPr>
            </w:pPr>
            <w:r>
              <w:rPr>
                <w:rFonts w:ascii="宋体" w:hAnsi="宋体" w:cs="宋体" w:hint="eastAsia"/>
                <w:sz w:val="18"/>
                <w:szCs w:val="18"/>
              </w:rPr>
              <w:t>―</w:t>
            </w:r>
          </w:p>
        </w:tc>
      </w:tr>
      <w:tr w:rsidR="005135E7" w14:paraId="62401CA6" w14:textId="77777777">
        <w:trPr>
          <w:trHeight w:val="397"/>
          <w:jc w:val="center"/>
        </w:trPr>
        <w:tc>
          <w:tcPr>
            <w:tcW w:w="676" w:type="dxa"/>
            <w:tcBorders>
              <w:tl2br w:val="nil"/>
              <w:tr2bl w:val="nil"/>
            </w:tcBorders>
            <w:vAlign w:val="center"/>
          </w:tcPr>
          <w:p w14:paraId="69573750" w14:textId="77777777" w:rsidR="005135E7" w:rsidRDefault="00B04307">
            <w:pPr>
              <w:tabs>
                <w:tab w:val="left" w:pos="0"/>
              </w:tabs>
              <w:spacing w:line="240" w:lineRule="auto"/>
              <w:jc w:val="center"/>
              <w:rPr>
                <w:rFonts w:ascii="宋体" w:hAnsi="宋体" w:cs="宋体" w:hint="eastAsia"/>
                <w:sz w:val="18"/>
                <w:szCs w:val="18"/>
              </w:rPr>
            </w:pPr>
            <w:r>
              <w:rPr>
                <w:rFonts w:ascii="宋体" w:hAnsi="宋体" w:cs="宋体" w:hint="eastAsia"/>
                <w:sz w:val="18"/>
                <w:szCs w:val="18"/>
              </w:rPr>
              <w:t>6</w:t>
            </w:r>
          </w:p>
        </w:tc>
        <w:tc>
          <w:tcPr>
            <w:tcW w:w="3289" w:type="dxa"/>
            <w:tcBorders>
              <w:tl2br w:val="nil"/>
              <w:tr2bl w:val="nil"/>
            </w:tcBorders>
            <w:vAlign w:val="center"/>
          </w:tcPr>
          <w:p w14:paraId="51F1EC93" w14:textId="77777777" w:rsidR="005135E7" w:rsidRDefault="00B04307">
            <w:pPr>
              <w:widowControl/>
              <w:jc w:val="center"/>
              <w:rPr>
                <w:rFonts w:ascii="宋体" w:hAnsi="宋体" w:cs="宋体" w:hint="eastAsia"/>
                <w:sz w:val="18"/>
                <w:szCs w:val="18"/>
              </w:rPr>
            </w:pPr>
            <w:r>
              <w:rPr>
                <w:rFonts w:ascii="宋体" w:hAnsi="宋体" w:cs="宋体" w:hint="eastAsia"/>
                <w:color w:val="000000"/>
                <w:kern w:val="0"/>
                <w:sz w:val="18"/>
                <w:szCs w:val="18"/>
              </w:rPr>
              <w:t xml:space="preserve">ICP </w:t>
            </w:r>
            <w:r>
              <w:rPr>
                <w:rFonts w:ascii="宋体" w:hAnsi="宋体" w:cs="宋体" w:hint="eastAsia"/>
                <w:color w:val="000000"/>
                <w:kern w:val="0"/>
                <w:sz w:val="18"/>
                <w:szCs w:val="18"/>
              </w:rPr>
              <w:t>原子发射光谱仪</w:t>
            </w:r>
          </w:p>
        </w:tc>
        <w:tc>
          <w:tcPr>
            <w:tcW w:w="2130" w:type="dxa"/>
            <w:tcBorders>
              <w:tl2br w:val="nil"/>
              <w:tr2bl w:val="nil"/>
            </w:tcBorders>
            <w:vAlign w:val="center"/>
          </w:tcPr>
          <w:p w14:paraId="490DAE8D" w14:textId="77777777" w:rsidR="005135E7" w:rsidRDefault="00B04307">
            <w:pPr>
              <w:tabs>
                <w:tab w:val="left" w:pos="0"/>
              </w:tabs>
              <w:spacing w:line="240" w:lineRule="auto"/>
              <w:jc w:val="center"/>
              <w:rPr>
                <w:rFonts w:ascii="宋体" w:hAnsi="宋体" w:cs="宋体" w:hint="eastAsia"/>
                <w:sz w:val="18"/>
                <w:szCs w:val="18"/>
              </w:rPr>
            </w:pPr>
            <w:r>
              <w:rPr>
                <w:rFonts w:ascii="宋体" w:hAnsi="宋体" w:cs="宋体" w:hint="eastAsia"/>
                <w:sz w:val="18"/>
                <w:szCs w:val="18"/>
              </w:rPr>
              <w:t>―</w:t>
            </w:r>
          </w:p>
        </w:tc>
        <w:tc>
          <w:tcPr>
            <w:tcW w:w="2094" w:type="dxa"/>
            <w:tcBorders>
              <w:tl2br w:val="nil"/>
              <w:tr2bl w:val="nil"/>
            </w:tcBorders>
            <w:vAlign w:val="center"/>
          </w:tcPr>
          <w:p w14:paraId="2CEE2753" w14:textId="77777777" w:rsidR="005135E7" w:rsidRDefault="00B04307">
            <w:pPr>
              <w:widowControl/>
              <w:jc w:val="center"/>
              <w:rPr>
                <w:rFonts w:ascii="宋体" w:hAnsi="宋体" w:cs="宋体" w:hint="eastAsia"/>
                <w:sz w:val="18"/>
                <w:szCs w:val="18"/>
              </w:rPr>
            </w:pPr>
            <w:r>
              <w:rPr>
                <w:rFonts w:ascii="宋体" w:hAnsi="宋体" w:cs="宋体" w:hint="eastAsia"/>
                <w:color w:val="000000"/>
                <w:kern w:val="0"/>
                <w:sz w:val="18"/>
                <w:szCs w:val="18"/>
              </w:rPr>
              <w:t>（</w:t>
            </w:r>
            <w:r>
              <w:rPr>
                <w:rFonts w:ascii="宋体" w:hAnsi="宋体" w:cs="宋体" w:hint="eastAsia"/>
                <w:color w:val="000000"/>
                <w:kern w:val="0"/>
                <w:sz w:val="18"/>
                <w:szCs w:val="18"/>
              </w:rPr>
              <w:t>1</w:t>
            </w:r>
            <w:r>
              <w:rPr>
                <w:rFonts w:ascii="宋体" w:hAnsi="宋体" w:cs="宋体" w:hint="eastAsia"/>
                <w:color w:val="000000"/>
                <w:kern w:val="0"/>
                <w:sz w:val="18"/>
                <w:szCs w:val="18"/>
              </w:rPr>
              <w:t>～</w:t>
            </w:r>
            <w:r>
              <w:rPr>
                <w:rFonts w:ascii="宋体" w:hAnsi="宋体" w:cs="宋体" w:hint="eastAsia"/>
                <w:color w:val="000000"/>
                <w:kern w:val="0"/>
                <w:sz w:val="18"/>
                <w:szCs w:val="18"/>
              </w:rPr>
              <w:t>2</w:t>
            </w:r>
            <w:r>
              <w:rPr>
                <w:rFonts w:ascii="宋体" w:hAnsi="宋体" w:cs="宋体" w:hint="eastAsia"/>
                <w:color w:val="000000"/>
                <w:kern w:val="0"/>
                <w:sz w:val="18"/>
                <w:szCs w:val="18"/>
              </w:rPr>
              <w:t>）</w:t>
            </w:r>
            <w:r>
              <w:rPr>
                <w:rFonts w:ascii="宋体" w:hAnsi="宋体" w:cs="宋体" w:hint="eastAsia"/>
                <w:color w:val="000000"/>
                <w:kern w:val="0"/>
                <w:sz w:val="18"/>
                <w:szCs w:val="18"/>
              </w:rPr>
              <w:t>%</w:t>
            </w:r>
          </w:p>
        </w:tc>
        <w:tc>
          <w:tcPr>
            <w:tcW w:w="1097" w:type="dxa"/>
            <w:tcBorders>
              <w:tl2br w:val="nil"/>
              <w:tr2bl w:val="nil"/>
            </w:tcBorders>
            <w:vAlign w:val="center"/>
          </w:tcPr>
          <w:p w14:paraId="4767554C" w14:textId="77777777" w:rsidR="005135E7" w:rsidRDefault="00B04307">
            <w:pPr>
              <w:tabs>
                <w:tab w:val="left" w:pos="0"/>
              </w:tabs>
              <w:spacing w:line="240" w:lineRule="auto"/>
              <w:jc w:val="center"/>
              <w:rPr>
                <w:rFonts w:ascii="宋体" w:hAnsi="宋体" w:cs="宋体" w:hint="eastAsia"/>
                <w:sz w:val="18"/>
                <w:szCs w:val="18"/>
              </w:rPr>
            </w:pPr>
            <w:r>
              <w:rPr>
                <w:rFonts w:ascii="宋体" w:hAnsi="宋体" w:cs="宋体" w:hint="eastAsia"/>
                <w:sz w:val="18"/>
                <w:szCs w:val="18"/>
              </w:rPr>
              <w:t>―</w:t>
            </w:r>
          </w:p>
        </w:tc>
      </w:tr>
      <w:tr w:rsidR="005135E7" w14:paraId="4D9FF3AF" w14:textId="77777777">
        <w:trPr>
          <w:trHeight w:val="397"/>
          <w:jc w:val="center"/>
        </w:trPr>
        <w:tc>
          <w:tcPr>
            <w:tcW w:w="676" w:type="dxa"/>
            <w:tcBorders>
              <w:tl2br w:val="nil"/>
              <w:tr2bl w:val="nil"/>
            </w:tcBorders>
            <w:vAlign w:val="center"/>
          </w:tcPr>
          <w:p w14:paraId="5097F68D" w14:textId="77777777" w:rsidR="005135E7" w:rsidRDefault="00B04307">
            <w:pPr>
              <w:tabs>
                <w:tab w:val="left" w:pos="0"/>
              </w:tabs>
              <w:spacing w:line="240" w:lineRule="auto"/>
              <w:jc w:val="center"/>
              <w:rPr>
                <w:rFonts w:ascii="宋体" w:hAnsi="宋体" w:cs="宋体" w:hint="eastAsia"/>
                <w:sz w:val="18"/>
                <w:szCs w:val="18"/>
              </w:rPr>
            </w:pPr>
            <w:r>
              <w:rPr>
                <w:rFonts w:ascii="宋体" w:hAnsi="宋体" w:cs="宋体" w:hint="eastAsia"/>
                <w:sz w:val="18"/>
                <w:szCs w:val="18"/>
              </w:rPr>
              <w:t>7</w:t>
            </w:r>
          </w:p>
        </w:tc>
        <w:tc>
          <w:tcPr>
            <w:tcW w:w="3289" w:type="dxa"/>
            <w:tcBorders>
              <w:tl2br w:val="nil"/>
              <w:tr2bl w:val="nil"/>
            </w:tcBorders>
            <w:vAlign w:val="center"/>
          </w:tcPr>
          <w:p w14:paraId="70DA6ECA" w14:textId="77777777" w:rsidR="005135E7" w:rsidRDefault="00B04307">
            <w:pPr>
              <w:widowControl/>
              <w:jc w:val="center"/>
              <w:rPr>
                <w:sz w:val="18"/>
                <w:szCs w:val="18"/>
              </w:rPr>
            </w:pPr>
            <w:r>
              <w:rPr>
                <w:rFonts w:ascii="宋体" w:hAnsi="宋体" w:cs="宋体" w:hint="eastAsia"/>
                <w:color w:val="000000"/>
                <w:kern w:val="0"/>
                <w:sz w:val="18"/>
                <w:szCs w:val="18"/>
              </w:rPr>
              <w:t>直读光谱仪</w:t>
            </w:r>
          </w:p>
        </w:tc>
        <w:tc>
          <w:tcPr>
            <w:tcW w:w="2130" w:type="dxa"/>
            <w:tcBorders>
              <w:tl2br w:val="nil"/>
              <w:tr2bl w:val="nil"/>
            </w:tcBorders>
            <w:vAlign w:val="center"/>
          </w:tcPr>
          <w:p w14:paraId="06D926FC" w14:textId="77777777" w:rsidR="005135E7" w:rsidRDefault="00B04307">
            <w:pPr>
              <w:widowControl/>
              <w:jc w:val="center"/>
              <w:rPr>
                <w:sz w:val="18"/>
                <w:szCs w:val="18"/>
              </w:rPr>
            </w:pPr>
            <w:r>
              <w:rPr>
                <w:rFonts w:ascii="宋体" w:hAnsi="宋体" w:cs="宋体" w:hint="eastAsia"/>
                <w:color w:val="000000"/>
                <w:kern w:val="0"/>
                <w:sz w:val="18"/>
                <w:szCs w:val="18"/>
              </w:rPr>
              <w:t>0.001%</w:t>
            </w:r>
            <w:r>
              <w:rPr>
                <w:rFonts w:ascii="宋体" w:hAnsi="宋体" w:cs="宋体" w:hint="eastAsia"/>
                <w:color w:val="000000"/>
                <w:kern w:val="0"/>
                <w:sz w:val="18"/>
                <w:szCs w:val="18"/>
              </w:rPr>
              <w:t>～</w:t>
            </w:r>
            <w:r>
              <w:rPr>
                <w:rFonts w:ascii="宋体" w:hAnsi="宋体" w:cs="宋体" w:hint="eastAsia"/>
                <w:color w:val="000000"/>
                <w:kern w:val="0"/>
                <w:sz w:val="18"/>
                <w:szCs w:val="18"/>
              </w:rPr>
              <w:t>45%</w:t>
            </w:r>
          </w:p>
        </w:tc>
        <w:tc>
          <w:tcPr>
            <w:tcW w:w="2094" w:type="dxa"/>
            <w:tcBorders>
              <w:tl2br w:val="nil"/>
              <w:tr2bl w:val="nil"/>
            </w:tcBorders>
            <w:vAlign w:val="center"/>
          </w:tcPr>
          <w:p w14:paraId="53B93EBA" w14:textId="77777777" w:rsidR="005135E7" w:rsidRDefault="00B04307">
            <w:pPr>
              <w:widowControl/>
              <w:spacing w:line="240" w:lineRule="atLeast"/>
              <w:jc w:val="center"/>
              <w:rPr>
                <w:sz w:val="18"/>
                <w:szCs w:val="18"/>
              </w:rPr>
            </w:pPr>
            <w:r>
              <w:rPr>
                <w:rFonts w:ascii="宋体" w:hAnsi="宋体" w:cs="宋体" w:hint="eastAsia"/>
                <w:color w:val="000000"/>
                <w:kern w:val="0"/>
                <w:sz w:val="18"/>
                <w:szCs w:val="18"/>
              </w:rPr>
              <w:t>1%</w:t>
            </w:r>
          </w:p>
          <w:p w14:paraId="04A853B8" w14:textId="77777777" w:rsidR="005135E7" w:rsidRDefault="00B04307">
            <w:pPr>
              <w:widowControl/>
              <w:spacing w:line="240" w:lineRule="atLeast"/>
              <w:jc w:val="center"/>
              <w:rPr>
                <w:sz w:val="18"/>
                <w:szCs w:val="18"/>
              </w:rPr>
            </w:pPr>
            <w:r>
              <w:rPr>
                <w:rFonts w:ascii="宋体" w:hAnsi="宋体" w:cs="宋体" w:hint="eastAsia"/>
                <w:color w:val="000000"/>
                <w:kern w:val="0"/>
                <w:sz w:val="18"/>
                <w:szCs w:val="18"/>
              </w:rPr>
              <w:t>短期精度：小于</w:t>
            </w:r>
            <w:r>
              <w:rPr>
                <w:rFonts w:ascii="宋体" w:hAnsi="宋体" w:cs="宋体" w:hint="eastAsia"/>
                <w:color w:val="000000"/>
                <w:kern w:val="0"/>
                <w:sz w:val="18"/>
                <w:szCs w:val="18"/>
              </w:rPr>
              <w:t xml:space="preserve"> 0.5%RSD</w:t>
            </w:r>
          </w:p>
        </w:tc>
        <w:tc>
          <w:tcPr>
            <w:tcW w:w="1097" w:type="dxa"/>
            <w:tcBorders>
              <w:tl2br w:val="nil"/>
              <w:tr2bl w:val="nil"/>
            </w:tcBorders>
            <w:vAlign w:val="center"/>
          </w:tcPr>
          <w:p w14:paraId="48A06DC5" w14:textId="77777777" w:rsidR="005135E7" w:rsidRDefault="00B04307">
            <w:pPr>
              <w:tabs>
                <w:tab w:val="left" w:pos="0"/>
              </w:tabs>
              <w:spacing w:line="240" w:lineRule="auto"/>
              <w:jc w:val="center"/>
              <w:rPr>
                <w:rFonts w:ascii="宋体" w:hAnsi="宋体" w:cs="宋体" w:hint="eastAsia"/>
                <w:sz w:val="18"/>
                <w:szCs w:val="18"/>
              </w:rPr>
            </w:pPr>
            <w:r>
              <w:rPr>
                <w:rFonts w:ascii="宋体" w:hAnsi="宋体" w:cs="宋体" w:hint="eastAsia"/>
                <w:sz w:val="18"/>
                <w:szCs w:val="18"/>
              </w:rPr>
              <w:t>―</w:t>
            </w:r>
          </w:p>
        </w:tc>
      </w:tr>
      <w:tr w:rsidR="005135E7" w14:paraId="3C27FE1B" w14:textId="77777777">
        <w:trPr>
          <w:trHeight w:val="397"/>
          <w:jc w:val="center"/>
        </w:trPr>
        <w:tc>
          <w:tcPr>
            <w:tcW w:w="676" w:type="dxa"/>
            <w:tcBorders>
              <w:tl2br w:val="nil"/>
              <w:tr2bl w:val="nil"/>
            </w:tcBorders>
            <w:vAlign w:val="center"/>
          </w:tcPr>
          <w:p w14:paraId="0C54679B" w14:textId="77777777" w:rsidR="005135E7" w:rsidRDefault="00B04307">
            <w:pPr>
              <w:tabs>
                <w:tab w:val="left" w:pos="0"/>
              </w:tabs>
              <w:spacing w:line="240" w:lineRule="auto"/>
              <w:jc w:val="center"/>
              <w:rPr>
                <w:rFonts w:ascii="宋体" w:hAnsi="宋体" w:cs="宋体" w:hint="eastAsia"/>
                <w:sz w:val="18"/>
                <w:szCs w:val="18"/>
              </w:rPr>
            </w:pPr>
            <w:r>
              <w:rPr>
                <w:rFonts w:ascii="宋体" w:hAnsi="宋体" w:cs="宋体" w:hint="eastAsia"/>
                <w:sz w:val="18"/>
                <w:szCs w:val="18"/>
              </w:rPr>
              <w:t>8</w:t>
            </w:r>
          </w:p>
        </w:tc>
        <w:tc>
          <w:tcPr>
            <w:tcW w:w="3289" w:type="dxa"/>
            <w:tcBorders>
              <w:tl2br w:val="nil"/>
              <w:tr2bl w:val="nil"/>
            </w:tcBorders>
            <w:vAlign w:val="center"/>
          </w:tcPr>
          <w:p w14:paraId="1D174F6C" w14:textId="77777777" w:rsidR="005135E7" w:rsidRDefault="00B04307">
            <w:pPr>
              <w:widowControl/>
              <w:jc w:val="center"/>
              <w:rPr>
                <w:rFonts w:ascii="宋体" w:hAnsi="宋体" w:cs="宋体" w:hint="eastAsia"/>
                <w:sz w:val="18"/>
                <w:szCs w:val="18"/>
              </w:rPr>
            </w:pPr>
            <w:r>
              <w:rPr>
                <w:rFonts w:ascii="宋体" w:hAnsi="宋体" w:cs="宋体" w:hint="eastAsia"/>
                <w:color w:val="000000"/>
                <w:kern w:val="0"/>
                <w:sz w:val="18"/>
                <w:szCs w:val="18"/>
              </w:rPr>
              <w:t>电子万能材料试验机</w:t>
            </w:r>
          </w:p>
        </w:tc>
        <w:tc>
          <w:tcPr>
            <w:tcW w:w="2130" w:type="dxa"/>
            <w:tcBorders>
              <w:tl2br w:val="nil"/>
              <w:tr2bl w:val="nil"/>
            </w:tcBorders>
            <w:vAlign w:val="center"/>
          </w:tcPr>
          <w:p w14:paraId="224E98DC" w14:textId="77777777" w:rsidR="005135E7" w:rsidRDefault="00B04307">
            <w:pPr>
              <w:spacing w:line="240" w:lineRule="atLeast"/>
              <w:jc w:val="center"/>
              <w:rPr>
                <w:rFonts w:ascii="宋体" w:hAnsi="宋体" w:hint="eastAsia"/>
                <w:sz w:val="18"/>
                <w:szCs w:val="18"/>
              </w:rPr>
            </w:pPr>
            <w:r>
              <w:rPr>
                <w:rFonts w:ascii="宋体" w:hAnsi="宋体" w:hint="eastAsia"/>
                <w:sz w:val="18"/>
                <w:szCs w:val="18"/>
              </w:rPr>
              <w:t>力：</w:t>
            </w:r>
            <w:r>
              <w:rPr>
                <w:rFonts w:ascii="宋体" w:hAnsi="宋体" w:hint="eastAsia"/>
                <w:sz w:val="18"/>
                <w:szCs w:val="18"/>
              </w:rPr>
              <w:t>(0</w:t>
            </w:r>
            <w:r>
              <w:rPr>
                <w:rFonts w:ascii="宋体" w:hAnsi="宋体" w:hint="eastAsia"/>
                <w:sz w:val="18"/>
                <w:szCs w:val="18"/>
              </w:rPr>
              <w:t>～</w:t>
            </w:r>
            <w:r>
              <w:rPr>
                <w:rFonts w:ascii="宋体" w:hAnsi="宋体" w:hint="eastAsia"/>
                <w:sz w:val="18"/>
                <w:szCs w:val="18"/>
              </w:rPr>
              <w:t xml:space="preserve">100)kN </w:t>
            </w:r>
          </w:p>
          <w:p w14:paraId="3C4AF35C" w14:textId="77777777" w:rsidR="005135E7" w:rsidRDefault="00B04307">
            <w:pPr>
              <w:spacing w:line="240" w:lineRule="atLeast"/>
              <w:jc w:val="center"/>
              <w:rPr>
                <w:rFonts w:ascii="宋体" w:hAnsi="宋体" w:hint="eastAsia"/>
                <w:sz w:val="18"/>
                <w:szCs w:val="18"/>
              </w:rPr>
            </w:pPr>
            <w:r>
              <w:rPr>
                <w:rFonts w:ascii="宋体" w:hAnsi="宋体" w:hint="eastAsia"/>
                <w:sz w:val="18"/>
                <w:szCs w:val="18"/>
              </w:rPr>
              <w:t>位移：</w:t>
            </w:r>
            <w:r>
              <w:rPr>
                <w:rFonts w:ascii="宋体" w:hAnsi="宋体" w:hint="eastAsia"/>
                <w:sz w:val="18"/>
                <w:szCs w:val="18"/>
              </w:rPr>
              <w:t>(0</w:t>
            </w:r>
            <w:r>
              <w:rPr>
                <w:rFonts w:ascii="宋体" w:hAnsi="宋体" w:hint="eastAsia"/>
                <w:sz w:val="18"/>
                <w:szCs w:val="18"/>
              </w:rPr>
              <w:t>～</w:t>
            </w:r>
            <w:r>
              <w:rPr>
                <w:rFonts w:ascii="宋体" w:hAnsi="宋体" w:hint="eastAsia"/>
                <w:sz w:val="18"/>
                <w:szCs w:val="18"/>
              </w:rPr>
              <w:t>900)mm</w:t>
            </w:r>
          </w:p>
          <w:p w14:paraId="2266D62F" w14:textId="77777777" w:rsidR="005135E7" w:rsidRDefault="00B04307">
            <w:pPr>
              <w:widowControl/>
              <w:spacing w:line="240" w:lineRule="atLeast"/>
              <w:jc w:val="center"/>
              <w:rPr>
                <w:rFonts w:ascii="宋体" w:hAnsi="宋体" w:cs="宋体" w:hint="eastAsia"/>
                <w:sz w:val="18"/>
                <w:szCs w:val="18"/>
              </w:rPr>
            </w:pPr>
            <w:r>
              <w:rPr>
                <w:rFonts w:ascii="宋体" w:hAnsi="宋体" w:hint="eastAsia"/>
                <w:sz w:val="18"/>
                <w:szCs w:val="18"/>
              </w:rPr>
              <w:t>速度：</w:t>
            </w:r>
            <w:r>
              <w:rPr>
                <w:rFonts w:ascii="宋体" w:hAnsi="宋体" w:hint="eastAsia"/>
                <w:sz w:val="18"/>
                <w:szCs w:val="18"/>
              </w:rPr>
              <w:t>(0</w:t>
            </w:r>
            <w:r>
              <w:rPr>
                <w:rFonts w:ascii="宋体" w:hAnsi="宋体" w:hint="eastAsia"/>
                <w:sz w:val="18"/>
                <w:szCs w:val="18"/>
              </w:rPr>
              <w:t>～</w:t>
            </w:r>
            <w:r>
              <w:rPr>
                <w:rFonts w:ascii="宋体" w:hAnsi="宋体" w:hint="eastAsia"/>
                <w:sz w:val="18"/>
                <w:szCs w:val="18"/>
              </w:rPr>
              <w:t>200)mm/min</w:t>
            </w:r>
            <w:r>
              <w:rPr>
                <w:rFonts w:ascii="宋体" w:hAnsi="宋体" w:hint="eastAsia"/>
                <w:sz w:val="18"/>
                <w:szCs w:val="18"/>
              </w:rPr>
              <w:t>，</w:t>
            </w:r>
          </w:p>
        </w:tc>
        <w:tc>
          <w:tcPr>
            <w:tcW w:w="2094" w:type="dxa"/>
            <w:tcBorders>
              <w:tl2br w:val="nil"/>
              <w:tr2bl w:val="nil"/>
            </w:tcBorders>
            <w:vAlign w:val="center"/>
          </w:tcPr>
          <w:p w14:paraId="5E3380AB" w14:textId="77777777" w:rsidR="005135E7" w:rsidRDefault="00B04307">
            <w:pPr>
              <w:tabs>
                <w:tab w:val="left" w:pos="0"/>
              </w:tabs>
              <w:spacing w:line="240" w:lineRule="atLeast"/>
              <w:jc w:val="center"/>
              <w:rPr>
                <w:rFonts w:ascii="宋体" w:hAnsi="宋体" w:cs="宋体" w:hint="eastAsia"/>
                <w:sz w:val="18"/>
                <w:szCs w:val="18"/>
              </w:rPr>
            </w:pPr>
            <w:r>
              <w:rPr>
                <w:rFonts w:ascii="宋体" w:hAnsi="宋体" w:cs="宋体" w:hint="eastAsia"/>
                <w:sz w:val="18"/>
                <w:szCs w:val="18"/>
              </w:rPr>
              <w:t>力值：</w:t>
            </w:r>
            <w:r>
              <w:rPr>
                <w:rFonts w:ascii="宋体" w:hAnsi="宋体" w:cs="宋体" w:hint="eastAsia"/>
                <w:sz w:val="18"/>
                <w:szCs w:val="18"/>
              </w:rPr>
              <w:t>1</w:t>
            </w:r>
            <w:r>
              <w:rPr>
                <w:rFonts w:ascii="宋体" w:hAnsi="宋体" w:cs="宋体" w:hint="eastAsia"/>
                <w:sz w:val="18"/>
                <w:szCs w:val="18"/>
              </w:rPr>
              <w:t>级</w:t>
            </w:r>
          </w:p>
          <w:p w14:paraId="78DC17C7" w14:textId="77777777" w:rsidR="005135E7" w:rsidRDefault="00B04307">
            <w:pPr>
              <w:widowControl/>
              <w:spacing w:line="240" w:lineRule="atLeast"/>
              <w:jc w:val="center"/>
              <w:rPr>
                <w:rFonts w:ascii="宋体" w:hAnsi="宋体" w:cs="宋体" w:hint="eastAsia"/>
                <w:sz w:val="18"/>
                <w:szCs w:val="18"/>
              </w:rPr>
            </w:pPr>
            <w:r>
              <w:rPr>
                <w:rFonts w:ascii="宋体" w:hAnsi="宋体" w:cs="宋体" w:hint="eastAsia"/>
                <w:sz w:val="18"/>
                <w:szCs w:val="18"/>
              </w:rPr>
              <w:t>位移：±</w:t>
            </w:r>
            <w:r>
              <w:rPr>
                <w:rFonts w:ascii="宋体" w:hAnsi="宋体" w:cs="宋体" w:hint="eastAsia"/>
                <w:sz w:val="18"/>
                <w:szCs w:val="18"/>
              </w:rPr>
              <w:t>0.5%</w:t>
            </w:r>
          </w:p>
          <w:p w14:paraId="2E893092" w14:textId="77777777" w:rsidR="005135E7" w:rsidRDefault="00B04307">
            <w:pPr>
              <w:widowControl/>
              <w:spacing w:line="240" w:lineRule="atLeast"/>
              <w:jc w:val="center"/>
              <w:rPr>
                <w:rFonts w:ascii="宋体" w:hAnsi="宋体" w:cs="宋体" w:hint="eastAsia"/>
                <w:sz w:val="18"/>
                <w:szCs w:val="18"/>
              </w:rPr>
            </w:pPr>
            <w:r>
              <w:rPr>
                <w:rFonts w:ascii="宋体" w:hAnsi="宋体" w:hint="eastAsia"/>
                <w:sz w:val="18"/>
                <w:szCs w:val="18"/>
              </w:rPr>
              <w:t>速度：±</w:t>
            </w:r>
            <w:r>
              <w:rPr>
                <w:rFonts w:ascii="宋体" w:hAnsi="宋体" w:hint="eastAsia"/>
                <w:sz w:val="18"/>
                <w:szCs w:val="18"/>
              </w:rPr>
              <w:t>1.0%</w:t>
            </w:r>
          </w:p>
        </w:tc>
        <w:tc>
          <w:tcPr>
            <w:tcW w:w="1097" w:type="dxa"/>
            <w:tcBorders>
              <w:tl2br w:val="nil"/>
              <w:tr2bl w:val="nil"/>
            </w:tcBorders>
            <w:vAlign w:val="center"/>
          </w:tcPr>
          <w:p w14:paraId="60190D81" w14:textId="77777777" w:rsidR="005135E7" w:rsidRDefault="00B04307">
            <w:pPr>
              <w:tabs>
                <w:tab w:val="left" w:pos="0"/>
              </w:tabs>
              <w:spacing w:line="240" w:lineRule="auto"/>
              <w:jc w:val="center"/>
              <w:rPr>
                <w:rFonts w:ascii="宋体" w:hAnsi="宋体" w:cs="宋体" w:hint="eastAsia"/>
                <w:sz w:val="18"/>
                <w:szCs w:val="18"/>
              </w:rPr>
            </w:pPr>
            <w:r>
              <w:rPr>
                <w:rFonts w:ascii="宋体" w:hAnsi="宋体" w:cs="宋体" w:hint="eastAsia"/>
                <w:sz w:val="18"/>
                <w:szCs w:val="18"/>
              </w:rPr>
              <w:t>―</w:t>
            </w:r>
          </w:p>
        </w:tc>
      </w:tr>
      <w:tr w:rsidR="005135E7" w14:paraId="09C116C0" w14:textId="77777777">
        <w:trPr>
          <w:trHeight w:val="397"/>
          <w:jc w:val="center"/>
        </w:trPr>
        <w:tc>
          <w:tcPr>
            <w:tcW w:w="676" w:type="dxa"/>
            <w:tcBorders>
              <w:tl2br w:val="nil"/>
              <w:tr2bl w:val="nil"/>
            </w:tcBorders>
            <w:vAlign w:val="center"/>
          </w:tcPr>
          <w:p w14:paraId="654C2F64" w14:textId="77777777" w:rsidR="005135E7" w:rsidRDefault="00B04307">
            <w:pPr>
              <w:tabs>
                <w:tab w:val="left" w:pos="0"/>
              </w:tabs>
              <w:spacing w:line="240" w:lineRule="auto"/>
              <w:jc w:val="center"/>
              <w:rPr>
                <w:rFonts w:ascii="宋体" w:hAnsi="宋体" w:cs="宋体" w:hint="eastAsia"/>
                <w:sz w:val="18"/>
                <w:szCs w:val="18"/>
              </w:rPr>
            </w:pPr>
            <w:r>
              <w:rPr>
                <w:rFonts w:ascii="宋体" w:hAnsi="宋体" w:cs="宋体" w:hint="eastAsia"/>
                <w:sz w:val="18"/>
                <w:szCs w:val="18"/>
              </w:rPr>
              <w:t>9</w:t>
            </w:r>
          </w:p>
        </w:tc>
        <w:tc>
          <w:tcPr>
            <w:tcW w:w="3289" w:type="dxa"/>
            <w:tcBorders>
              <w:tl2br w:val="nil"/>
              <w:tr2bl w:val="nil"/>
            </w:tcBorders>
            <w:vAlign w:val="center"/>
          </w:tcPr>
          <w:p w14:paraId="36C30A83" w14:textId="77777777" w:rsidR="005135E7" w:rsidRDefault="00B04307">
            <w:pPr>
              <w:widowControl/>
              <w:jc w:val="center"/>
              <w:rPr>
                <w:sz w:val="18"/>
                <w:szCs w:val="18"/>
              </w:rPr>
            </w:pPr>
            <w:r>
              <w:rPr>
                <w:rFonts w:ascii="宋体" w:hAnsi="宋体" w:cs="宋体" w:hint="eastAsia"/>
                <w:color w:val="000000"/>
                <w:kern w:val="0"/>
                <w:sz w:val="18"/>
                <w:szCs w:val="18"/>
              </w:rPr>
              <w:t>邵氏</w:t>
            </w:r>
            <w:r>
              <w:rPr>
                <w:rFonts w:ascii="宋体" w:hAnsi="宋体" w:cs="宋体" w:hint="eastAsia"/>
                <w:color w:val="000000"/>
                <w:kern w:val="0"/>
                <w:sz w:val="18"/>
                <w:szCs w:val="18"/>
              </w:rPr>
              <w:t xml:space="preserve"> A </w:t>
            </w:r>
            <w:r>
              <w:rPr>
                <w:rFonts w:ascii="宋体" w:hAnsi="宋体" w:cs="宋体" w:hint="eastAsia"/>
                <w:color w:val="000000"/>
                <w:kern w:val="0"/>
                <w:sz w:val="18"/>
                <w:szCs w:val="18"/>
              </w:rPr>
              <w:t>硬度计</w:t>
            </w:r>
          </w:p>
        </w:tc>
        <w:tc>
          <w:tcPr>
            <w:tcW w:w="2130" w:type="dxa"/>
            <w:tcBorders>
              <w:tl2br w:val="nil"/>
              <w:tr2bl w:val="nil"/>
            </w:tcBorders>
            <w:vAlign w:val="center"/>
          </w:tcPr>
          <w:p w14:paraId="73770EBD" w14:textId="77777777" w:rsidR="005135E7" w:rsidRDefault="00B04307">
            <w:pPr>
              <w:widowControl/>
              <w:jc w:val="center"/>
              <w:rPr>
                <w:sz w:val="18"/>
                <w:szCs w:val="18"/>
              </w:rPr>
            </w:pPr>
            <w:r>
              <w:rPr>
                <w:rFonts w:ascii="宋体" w:hAnsi="宋体" w:cs="宋体" w:hint="eastAsia"/>
                <w:color w:val="000000"/>
                <w:kern w:val="0"/>
                <w:sz w:val="18"/>
                <w:szCs w:val="18"/>
              </w:rPr>
              <w:t>（</w:t>
            </w:r>
            <w:r>
              <w:rPr>
                <w:rFonts w:ascii="宋体" w:hAnsi="宋体" w:cs="宋体" w:hint="eastAsia"/>
                <w:color w:val="000000"/>
                <w:kern w:val="0"/>
                <w:sz w:val="18"/>
                <w:szCs w:val="18"/>
              </w:rPr>
              <w:t>0</w:t>
            </w:r>
            <w:r>
              <w:rPr>
                <w:rFonts w:ascii="宋体" w:hAnsi="宋体" w:cs="宋体" w:hint="eastAsia"/>
                <w:color w:val="000000"/>
                <w:kern w:val="0"/>
                <w:sz w:val="18"/>
                <w:szCs w:val="18"/>
              </w:rPr>
              <w:t>～</w:t>
            </w:r>
            <w:r>
              <w:rPr>
                <w:rFonts w:ascii="宋体" w:hAnsi="宋体" w:cs="宋体" w:hint="eastAsia"/>
                <w:color w:val="000000"/>
                <w:kern w:val="0"/>
                <w:sz w:val="18"/>
                <w:szCs w:val="18"/>
              </w:rPr>
              <w:t>100</w:t>
            </w:r>
            <w:r>
              <w:rPr>
                <w:rFonts w:ascii="宋体" w:hAnsi="宋体" w:cs="宋体" w:hint="eastAsia"/>
                <w:color w:val="000000"/>
                <w:kern w:val="0"/>
                <w:sz w:val="18"/>
                <w:szCs w:val="18"/>
              </w:rPr>
              <w:t>）</w:t>
            </w:r>
            <w:r>
              <w:rPr>
                <w:rFonts w:ascii="宋体" w:hAnsi="宋体" w:cs="宋体" w:hint="eastAsia"/>
                <w:color w:val="000000"/>
                <w:kern w:val="0"/>
                <w:sz w:val="18"/>
                <w:szCs w:val="18"/>
              </w:rPr>
              <w:t>Shore A</w:t>
            </w:r>
          </w:p>
        </w:tc>
        <w:tc>
          <w:tcPr>
            <w:tcW w:w="2094" w:type="dxa"/>
            <w:tcBorders>
              <w:tl2br w:val="nil"/>
              <w:tr2bl w:val="nil"/>
            </w:tcBorders>
            <w:vAlign w:val="center"/>
          </w:tcPr>
          <w:p w14:paraId="397D6FFB" w14:textId="77777777" w:rsidR="005135E7" w:rsidRDefault="00B04307">
            <w:pPr>
              <w:tabs>
                <w:tab w:val="left" w:pos="0"/>
              </w:tabs>
              <w:spacing w:line="240" w:lineRule="auto"/>
              <w:jc w:val="center"/>
              <w:rPr>
                <w:rFonts w:ascii="宋体" w:hAnsi="宋体" w:cs="宋体" w:hint="eastAsia"/>
                <w:sz w:val="18"/>
                <w:szCs w:val="18"/>
              </w:rPr>
            </w:pPr>
            <w:r>
              <w:rPr>
                <w:rFonts w:ascii="宋体" w:hAnsi="Times New Roman" w:cs="宋体"/>
                <w:kern w:val="0"/>
              </w:rPr>
              <w:t>1 Shore A</w:t>
            </w:r>
          </w:p>
        </w:tc>
        <w:tc>
          <w:tcPr>
            <w:tcW w:w="1097" w:type="dxa"/>
            <w:tcBorders>
              <w:tl2br w:val="nil"/>
              <w:tr2bl w:val="nil"/>
            </w:tcBorders>
            <w:vAlign w:val="center"/>
          </w:tcPr>
          <w:p w14:paraId="1C3DCBD3" w14:textId="77777777" w:rsidR="005135E7" w:rsidRDefault="00B04307">
            <w:pPr>
              <w:tabs>
                <w:tab w:val="left" w:pos="0"/>
              </w:tabs>
              <w:spacing w:line="240" w:lineRule="auto"/>
              <w:jc w:val="center"/>
              <w:rPr>
                <w:rFonts w:ascii="宋体" w:hAnsi="宋体" w:cs="宋体" w:hint="eastAsia"/>
                <w:sz w:val="18"/>
                <w:szCs w:val="18"/>
              </w:rPr>
            </w:pPr>
            <w:r>
              <w:rPr>
                <w:rFonts w:ascii="宋体" w:hAnsi="宋体" w:cs="宋体" w:hint="eastAsia"/>
                <w:sz w:val="18"/>
                <w:szCs w:val="18"/>
              </w:rPr>
              <w:t>―</w:t>
            </w:r>
          </w:p>
        </w:tc>
      </w:tr>
      <w:tr w:rsidR="005135E7" w14:paraId="17A5CDB8" w14:textId="77777777">
        <w:trPr>
          <w:trHeight w:val="397"/>
          <w:jc w:val="center"/>
        </w:trPr>
        <w:tc>
          <w:tcPr>
            <w:tcW w:w="676" w:type="dxa"/>
            <w:tcBorders>
              <w:tl2br w:val="nil"/>
              <w:tr2bl w:val="nil"/>
            </w:tcBorders>
            <w:vAlign w:val="center"/>
          </w:tcPr>
          <w:p w14:paraId="4F9286F6" w14:textId="77777777" w:rsidR="005135E7" w:rsidRDefault="00B04307">
            <w:pPr>
              <w:tabs>
                <w:tab w:val="left" w:pos="0"/>
              </w:tabs>
              <w:spacing w:line="240" w:lineRule="auto"/>
              <w:jc w:val="center"/>
              <w:rPr>
                <w:rFonts w:ascii="宋体" w:hAnsi="宋体" w:cs="宋体" w:hint="eastAsia"/>
                <w:sz w:val="18"/>
                <w:szCs w:val="18"/>
              </w:rPr>
            </w:pPr>
            <w:r>
              <w:rPr>
                <w:rFonts w:ascii="宋体" w:hAnsi="宋体" w:cs="宋体" w:hint="eastAsia"/>
                <w:sz w:val="18"/>
                <w:szCs w:val="18"/>
              </w:rPr>
              <w:t>10</w:t>
            </w:r>
          </w:p>
        </w:tc>
        <w:tc>
          <w:tcPr>
            <w:tcW w:w="3289" w:type="dxa"/>
            <w:tcBorders>
              <w:tl2br w:val="nil"/>
              <w:tr2bl w:val="nil"/>
            </w:tcBorders>
            <w:vAlign w:val="center"/>
          </w:tcPr>
          <w:p w14:paraId="43506295" w14:textId="77777777" w:rsidR="005135E7" w:rsidRDefault="00B04307">
            <w:pPr>
              <w:widowControl/>
              <w:jc w:val="center"/>
              <w:rPr>
                <w:rFonts w:ascii="宋体" w:hAnsi="宋体" w:cs="宋体" w:hint="eastAsia"/>
                <w:color w:val="000000"/>
                <w:kern w:val="0"/>
                <w:sz w:val="18"/>
                <w:szCs w:val="18"/>
              </w:rPr>
            </w:pPr>
            <w:r>
              <w:rPr>
                <w:rFonts w:ascii="宋体" w:hAnsi="宋体" w:hint="eastAsia"/>
                <w:sz w:val="18"/>
                <w:szCs w:val="18"/>
              </w:rPr>
              <w:t>高低温箱</w:t>
            </w:r>
          </w:p>
        </w:tc>
        <w:tc>
          <w:tcPr>
            <w:tcW w:w="2130" w:type="dxa"/>
            <w:tcBorders>
              <w:tl2br w:val="nil"/>
              <w:tr2bl w:val="nil"/>
            </w:tcBorders>
            <w:vAlign w:val="center"/>
          </w:tcPr>
          <w:p w14:paraId="7DE2D873" w14:textId="77777777" w:rsidR="005135E7" w:rsidRDefault="00B04307">
            <w:pPr>
              <w:widowControl/>
              <w:spacing w:line="240" w:lineRule="atLeast"/>
              <w:jc w:val="center"/>
              <w:rPr>
                <w:rFonts w:ascii="宋体" w:hAnsi="宋体" w:cs="宋体" w:hint="eastAsia"/>
                <w:color w:val="000000"/>
                <w:kern w:val="0"/>
                <w:sz w:val="18"/>
                <w:szCs w:val="18"/>
              </w:rPr>
            </w:pPr>
            <w:r>
              <w:rPr>
                <w:rFonts w:ascii="宋体" w:hAnsi="宋体" w:hint="eastAsia"/>
                <w:sz w:val="18"/>
                <w:szCs w:val="18"/>
              </w:rPr>
              <w:t>-50</w:t>
            </w:r>
            <w:r>
              <w:rPr>
                <w:rFonts w:ascii="宋体" w:hAnsi="宋体" w:hint="eastAsia"/>
                <w:sz w:val="18"/>
                <w:szCs w:val="18"/>
              </w:rPr>
              <w:t>℃～</w:t>
            </w:r>
            <w:r>
              <w:rPr>
                <w:rFonts w:ascii="宋体" w:hAnsi="宋体" w:hint="eastAsia"/>
                <w:sz w:val="18"/>
                <w:szCs w:val="18"/>
              </w:rPr>
              <w:t>+110</w:t>
            </w:r>
            <w:r>
              <w:rPr>
                <w:rFonts w:ascii="宋体" w:hAnsi="宋体" w:hint="eastAsia"/>
                <w:sz w:val="18"/>
                <w:szCs w:val="18"/>
              </w:rPr>
              <w:t>℃</w:t>
            </w:r>
          </w:p>
        </w:tc>
        <w:tc>
          <w:tcPr>
            <w:tcW w:w="2094" w:type="dxa"/>
            <w:tcBorders>
              <w:tl2br w:val="nil"/>
              <w:tr2bl w:val="nil"/>
            </w:tcBorders>
            <w:vAlign w:val="center"/>
          </w:tcPr>
          <w:p w14:paraId="0296AA51" w14:textId="77777777" w:rsidR="005135E7" w:rsidRDefault="00B04307">
            <w:pPr>
              <w:tabs>
                <w:tab w:val="left" w:pos="0"/>
              </w:tabs>
              <w:spacing w:line="240" w:lineRule="atLeast"/>
              <w:jc w:val="center"/>
              <w:rPr>
                <w:rFonts w:ascii="宋体" w:hAnsi="Times New Roman" w:cs="宋体"/>
                <w:kern w:val="0"/>
                <w:sz w:val="18"/>
                <w:szCs w:val="18"/>
              </w:rPr>
            </w:pPr>
            <w:r>
              <w:rPr>
                <w:rFonts w:ascii="宋体" w:hAnsi="Times New Roman" w:cs="宋体" w:hint="eastAsia"/>
                <w:kern w:val="0"/>
                <w:sz w:val="18"/>
                <w:szCs w:val="18"/>
              </w:rPr>
              <w:t>温度偏差：≤±</w:t>
            </w:r>
            <w:r>
              <w:rPr>
                <w:rFonts w:ascii="宋体" w:hAnsi="Times New Roman" w:cs="宋体"/>
                <w:kern w:val="0"/>
                <w:sz w:val="18"/>
                <w:szCs w:val="18"/>
              </w:rPr>
              <w:t>2</w:t>
            </w:r>
            <w:r>
              <w:rPr>
                <w:rFonts w:ascii="宋体" w:hAnsi="Times New Roman" w:cs="宋体" w:hint="eastAsia"/>
                <w:kern w:val="0"/>
                <w:sz w:val="18"/>
                <w:szCs w:val="18"/>
              </w:rPr>
              <w:t>℃</w:t>
            </w:r>
          </w:p>
          <w:p w14:paraId="6910A6B0" w14:textId="77777777" w:rsidR="005135E7" w:rsidRDefault="00B04307">
            <w:pPr>
              <w:tabs>
                <w:tab w:val="left" w:pos="0"/>
              </w:tabs>
              <w:spacing w:line="240" w:lineRule="atLeast"/>
              <w:jc w:val="center"/>
              <w:rPr>
                <w:rFonts w:ascii="宋体" w:hAnsi="Times New Roman" w:cs="宋体"/>
                <w:kern w:val="0"/>
                <w:sz w:val="18"/>
                <w:szCs w:val="18"/>
              </w:rPr>
            </w:pPr>
            <w:r>
              <w:rPr>
                <w:rFonts w:ascii="宋体" w:hAnsi="Times New Roman" w:cs="宋体" w:hint="eastAsia"/>
                <w:kern w:val="0"/>
                <w:sz w:val="18"/>
                <w:szCs w:val="18"/>
              </w:rPr>
              <w:t>温度均匀度：≤</w:t>
            </w:r>
            <w:r>
              <w:rPr>
                <w:rFonts w:ascii="宋体" w:hAnsi="Times New Roman" w:cs="宋体"/>
                <w:kern w:val="0"/>
                <w:sz w:val="18"/>
                <w:szCs w:val="18"/>
              </w:rPr>
              <w:t>2</w:t>
            </w:r>
            <w:r>
              <w:rPr>
                <w:rFonts w:ascii="宋体" w:hAnsi="Times New Roman" w:cs="宋体" w:hint="eastAsia"/>
                <w:kern w:val="0"/>
                <w:sz w:val="18"/>
                <w:szCs w:val="18"/>
              </w:rPr>
              <w:t>℃</w:t>
            </w:r>
          </w:p>
          <w:p w14:paraId="3ED78FCC" w14:textId="77777777" w:rsidR="005135E7" w:rsidRDefault="00B04307">
            <w:pPr>
              <w:tabs>
                <w:tab w:val="left" w:pos="0"/>
              </w:tabs>
              <w:spacing w:line="240" w:lineRule="atLeast"/>
              <w:jc w:val="center"/>
              <w:rPr>
                <w:rFonts w:ascii="宋体" w:hAnsi="Times New Roman" w:cs="宋体"/>
                <w:kern w:val="0"/>
                <w:sz w:val="18"/>
                <w:szCs w:val="18"/>
              </w:rPr>
            </w:pPr>
            <w:r>
              <w:rPr>
                <w:rFonts w:ascii="宋体" w:hAnsi="Times New Roman" w:cs="宋体" w:hint="eastAsia"/>
                <w:kern w:val="0"/>
                <w:sz w:val="18"/>
                <w:szCs w:val="18"/>
              </w:rPr>
              <w:t>温度波动度：≤±</w:t>
            </w:r>
            <w:r>
              <w:rPr>
                <w:rFonts w:ascii="宋体" w:hAnsi="Times New Roman" w:cs="宋体"/>
                <w:kern w:val="0"/>
                <w:sz w:val="18"/>
                <w:szCs w:val="18"/>
              </w:rPr>
              <w:t>0.5</w:t>
            </w:r>
            <w:r>
              <w:rPr>
                <w:rFonts w:ascii="宋体" w:hAnsi="Times New Roman" w:cs="宋体" w:hint="eastAsia"/>
                <w:kern w:val="0"/>
                <w:sz w:val="18"/>
                <w:szCs w:val="18"/>
              </w:rPr>
              <w:t>℃</w:t>
            </w:r>
          </w:p>
        </w:tc>
        <w:tc>
          <w:tcPr>
            <w:tcW w:w="1097" w:type="dxa"/>
            <w:tcBorders>
              <w:tl2br w:val="nil"/>
              <w:tr2bl w:val="nil"/>
            </w:tcBorders>
          </w:tcPr>
          <w:p w14:paraId="6EB45821" w14:textId="77777777" w:rsidR="005135E7" w:rsidRDefault="00B04307">
            <w:pPr>
              <w:jc w:val="center"/>
            </w:pPr>
            <w:r>
              <w:rPr>
                <w:rFonts w:ascii="宋体" w:hAnsi="宋体" w:cs="宋体" w:hint="eastAsia"/>
                <w:sz w:val="18"/>
                <w:szCs w:val="18"/>
              </w:rPr>
              <w:t>―</w:t>
            </w:r>
          </w:p>
        </w:tc>
      </w:tr>
      <w:tr w:rsidR="005135E7" w14:paraId="165CBF3F" w14:textId="77777777">
        <w:trPr>
          <w:trHeight w:val="397"/>
          <w:jc w:val="center"/>
        </w:trPr>
        <w:tc>
          <w:tcPr>
            <w:tcW w:w="676" w:type="dxa"/>
            <w:tcBorders>
              <w:tl2br w:val="nil"/>
              <w:tr2bl w:val="nil"/>
            </w:tcBorders>
            <w:vAlign w:val="center"/>
          </w:tcPr>
          <w:p w14:paraId="4ED1DCB1" w14:textId="77777777" w:rsidR="005135E7" w:rsidRDefault="00B04307">
            <w:pPr>
              <w:tabs>
                <w:tab w:val="left" w:pos="0"/>
              </w:tabs>
              <w:spacing w:line="240" w:lineRule="auto"/>
              <w:jc w:val="center"/>
              <w:rPr>
                <w:rFonts w:ascii="宋体" w:hAnsi="宋体" w:cs="宋体" w:hint="eastAsia"/>
                <w:sz w:val="18"/>
                <w:szCs w:val="18"/>
              </w:rPr>
            </w:pPr>
            <w:r>
              <w:rPr>
                <w:rFonts w:ascii="宋体" w:hAnsi="宋体" w:cs="宋体" w:hint="eastAsia"/>
                <w:sz w:val="18"/>
                <w:szCs w:val="18"/>
              </w:rPr>
              <w:t>11</w:t>
            </w:r>
          </w:p>
        </w:tc>
        <w:tc>
          <w:tcPr>
            <w:tcW w:w="3289" w:type="dxa"/>
            <w:tcBorders>
              <w:tl2br w:val="nil"/>
              <w:tr2bl w:val="nil"/>
            </w:tcBorders>
            <w:vAlign w:val="center"/>
          </w:tcPr>
          <w:p w14:paraId="640C4BC3" w14:textId="77777777" w:rsidR="005135E7" w:rsidRDefault="00B04307">
            <w:pPr>
              <w:widowControl/>
              <w:jc w:val="center"/>
              <w:rPr>
                <w:rFonts w:ascii="宋体" w:hAnsi="宋体" w:cs="宋体" w:hint="eastAsia"/>
                <w:color w:val="000000"/>
                <w:kern w:val="0"/>
                <w:sz w:val="18"/>
                <w:szCs w:val="18"/>
              </w:rPr>
            </w:pPr>
            <w:r>
              <w:rPr>
                <w:rFonts w:ascii="宋体" w:hAnsi="宋体" w:hint="eastAsia"/>
                <w:sz w:val="18"/>
                <w:szCs w:val="18"/>
              </w:rPr>
              <w:t>电子分析天平</w:t>
            </w:r>
          </w:p>
        </w:tc>
        <w:tc>
          <w:tcPr>
            <w:tcW w:w="2130" w:type="dxa"/>
            <w:tcBorders>
              <w:tl2br w:val="nil"/>
              <w:tr2bl w:val="nil"/>
            </w:tcBorders>
            <w:vAlign w:val="center"/>
          </w:tcPr>
          <w:p w14:paraId="46C37366" w14:textId="77777777" w:rsidR="005135E7" w:rsidRDefault="00B04307">
            <w:pPr>
              <w:widowControl/>
              <w:jc w:val="center"/>
              <w:rPr>
                <w:rFonts w:ascii="宋体" w:hAnsi="宋体" w:cs="宋体" w:hint="eastAsia"/>
                <w:color w:val="000000"/>
                <w:kern w:val="0"/>
                <w:sz w:val="18"/>
                <w:szCs w:val="18"/>
              </w:rPr>
            </w:pPr>
            <w:r>
              <w:rPr>
                <w:rFonts w:ascii="宋体" w:hAnsi="宋体"/>
                <w:sz w:val="18"/>
                <w:szCs w:val="18"/>
              </w:rPr>
              <w:t>（</w:t>
            </w:r>
            <w:r>
              <w:rPr>
                <w:rFonts w:ascii="宋体" w:hAnsi="宋体"/>
                <w:sz w:val="18"/>
                <w:szCs w:val="18"/>
              </w:rPr>
              <w:t>0</w:t>
            </w:r>
            <w:r>
              <w:rPr>
                <w:rFonts w:ascii="宋体" w:hAnsi="宋体" w:hint="eastAsia"/>
                <w:sz w:val="18"/>
                <w:szCs w:val="18"/>
              </w:rPr>
              <w:t>～</w:t>
            </w:r>
            <w:r>
              <w:rPr>
                <w:rFonts w:ascii="宋体" w:hAnsi="宋体" w:hint="eastAsia"/>
                <w:sz w:val="18"/>
                <w:szCs w:val="18"/>
              </w:rPr>
              <w:t>125</w:t>
            </w:r>
            <w:r>
              <w:rPr>
                <w:rFonts w:ascii="宋体" w:hAnsi="宋体"/>
                <w:sz w:val="18"/>
                <w:szCs w:val="18"/>
              </w:rPr>
              <w:t>）</w:t>
            </w:r>
            <w:r>
              <w:rPr>
                <w:rFonts w:ascii="宋体" w:hAnsi="宋体" w:hint="eastAsia"/>
                <w:sz w:val="18"/>
                <w:szCs w:val="18"/>
              </w:rPr>
              <w:t>g</w:t>
            </w:r>
          </w:p>
        </w:tc>
        <w:tc>
          <w:tcPr>
            <w:tcW w:w="2094" w:type="dxa"/>
            <w:tcBorders>
              <w:tl2br w:val="nil"/>
              <w:tr2bl w:val="nil"/>
            </w:tcBorders>
            <w:vAlign w:val="center"/>
          </w:tcPr>
          <w:p w14:paraId="532ED7AF" w14:textId="77777777" w:rsidR="005135E7" w:rsidRDefault="00B04307">
            <w:pPr>
              <w:tabs>
                <w:tab w:val="left" w:pos="0"/>
              </w:tabs>
              <w:spacing w:line="240" w:lineRule="auto"/>
              <w:jc w:val="center"/>
              <w:rPr>
                <w:rFonts w:ascii="宋体" w:hAnsi="Times New Roman" w:cs="宋体"/>
                <w:kern w:val="0"/>
                <w:sz w:val="18"/>
                <w:szCs w:val="18"/>
              </w:rPr>
            </w:pPr>
            <w:r>
              <w:rPr>
                <w:rFonts w:ascii="宋体" w:hAnsi="宋体" w:hint="eastAsia"/>
                <w:sz w:val="18"/>
                <w:szCs w:val="18"/>
              </w:rPr>
              <w:t>I</w:t>
            </w:r>
            <w:r>
              <w:rPr>
                <w:rFonts w:ascii="宋体" w:hAnsi="宋体" w:hint="eastAsia"/>
                <w:sz w:val="18"/>
                <w:szCs w:val="18"/>
              </w:rPr>
              <w:t>级</w:t>
            </w:r>
          </w:p>
        </w:tc>
        <w:tc>
          <w:tcPr>
            <w:tcW w:w="1097" w:type="dxa"/>
            <w:tcBorders>
              <w:tl2br w:val="nil"/>
              <w:tr2bl w:val="nil"/>
            </w:tcBorders>
          </w:tcPr>
          <w:p w14:paraId="4715474A" w14:textId="77777777" w:rsidR="005135E7" w:rsidRDefault="00B04307">
            <w:pPr>
              <w:jc w:val="center"/>
            </w:pPr>
            <w:r>
              <w:rPr>
                <w:rFonts w:ascii="宋体" w:hAnsi="宋体" w:cs="宋体" w:hint="eastAsia"/>
                <w:sz w:val="18"/>
                <w:szCs w:val="18"/>
              </w:rPr>
              <w:t>―</w:t>
            </w:r>
          </w:p>
        </w:tc>
      </w:tr>
      <w:tr w:rsidR="005135E7" w14:paraId="3F53F492" w14:textId="77777777">
        <w:trPr>
          <w:trHeight w:val="397"/>
          <w:jc w:val="center"/>
        </w:trPr>
        <w:tc>
          <w:tcPr>
            <w:tcW w:w="676" w:type="dxa"/>
            <w:tcBorders>
              <w:tl2br w:val="nil"/>
              <w:tr2bl w:val="nil"/>
            </w:tcBorders>
            <w:vAlign w:val="center"/>
          </w:tcPr>
          <w:p w14:paraId="7F2193CC" w14:textId="77777777" w:rsidR="005135E7" w:rsidRDefault="00B04307">
            <w:pPr>
              <w:tabs>
                <w:tab w:val="left" w:pos="0"/>
              </w:tabs>
              <w:spacing w:line="240" w:lineRule="auto"/>
              <w:jc w:val="center"/>
              <w:rPr>
                <w:rFonts w:ascii="宋体" w:hAnsi="宋体" w:cs="宋体" w:hint="eastAsia"/>
                <w:sz w:val="18"/>
                <w:szCs w:val="18"/>
              </w:rPr>
            </w:pPr>
            <w:r>
              <w:rPr>
                <w:rFonts w:ascii="宋体" w:hAnsi="宋体" w:cs="宋体" w:hint="eastAsia"/>
                <w:sz w:val="18"/>
                <w:szCs w:val="18"/>
              </w:rPr>
              <w:t>12</w:t>
            </w:r>
          </w:p>
        </w:tc>
        <w:tc>
          <w:tcPr>
            <w:tcW w:w="3289" w:type="dxa"/>
            <w:tcBorders>
              <w:tl2br w:val="nil"/>
              <w:tr2bl w:val="nil"/>
            </w:tcBorders>
            <w:vAlign w:val="center"/>
          </w:tcPr>
          <w:p w14:paraId="462FF6FD" w14:textId="77777777" w:rsidR="005135E7" w:rsidRDefault="00B04307">
            <w:pPr>
              <w:widowControl/>
              <w:jc w:val="center"/>
              <w:rPr>
                <w:rFonts w:ascii="宋体" w:hAnsi="宋体" w:cs="宋体" w:hint="eastAsia"/>
                <w:color w:val="000000"/>
                <w:kern w:val="0"/>
                <w:sz w:val="18"/>
                <w:szCs w:val="18"/>
              </w:rPr>
            </w:pPr>
            <w:r>
              <w:rPr>
                <w:rFonts w:ascii="宋体" w:hAnsi="宋体" w:hint="eastAsia"/>
                <w:sz w:val="18"/>
                <w:szCs w:val="18"/>
              </w:rPr>
              <w:t>游标卡尺</w:t>
            </w:r>
          </w:p>
        </w:tc>
        <w:tc>
          <w:tcPr>
            <w:tcW w:w="2130" w:type="dxa"/>
            <w:tcBorders>
              <w:tl2br w:val="nil"/>
              <w:tr2bl w:val="nil"/>
            </w:tcBorders>
            <w:vAlign w:val="center"/>
          </w:tcPr>
          <w:p w14:paraId="392327BF" w14:textId="77777777" w:rsidR="005135E7" w:rsidRDefault="00B04307">
            <w:pPr>
              <w:widowControl/>
              <w:jc w:val="center"/>
              <w:rPr>
                <w:rFonts w:ascii="宋体" w:hAnsi="宋体" w:cs="宋体" w:hint="eastAsia"/>
                <w:color w:val="000000"/>
                <w:kern w:val="0"/>
                <w:sz w:val="18"/>
                <w:szCs w:val="18"/>
              </w:rPr>
            </w:pPr>
            <w:r>
              <w:rPr>
                <w:rFonts w:ascii="宋体" w:hAnsi="宋体" w:hint="eastAsia"/>
                <w:sz w:val="18"/>
                <w:szCs w:val="18"/>
              </w:rPr>
              <w:t>(0</w:t>
            </w:r>
            <w:r>
              <w:rPr>
                <w:rFonts w:ascii="宋体" w:hAnsi="宋体" w:hint="eastAsia"/>
                <w:sz w:val="18"/>
                <w:szCs w:val="18"/>
              </w:rPr>
              <w:t>～</w:t>
            </w:r>
            <w:r>
              <w:rPr>
                <w:rFonts w:ascii="宋体" w:hAnsi="宋体" w:hint="eastAsia"/>
                <w:sz w:val="18"/>
                <w:szCs w:val="18"/>
              </w:rPr>
              <w:t>300)mm</w:t>
            </w:r>
          </w:p>
        </w:tc>
        <w:tc>
          <w:tcPr>
            <w:tcW w:w="2094" w:type="dxa"/>
            <w:tcBorders>
              <w:tl2br w:val="nil"/>
              <w:tr2bl w:val="nil"/>
            </w:tcBorders>
            <w:vAlign w:val="center"/>
          </w:tcPr>
          <w:p w14:paraId="14B88A14" w14:textId="77777777" w:rsidR="005135E7" w:rsidRDefault="00B04307">
            <w:pPr>
              <w:tabs>
                <w:tab w:val="left" w:pos="0"/>
              </w:tabs>
              <w:spacing w:line="240" w:lineRule="auto"/>
              <w:jc w:val="center"/>
              <w:rPr>
                <w:rFonts w:ascii="宋体" w:hAnsi="Times New Roman" w:cs="宋体"/>
                <w:kern w:val="0"/>
                <w:sz w:val="18"/>
                <w:szCs w:val="18"/>
              </w:rPr>
            </w:pPr>
            <w:r>
              <w:rPr>
                <w:rFonts w:ascii="宋体" w:hAnsi="Times New Roman" w:cs="宋体" w:hint="eastAsia"/>
                <w:kern w:val="0"/>
                <w:sz w:val="18"/>
                <w:szCs w:val="18"/>
              </w:rPr>
              <w:t>0.01mm</w:t>
            </w:r>
          </w:p>
        </w:tc>
        <w:tc>
          <w:tcPr>
            <w:tcW w:w="1097" w:type="dxa"/>
            <w:tcBorders>
              <w:tl2br w:val="nil"/>
              <w:tr2bl w:val="nil"/>
            </w:tcBorders>
          </w:tcPr>
          <w:p w14:paraId="0695E3E1" w14:textId="77777777" w:rsidR="005135E7" w:rsidRDefault="00B04307">
            <w:pPr>
              <w:jc w:val="center"/>
            </w:pPr>
            <w:r>
              <w:rPr>
                <w:rFonts w:ascii="宋体" w:hAnsi="宋体" w:cs="宋体" w:hint="eastAsia"/>
                <w:sz w:val="18"/>
                <w:szCs w:val="18"/>
              </w:rPr>
              <w:t>―</w:t>
            </w:r>
          </w:p>
        </w:tc>
      </w:tr>
      <w:tr w:rsidR="005135E7" w14:paraId="283FB589" w14:textId="77777777">
        <w:trPr>
          <w:trHeight w:val="397"/>
          <w:jc w:val="center"/>
        </w:trPr>
        <w:tc>
          <w:tcPr>
            <w:tcW w:w="676" w:type="dxa"/>
            <w:tcBorders>
              <w:tl2br w:val="nil"/>
              <w:tr2bl w:val="nil"/>
            </w:tcBorders>
            <w:vAlign w:val="center"/>
          </w:tcPr>
          <w:p w14:paraId="12DA69F8" w14:textId="77777777" w:rsidR="005135E7" w:rsidRDefault="00B04307">
            <w:pPr>
              <w:tabs>
                <w:tab w:val="left" w:pos="0"/>
              </w:tabs>
              <w:spacing w:line="240" w:lineRule="auto"/>
              <w:jc w:val="center"/>
              <w:rPr>
                <w:rFonts w:ascii="宋体" w:hAnsi="宋体" w:cs="宋体" w:hint="eastAsia"/>
                <w:sz w:val="18"/>
                <w:szCs w:val="18"/>
              </w:rPr>
            </w:pPr>
            <w:r>
              <w:rPr>
                <w:rFonts w:ascii="宋体" w:hAnsi="宋体" w:cs="宋体" w:hint="eastAsia"/>
                <w:sz w:val="18"/>
                <w:szCs w:val="18"/>
              </w:rPr>
              <w:t>13</w:t>
            </w:r>
          </w:p>
        </w:tc>
        <w:tc>
          <w:tcPr>
            <w:tcW w:w="3289" w:type="dxa"/>
            <w:tcBorders>
              <w:tl2br w:val="nil"/>
              <w:tr2bl w:val="nil"/>
            </w:tcBorders>
            <w:vAlign w:val="center"/>
          </w:tcPr>
          <w:p w14:paraId="60201C45" w14:textId="77777777" w:rsidR="005135E7" w:rsidRDefault="00B04307">
            <w:pPr>
              <w:widowControl/>
              <w:jc w:val="center"/>
              <w:rPr>
                <w:rFonts w:ascii="宋体" w:hAnsi="宋体" w:hint="eastAsia"/>
                <w:sz w:val="18"/>
                <w:szCs w:val="18"/>
              </w:rPr>
            </w:pPr>
            <w:r>
              <w:rPr>
                <w:rFonts w:ascii="宋体" w:hAnsi="宋体" w:hint="eastAsia"/>
                <w:sz w:val="18"/>
                <w:szCs w:val="18"/>
              </w:rPr>
              <w:t>卷尺</w:t>
            </w:r>
          </w:p>
        </w:tc>
        <w:tc>
          <w:tcPr>
            <w:tcW w:w="2130" w:type="dxa"/>
            <w:tcBorders>
              <w:tl2br w:val="nil"/>
              <w:tr2bl w:val="nil"/>
            </w:tcBorders>
            <w:vAlign w:val="center"/>
          </w:tcPr>
          <w:p w14:paraId="4AE9605A" w14:textId="77777777" w:rsidR="005135E7" w:rsidRDefault="00B04307">
            <w:pPr>
              <w:widowControl/>
              <w:jc w:val="center"/>
              <w:rPr>
                <w:rFonts w:ascii="宋体" w:hAnsi="宋体" w:cs="宋体" w:hint="eastAsia"/>
                <w:color w:val="000000"/>
                <w:kern w:val="0"/>
                <w:sz w:val="18"/>
                <w:szCs w:val="18"/>
              </w:rPr>
            </w:pPr>
            <w:r>
              <w:rPr>
                <w:rFonts w:ascii="宋体" w:hAnsi="宋体" w:hint="eastAsia"/>
                <w:sz w:val="18"/>
                <w:szCs w:val="18"/>
              </w:rPr>
              <w:t>(0</w:t>
            </w:r>
            <w:r>
              <w:rPr>
                <w:rFonts w:ascii="宋体" w:hAnsi="宋体" w:hint="eastAsia"/>
                <w:sz w:val="18"/>
                <w:szCs w:val="18"/>
              </w:rPr>
              <w:t>～</w:t>
            </w:r>
            <w:r>
              <w:rPr>
                <w:rFonts w:ascii="宋体" w:hAnsi="宋体" w:hint="eastAsia"/>
                <w:sz w:val="18"/>
                <w:szCs w:val="18"/>
              </w:rPr>
              <w:t>3)m</w:t>
            </w:r>
          </w:p>
        </w:tc>
        <w:tc>
          <w:tcPr>
            <w:tcW w:w="2094" w:type="dxa"/>
            <w:tcBorders>
              <w:tl2br w:val="nil"/>
              <w:tr2bl w:val="nil"/>
            </w:tcBorders>
            <w:vAlign w:val="center"/>
          </w:tcPr>
          <w:p w14:paraId="76223C00" w14:textId="77777777" w:rsidR="005135E7" w:rsidRDefault="00B04307">
            <w:pPr>
              <w:tabs>
                <w:tab w:val="left" w:pos="0"/>
              </w:tabs>
              <w:spacing w:line="240" w:lineRule="auto"/>
              <w:jc w:val="center"/>
              <w:rPr>
                <w:rFonts w:ascii="宋体" w:hAnsi="Times New Roman" w:cs="宋体"/>
                <w:kern w:val="0"/>
                <w:sz w:val="18"/>
                <w:szCs w:val="18"/>
              </w:rPr>
            </w:pPr>
            <w:r>
              <w:rPr>
                <w:rFonts w:ascii="宋体" w:hAnsi="Times New Roman" w:cs="宋体" w:hint="eastAsia"/>
                <w:kern w:val="0"/>
                <w:sz w:val="18"/>
                <w:szCs w:val="18"/>
              </w:rPr>
              <w:t>1mm</w:t>
            </w:r>
          </w:p>
        </w:tc>
        <w:tc>
          <w:tcPr>
            <w:tcW w:w="1097" w:type="dxa"/>
            <w:tcBorders>
              <w:tl2br w:val="nil"/>
              <w:tr2bl w:val="nil"/>
            </w:tcBorders>
          </w:tcPr>
          <w:p w14:paraId="1A64CE01" w14:textId="77777777" w:rsidR="005135E7" w:rsidRDefault="00B04307">
            <w:pPr>
              <w:jc w:val="center"/>
            </w:pPr>
            <w:r>
              <w:rPr>
                <w:rFonts w:ascii="宋体" w:hAnsi="宋体" w:cs="宋体" w:hint="eastAsia"/>
                <w:sz w:val="18"/>
                <w:szCs w:val="18"/>
              </w:rPr>
              <w:t>―</w:t>
            </w:r>
          </w:p>
        </w:tc>
      </w:tr>
    </w:tbl>
    <w:p w14:paraId="2F2412F3" w14:textId="77777777" w:rsidR="005135E7" w:rsidRDefault="00B04307">
      <w:pPr>
        <w:pStyle w:val="af2"/>
        <w:numPr>
          <w:ilvl w:val="2"/>
          <w:numId w:val="0"/>
        </w:numPr>
        <w:tabs>
          <w:tab w:val="center" w:pos="4201"/>
          <w:tab w:val="right" w:leader="dot" w:pos="9298"/>
        </w:tabs>
        <w:spacing w:beforeLines="50" w:before="156" w:afterLines="50" w:after="156"/>
        <w:rPr>
          <w:rFonts w:hAnsi="黑体" w:cs="黑体" w:hint="eastAsia"/>
        </w:rPr>
      </w:pPr>
      <w:r>
        <w:rPr>
          <w:rFonts w:hAnsi="黑体" w:cs="黑体" w:hint="eastAsia"/>
        </w:rPr>
        <w:t xml:space="preserve">4.3.4  </w:t>
      </w:r>
      <w:r>
        <w:rPr>
          <w:rFonts w:hAnsi="黑体" w:cs="黑体" w:hint="eastAsia"/>
        </w:rPr>
        <w:t>使用现场的检测仪器仪表及设备</w:t>
      </w:r>
    </w:p>
    <w:p w14:paraId="15F7C760" w14:textId="77777777" w:rsidR="005135E7" w:rsidRDefault="00B04307">
      <w:pPr>
        <w:pStyle w:val="afffffffffffa"/>
      </w:pPr>
      <w:bookmarkStart w:id="26" w:name="_Toc26116"/>
      <w:r>
        <w:rPr>
          <w:rFonts w:hint="eastAsia"/>
        </w:rPr>
        <w:t>使</w:t>
      </w:r>
      <w:r>
        <w:rPr>
          <w:rFonts w:hAnsi="Times New Roman"/>
          <w:szCs w:val="21"/>
        </w:rPr>
        <w:t>用现场的检测仪器仪表及设备前，应检查其是否处于正常的工作状态，是否具有计量检定</w:t>
      </w:r>
      <w:r>
        <w:rPr>
          <w:rFonts w:hAnsi="Times New Roman"/>
          <w:szCs w:val="21"/>
        </w:rPr>
        <w:t>/</w:t>
      </w:r>
      <w:r>
        <w:rPr>
          <w:rFonts w:hAnsi="Times New Roman"/>
          <w:szCs w:val="21"/>
        </w:rPr>
        <w:t>校准证书，满足规定要求方可使用</w:t>
      </w:r>
      <w:r>
        <w:rPr>
          <w:rFonts w:hAnsi="Times New Roman" w:hint="eastAsia"/>
          <w:szCs w:val="21"/>
        </w:rPr>
        <w:t>。</w:t>
      </w:r>
    </w:p>
    <w:p w14:paraId="5DA87235" w14:textId="77777777" w:rsidR="005135E7" w:rsidRDefault="00B04307">
      <w:pPr>
        <w:pStyle w:val="af1"/>
        <w:numPr>
          <w:ilvl w:val="1"/>
          <w:numId w:val="0"/>
        </w:numPr>
        <w:spacing w:before="156" w:after="156"/>
        <w:rPr>
          <w:rFonts w:ascii="Times New Roman"/>
        </w:rPr>
      </w:pPr>
      <w:r>
        <w:rPr>
          <w:rFonts w:hAnsi="黑体" w:cs="黑体" w:hint="eastAsia"/>
        </w:rPr>
        <w:t>4.4</w:t>
      </w:r>
      <w:r>
        <w:rPr>
          <w:rFonts w:ascii="Times New Roman" w:hint="eastAsia"/>
        </w:rPr>
        <w:t xml:space="preserve">  </w:t>
      </w:r>
      <w:r>
        <w:rPr>
          <w:rFonts w:ascii="Times New Roman" w:hint="eastAsia"/>
        </w:rPr>
        <w:t>检验内容及检验方法</w:t>
      </w:r>
      <w:bookmarkEnd w:id="26"/>
    </w:p>
    <w:p w14:paraId="22324E45" w14:textId="77777777" w:rsidR="005135E7" w:rsidRDefault="00B04307">
      <w:pPr>
        <w:pStyle w:val="af2"/>
        <w:numPr>
          <w:ilvl w:val="2"/>
          <w:numId w:val="0"/>
        </w:numPr>
        <w:tabs>
          <w:tab w:val="center" w:pos="4201"/>
          <w:tab w:val="right" w:leader="dot" w:pos="9298"/>
        </w:tabs>
        <w:spacing w:beforeLines="50" w:before="156" w:afterLines="50" w:after="156"/>
        <w:rPr>
          <w:rFonts w:hAnsi="黑体" w:cs="黑体" w:hint="eastAsia"/>
        </w:rPr>
      </w:pPr>
      <w:r>
        <w:rPr>
          <w:rFonts w:hAnsi="黑体" w:cs="黑体" w:hint="eastAsia"/>
        </w:rPr>
        <w:t xml:space="preserve">4.4.1  </w:t>
      </w:r>
      <w:r>
        <w:rPr>
          <w:rFonts w:ascii="宋体" w:eastAsia="宋体" w:hAnsi="宋体" w:cs="宋体" w:hint="eastAsia"/>
        </w:rPr>
        <w:t>检验内容、检验方法、执行标准条款应符合表</w:t>
      </w:r>
      <w:r>
        <w:rPr>
          <w:rFonts w:ascii="宋体" w:eastAsia="宋体" w:hAnsi="宋体" w:cs="宋体" w:hint="eastAsia"/>
        </w:rPr>
        <w:t>4</w:t>
      </w:r>
      <w:r>
        <w:rPr>
          <w:rFonts w:ascii="宋体" w:eastAsia="宋体" w:hAnsi="宋体" w:cs="宋体" w:hint="eastAsia"/>
        </w:rPr>
        <w:t>的要求。</w:t>
      </w:r>
    </w:p>
    <w:p w14:paraId="7EF17FEF" w14:textId="77777777" w:rsidR="005135E7" w:rsidRDefault="00B04307">
      <w:pPr>
        <w:pStyle w:val="afffffffffffa"/>
        <w:spacing w:beforeLines="50" w:before="156" w:afterLines="50" w:after="156"/>
        <w:jc w:val="center"/>
        <w:rPr>
          <w:rFonts w:ascii="黑体" w:eastAsia="黑体" w:hAnsi="黑体" w:hint="eastAsia"/>
        </w:rPr>
      </w:pPr>
      <w:r>
        <w:rPr>
          <w:rFonts w:ascii="黑体" w:eastAsia="黑体" w:hAnsi="黑体" w:hint="eastAsia"/>
        </w:rPr>
        <w:t>表</w:t>
      </w:r>
      <w:r>
        <w:rPr>
          <w:rFonts w:ascii="黑体" w:eastAsia="黑体" w:hAnsi="黑体" w:hint="eastAsia"/>
        </w:rPr>
        <w:t xml:space="preserve">4  </w:t>
      </w:r>
      <w:r>
        <w:rPr>
          <w:rFonts w:ascii="黑体" w:eastAsia="黑体" w:hAnsi="黑体" w:hint="eastAsia"/>
        </w:rPr>
        <w:t>检验内容、要求及方法</w:t>
      </w:r>
    </w:p>
    <w:tbl>
      <w:tblPr>
        <w:tblW w:w="90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0"/>
        <w:gridCol w:w="2400"/>
        <w:gridCol w:w="1672"/>
        <w:gridCol w:w="1629"/>
        <w:gridCol w:w="774"/>
        <w:gridCol w:w="806"/>
        <w:gridCol w:w="662"/>
        <w:gridCol w:w="624"/>
      </w:tblGrid>
      <w:tr w:rsidR="005135E7" w14:paraId="3FEC76E4" w14:textId="77777777">
        <w:trPr>
          <w:cantSplit/>
          <w:trHeight w:val="515"/>
          <w:tblHeader/>
          <w:jc w:val="center"/>
        </w:trPr>
        <w:tc>
          <w:tcPr>
            <w:tcW w:w="530" w:type="dxa"/>
            <w:tcBorders>
              <w:top w:val="single" w:sz="8" w:space="0" w:color="auto"/>
              <w:left w:val="single" w:sz="8" w:space="0" w:color="auto"/>
              <w:bottom w:val="single" w:sz="8" w:space="0" w:color="000000"/>
              <w:right w:val="single" w:sz="4" w:space="0" w:color="auto"/>
            </w:tcBorders>
            <w:vAlign w:val="center"/>
          </w:tcPr>
          <w:p w14:paraId="11C5EFFC" w14:textId="77777777" w:rsidR="005135E7" w:rsidRDefault="00B04307">
            <w:pPr>
              <w:tabs>
                <w:tab w:val="left" w:pos="0"/>
              </w:tabs>
              <w:spacing w:line="240" w:lineRule="auto"/>
              <w:rPr>
                <w:rFonts w:ascii="宋体" w:hAnsi="宋体" w:cs="宋体" w:hint="eastAsia"/>
                <w:sz w:val="18"/>
                <w:szCs w:val="18"/>
              </w:rPr>
            </w:pPr>
            <w:r>
              <w:rPr>
                <w:rFonts w:ascii="宋体" w:hAnsi="宋体" w:cs="宋体" w:hint="eastAsia"/>
                <w:sz w:val="18"/>
                <w:szCs w:val="18"/>
              </w:rPr>
              <w:t>序号</w:t>
            </w:r>
          </w:p>
        </w:tc>
        <w:tc>
          <w:tcPr>
            <w:tcW w:w="2400" w:type="dxa"/>
            <w:tcBorders>
              <w:top w:val="single" w:sz="8" w:space="0" w:color="auto"/>
              <w:left w:val="single" w:sz="4" w:space="0" w:color="auto"/>
              <w:bottom w:val="single" w:sz="8" w:space="0" w:color="000000"/>
              <w:right w:val="single" w:sz="4" w:space="0" w:color="auto"/>
            </w:tcBorders>
            <w:vAlign w:val="center"/>
          </w:tcPr>
          <w:p w14:paraId="71944945" w14:textId="77777777" w:rsidR="005135E7" w:rsidRDefault="00B04307">
            <w:pPr>
              <w:tabs>
                <w:tab w:val="left" w:pos="0"/>
              </w:tabs>
              <w:spacing w:line="240" w:lineRule="auto"/>
              <w:jc w:val="center"/>
              <w:rPr>
                <w:rFonts w:ascii="宋体" w:hAnsi="宋体" w:cs="宋体" w:hint="eastAsia"/>
                <w:sz w:val="18"/>
                <w:szCs w:val="18"/>
              </w:rPr>
            </w:pPr>
            <w:r>
              <w:rPr>
                <w:rFonts w:ascii="宋体" w:hAnsi="宋体" w:cs="宋体" w:hint="eastAsia"/>
                <w:sz w:val="18"/>
                <w:szCs w:val="18"/>
              </w:rPr>
              <w:t>检验项目</w:t>
            </w:r>
          </w:p>
        </w:tc>
        <w:tc>
          <w:tcPr>
            <w:tcW w:w="1672" w:type="dxa"/>
            <w:tcBorders>
              <w:top w:val="single" w:sz="8" w:space="0" w:color="auto"/>
              <w:left w:val="single" w:sz="4" w:space="0" w:color="auto"/>
              <w:bottom w:val="single" w:sz="8" w:space="0" w:color="000000"/>
              <w:right w:val="single" w:sz="4" w:space="0" w:color="auto"/>
            </w:tcBorders>
            <w:vAlign w:val="center"/>
          </w:tcPr>
          <w:p w14:paraId="60CBDB25" w14:textId="77777777" w:rsidR="005135E7" w:rsidRDefault="00B04307">
            <w:pPr>
              <w:tabs>
                <w:tab w:val="left" w:pos="0"/>
              </w:tabs>
              <w:spacing w:line="240" w:lineRule="auto"/>
              <w:jc w:val="center"/>
              <w:rPr>
                <w:rFonts w:ascii="宋体" w:hAnsi="宋体" w:cs="宋体" w:hint="eastAsia"/>
                <w:sz w:val="18"/>
                <w:szCs w:val="18"/>
              </w:rPr>
            </w:pPr>
            <w:r>
              <w:rPr>
                <w:rFonts w:ascii="宋体" w:hAnsi="宋体" w:cs="宋体" w:hint="eastAsia"/>
                <w:sz w:val="18"/>
                <w:szCs w:val="18"/>
              </w:rPr>
              <w:t>技术要求</w:t>
            </w:r>
          </w:p>
        </w:tc>
        <w:tc>
          <w:tcPr>
            <w:tcW w:w="1629" w:type="dxa"/>
            <w:tcBorders>
              <w:top w:val="single" w:sz="8" w:space="0" w:color="auto"/>
              <w:left w:val="single" w:sz="4" w:space="0" w:color="auto"/>
              <w:bottom w:val="single" w:sz="8" w:space="0" w:color="000000"/>
              <w:right w:val="single" w:sz="4" w:space="0" w:color="auto"/>
            </w:tcBorders>
            <w:vAlign w:val="center"/>
          </w:tcPr>
          <w:p w14:paraId="07A2F6AF" w14:textId="77777777" w:rsidR="005135E7" w:rsidRDefault="00B04307">
            <w:pPr>
              <w:tabs>
                <w:tab w:val="left" w:pos="0"/>
              </w:tabs>
              <w:spacing w:line="240" w:lineRule="auto"/>
              <w:jc w:val="center"/>
              <w:rPr>
                <w:rFonts w:ascii="宋体" w:hAnsi="宋体" w:cs="宋体" w:hint="eastAsia"/>
                <w:sz w:val="18"/>
                <w:szCs w:val="18"/>
              </w:rPr>
            </w:pPr>
            <w:r>
              <w:rPr>
                <w:rFonts w:ascii="宋体" w:hAnsi="宋体" w:cs="宋体" w:hint="eastAsia"/>
                <w:sz w:val="18"/>
                <w:szCs w:val="18"/>
              </w:rPr>
              <w:t>试验方法</w:t>
            </w:r>
          </w:p>
        </w:tc>
        <w:tc>
          <w:tcPr>
            <w:tcW w:w="774" w:type="dxa"/>
            <w:tcBorders>
              <w:top w:val="single" w:sz="8" w:space="0" w:color="auto"/>
              <w:left w:val="single" w:sz="4" w:space="0" w:color="auto"/>
              <w:bottom w:val="single" w:sz="8" w:space="0" w:color="000000"/>
              <w:right w:val="single" w:sz="4" w:space="0" w:color="auto"/>
            </w:tcBorders>
            <w:vAlign w:val="center"/>
          </w:tcPr>
          <w:p w14:paraId="11DE3BB1" w14:textId="77777777" w:rsidR="005135E7" w:rsidRDefault="00B04307">
            <w:pPr>
              <w:tabs>
                <w:tab w:val="left" w:pos="0"/>
              </w:tabs>
              <w:spacing w:line="240" w:lineRule="auto"/>
              <w:jc w:val="center"/>
              <w:rPr>
                <w:rFonts w:ascii="宋体" w:hAnsi="宋体" w:cs="宋体" w:hint="eastAsia"/>
                <w:sz w:val="18"/>
                <w:szCs w:val="18"/>
              </w:rPr>
            </w:pPr>
            <w:r>
              <w:rPr>
                <w:rFonts w:ascii="宋体" w:hAnsi="宋体" w:cs="宋体" w:hint="eastAsia"/>
                <w:sz w:val="18"/>
                <w:szCs w:val="18"/>
              </w:rPr>
              <w:t>型式</w:t>
            </w:r>
          </w:p>
          <w:p w14:paraId="15A4BDE9" w14:textId="77777777" w:rsidR="005135E7" w:rsidRDefault="00B04307">
            <w:pPr>
              <w:tabs>
                <w:tab w:val="left" w:pos="0"/>
              </w:tabs>
              <w:spacing w:line="240" w:lineRule="auto"/>
              <w:jc w:val="center"/>
              <w:rPr>
                <w:rFonts w:ascii="宋体" w:hAnsi="宋体" w:cs="宋体" w:hint="eastAsia"/>
                <w:sz w:val="18"/>
                <w:szCs w:val="18"/>
              </w:rPr>
            </w:pPr>
            <w:r>
              <w:rPr>
                <w:rFonts w:ascii="宋体" w:hAnsi="宋体" w:cs="宋体" w:hint="eastAsia"/>
                <w:sz w:val="18"/>
                <w:szCs w:val="18"/>
              </w:rPr>
              <w:t>检验</w:t>
            </w:r>
          </w:p>
        </w:tc>
        <w:tc>
          <w:tcPr>
            <w:tcW w:w="806" w:type="dxa"/>
            <w:tcBorders>
              <w:top w:val="single" w:sz="8" w:space="0" w:color="auto"/>
              <w:left w:val="single" w:sz="4" w:space="0" w:color="auto"/>
              <w:bottom w:val="single" w:sz="8" w:space="0" w:color="000000"/>
              <w:right w:val="single" w:sz="4" w:space="0" w:color="auto"/>
            </w:tcBorders>
          </w:tcPr>
          <w:p w14:paraId="6C16477E" w14:textId="77777777" w:rsidR="005135E7" w:rsidRDefault="00B04307">
            <w:pPr>
              <w:tabs>
                <w:tab w:val="left" w:pos="0"/>
              </w:tabs>
              <w:spacing w:line="240" w:lineRule="auto"/>
              <w:jc w:val="center"/>
              <w:rPr>
                <w:rFonts w:ascii="宋体" w:hAnsi="宋体" w:cs="宋体" w:hint="eastAsia"/>
                <w:sz w:val="18"/>
                <w:szCs w:val="18"/>
              </w:rPr>
            </w:pPr>
            <w:r>
              <w:rPr>
                <w:rFonts w:ascii="宋体" w:hAnsi="宋体" w:cs="宋体" w:hint="eastAsia"/>
                <w:sz w:val="18"/>
                <w:szCs w:val="18"/>
              </w:rPr>
              <w:t>重要性能项目</w:t>
            </w:r>
          </w:p>
        </w:tc>
        <w:tc>
          <w:tcPr>
            <w:tcW w:w="662" w:type="dxa"/>
            <w:tcBorders>
              <w:top w:val="single" w:sz="8" w:space="0" w:color="auto"/>
              <w:left w:val="single" w:sz="4" w:space="0" w:color="auto"/>
              <w:bottom w:val="single" w:sz="8" w:space="0" w:color="000000"/>
              <w:right w:val="single" w:sz="4" w:space="0" w:color="auto"/>
            </w:tcBorders>
            <w:vAlign w:val="center"/>
          </w:tcPr>
          <w:p w14:paraId="2DC1A14A" w14:textId="77777777" w:rsidR="005135E7" w:rsidRDefault="00B04307">
            <w:pPr>
              <w:tabs>
                <w:tab w:val="left" w:pos="0"/>
              </w:tabs>
              <w:spacing w:line="240" w:lineRule="auto"/>
              <w:jc w:val="center"/>
              <w:rPr>
                <w:rFonts w:ascii="宋体" w:hAnsi="宋体" w:cs="宋体" w:hint="eastAsia"/>
                <w:sz w:val="18"/>
                <w:szCs w:val="18"/>
              </w:rPr>
            </w:pPr>
            <w:r>
              <w:rPr>
                <w:rFonts w:ascii="宋体" w:hAnsi="宋体" w:cs="宋体" w:hint="eastAsia"/>
                <w:sz w:val="18"/>
                <w:szCs w:val="18"/>
              </w:rPr>
              <w:t>监督</w:t>
            </w:r>
          </w:p>
          <w:p w14:paraId="785558BD" w14:textId="77777777" w:rsidR="005135E7" w:rsidRDefault="00B04307">
            <w:pPr>
              <w:tabs>
                <w:tab w:val="left" w:pos="0"/>
              </w:tabs>
              <w:spacing w:line="240" w:lineRule="auto"/>
              <w:jc w:val="center"/>
              <w:rPr>
                <w:rFonts w:ascii="宋体" w:hAnsi="宋体" w:cs="宋体" w:hint="eastAsia"/>
                <w:sz w:val="18"/>
                <w:szCs w:val="18"/>
              </w:rPr>
            </w:pPr>
            <w:r>
              <w:rPr>
                <w:rFonts w:ascii="宋体" w:hAnsi="宋体" w:cs="宋体" w:hint="eastAsia"/>
                <w:sz w:val="18"/>
                <w:szCs w:val="18"/>
              </w:rPr>
              <w:t>检测</w:t>
            </w:r>
          </w:p>
        </w:tc>
        <w:tc>
          <w:tcPr>
            <w:tcW w:w="624" w:type="dxa"/>
            <w:tcBorders>
              <w:top w:val="single" w:sz="8" w:space="0" w:color="auto"/>
              <w:left w:val="single" w:sz="4" w:space="0" w:color="auto"/>
              <w:bottom w:val="single" w:sz="8" w:space="0" w:color="000000"/>
              <w:right w:val="single" w:sz="8" w:space="0" w:color="auto"/>
            </w:tcBorders>
            <w:vAlign w:val="center"/>
          </w:tcPr>
          <w:p w14:paraId="7D3A4816" w14:textId="77777777" w:rsidR="005135E7" w:rsidRDefault="00B04307">
            <w:pPr>
              <w:tabs>
                <w:tab w:val="left" w:pos="0"/>
              </w:tabs>
              <w:spacing w:line="240" w:lineRule="auto"/>
              <w:jc w:val="center"/>
              <w:rPr>
                <w:rFonts w:ascii="宋体" w:hAnsi="宋体" w:cs="宋体" w:hint="eastAsia"/>
                <w:sz w:val="18"/>
                <w:szCs w:val="18"/>
              </w:rPr>
            </w:pPr>
            <w:r>
              <w:rPr>
                <w:rFonts w:ascii="宋体" w:hAnsi="宋体" w:cs="宋体" w:hint="eastAsia"/>
                <w:sz w:val="18"/>
                <w:szCs w:val="18"/>
              </w:rPr>
              <w:t>现场</w:t>
            </w:r>
            <w:r>
              <w:rPr>
                <w:rFonts w:ascii="宋体" w:hAnsi="宋体" w:cs="宋体" w:hint="eastAsia"/>
                <w:sz w:val="18"/>
                <w:szCs w:val="18"/>
              </w:rPr>
              <w:br/>
            </w:r>
            <w:r>
              <w:rPr>
                <w:rFonts w:ascii="宋体" w:hAnsi="宋体" w:cs="宋体" w:hint="eastAsia"/>
                <w:sz w:val="18"/>
                <w:szCs w:val="18"/>
              </w:rPr>
              <w:t>检查</w:t>
            </w:r>
          </w:p>
        </w:tc>
      </w:tr>
      <w:tr w:rsidR="005135E7" w14:paraId="1FDDC89A" w14:textId="77777777">
        <w:trPr>
          <w:cantSplit/>
          <w:trHeight w:val="629"/>
          <w:jc w:val="center"/>
        </w:trPr>
        <w:tc>
          <w:tcPr>
            <w:tcW w:w="530" w:type="dxa"/>
            <w:tcBorders>
              <w:top w:val="single" w:sz="8" w:space="0" w:color="000000"/>
              <w:left w:val="single" w:sz="8" w:space="0" w:color="auto"/>
              <w:bottom w:val="single" w:sz="4" w:space="0" w:color="auto"/>
              <w:right w:val="single" w:sz="4" w:space="0" w:color="auto"/>
            </w:tcBorders>
            <w:vAlign w:val="center"/>
          </w:tcPr>
          <w:p w14:paraId="6D99EF41" w14:textId="77777777" w:rsidR="005135E7" w:rsidRDefault="00B04307">
            <w:pPr>
              <w:tabs>
                <w:tab w:val="left" w:pos="0"/>
              </w:tabs>
              <w:spacing w:line="240" w:lineRule="auto"/>
              <w:jc w:val="center"/>
              <w:rPr>
                <w:rFonts w:ascii="宋体" w:hAnsi="宋体" w:cs="宋体" w:hint="eastAsia"/>
                <w:sz w:val="18"/>
                <w:szCs w:val="18"/>
              </w:rPr>
            </w:pPr>
            <w:r>
              <w:rPr>
                <w:rFonts w:ascii="宋体" w:hAnsi="宋体" w:cs="宋体" w:hint="eastAsia"/>
                <w:sz w:val="18"/>
                <w:szCs w:val="18"/>
              </w:rPr>
              <w:t>1</w:t>
            </w:r>
          </w:p>
        </w:tc>
        <w:tc>
          <w:tcPr>
            <w:tcW w:w="2400" w:type="dxa"/>
            <w:tcBorders>
              <w:top w:val="single" w:sz="8" w:space="0" w:color="000000"/>
              <w:left w:val="single" w:sz="4" w:space="0" w:color="auto"/>
              <w:bottom w:val="single" w:sz="4" w:space="0" w:color="auto"/>
              <w:right w:val="single" w:sz="4" w:space="0" w:color="auto"/>
            </w:tcBorders>
            <w:vAlign w:val="center"/>
          </w:tcPr>
          <w:p w14:paraId="457C7611" w14:textId="77777777" w:rsidR="005135E7" w:rsidRDefault="00B04307">
            <w:pPr>
              <w:tabs>
                <w:tab w:val="left" w:pos="0"/>
              </w:tabs>
              <w:spacing w:line="240" w:lineRule="auto"/>
              <w:jc w:val="center"/>
              <w:rPr>
                <w:rFonts w:ascii="宋体" w:hAnsi="宋体" w:cs="宋体" w:hint="eastAsia"/>
                <w:bCs/>
                <w:sz w:val="18"/>
                <w:szCs w:val="18"/>
              </w:rPr>
            </w:pPr>
            <w:r>
              <w:rPr>
                <w:rFonts w:ascii="宋体" w:hAnsi="宋体" w:cs="宋体" w:hint="eastAsia"/>
                <w:sz w:val="18"/>
                <w:szCs w:val="18"/>
              </w:rPr>
              <w:t>化学成分</w:t>
            </w:r>
          </w:p>
        </w:tc>
        <w:tc>
          <w:tcPr>
            <w:tcW w:w="1672" w:type="dxa"/>
            <w:tcBorders>
              <w:top w:val="single" w:sz="8" w:space="0" w:color="000000"/>
              <w:left w:val="single" w:sz="4" w:space="0" w:color="auto"/>
              <w:bottom w:val="single" w:sz="4" w:space="0" w:color="auto"/>
              <w:right w:val="single" w:sz="4" w:space="0" w:color="auto"/>
            </w:tcBorders>
            <w:vAlign w:val="center"/>
          </w:tcPr>
          <w:p w14:paraId="52CA41EA" w14:textId="77777777" w:rsidR="005135E7" w:rsidRDefault="00B04307">
            <w:pPr>
              <w:tabs>
                <w:tab w:val="left" w:pos="0"/>
              </w:tabs>
              <w:spacing w:line="240" w:lineRule="auto"/>
              <w:jc w:val="center"/>
              <w:rPr>
                <w:rFonts w:ascii="宋体" w:hAnsi="宋体" w:cs="宋体" w:hint="eastAsia"/>
                <w:sz w:val="18"/>
                <w:szCs w:val="18"/>
              </w:rPr>
            </w:pPr>
            <w:r>
              <w:rPr>
                <w:rFonts w:ascii="宋体" w:hAnsi="宋体" w:cs="宋体" w:hint="eastAsia"/>
                <w:sz w:val="18"/>
                <w:szCs w:val="18"/>
              </w:rPr>
              <w:t>TB/T 1961</w:t>
            </w:r>
            <w:r>
              <w:rPr>
                <w:rFonts w:ascii="宋体" w:hAnsi="宋体" w:cs="宋体" w:hint="eastAsia"/>
                <w:sz w:val="18"/>
                <w:szCs w:val="18"/>
              </w:rPr>
              <w:t>—</w:t>
            </w:r>
            <w:r>
              <w:rPr>
                <w:rFonts w:ascii="宋体" w:hAnsi="宋体" w:cs="宋体" w:hint="eastAsia"/>
                <w:sz w:val="18"/>
                <w:szCs w:val="18"/>
              </w:rPr>
              <w:t>2023</w:t>
            </w:r>
          </w:p>
          <w:p w14:paraId="344FA2BF" w14:textId="77777777" w:rsidR="005135E7" w:rsidRDefault="00B04307">
            <w:pPr>
              <w:tabs>
                <w:tab w:val="left" w:pos="0"/>
              </w:tabs>
              <w:spacing w:line="240" w:lineRule="auto"/>
              <w:jc w:val="center"/>
              <w:rPr>
                <w:rFonts w:ascii="宋体" w:hAnsi="宋体" w:cs="宋体" w:hint="eastAsia"/>
                <w:sz w:val="18"/>
                <w:szCs w:val="18"/>
              </w:rPr>
            </w:pPr>
            <w:r>
              <w:rPr>
                <w:rFonts w:ascii="宋体" w:hAnsi="宋体" w:cs="宋体" w:hint="eastAsia"/>
                <w:sz w:val="18"/>
                <w:szCs w:val="18"/>
              </w:rPr>
              <w:t>第</w:t>
            </w:r>
            <w:r>
              <w:rPr>
                <w:rFonts w:ascii="宋体" w:hAnsi="宋体" w:cs="宋体" w:hint="eastAsia"/>
                <w:sz w:val="18"/>
                <w:szCs w:val="18"/>
              </w:rPr>
              <w:t>6.3.2.2</w:t>
            </w:r>
            <w:r>
              <w:rPr>
                <w:rFonts w:ascii="宋体" w:hAnsi="宋体" w:cs="宋体" w:hint="eastAsia"/>
                <w:sz w:val="18"/>
                <w:szCs w:val="18"/>
              </w:rPr>
              <w:t>条</w:t>
            </w:r>
          </w:p>
        </w:tc>
        <w:tc>
          <w:tcPr>
            <w:tcW w:w="1629" w:type="dxa"/>
            <w:tcBorders>
              <w:top w:val="single" w:sz="8" w:space="0" w:color="000000"/>
              <w:left w:val="single" w:sz="4" w:space="0" w:color="auto"/>
              <w:bottom w:val="single" w:sz="4" w:space="0" w:color="auto"/>
              <w:right w:val="single" w:sz="4" w:space="0" w:color="auto"/>
            </w:tcBorders>
            <w:vAlign w:val="center"/>
          </w:tcPr>
          <w:p w14:paraId="6E235313" w14:textId="77777777" w:rsidR="005135E7" w:rsidRDefault="00B04307">
            <w:pPr>
              <w:tabs>
                <w:tab w:val="left" w:pos="0"/>
              </w:tabs>
              <w:spacing w:line="240" w:lineRule="auto"/>
              <w:jc w:val="center"/>
              <w:rPr>
                <w:rFonts w:ascii="宋体" w:hAnsi="宋体" w:cs="宋体" w:hint="eastAsia"/>
                <w:sz w:val="18"/>
                <w:szCs w:val="18"/>
              </w:rPr>
            </w:pPr>
            <w:r>
              <w:rPr>
                <w:rFonts w:ascii="宋体" w:hAnsi="宋体" w:cs="宋体" w:hint="eastAsia"/>
                <w:sz w:val="18"/>
                <w:szCs w:val="18"/>
              </w:rPr>
              <w:t>TB/T 1961</w:t>
            </w:r>
            <w:r>
              <w:rPr>
                <w:rFonts w:ascii="宋体" w:hAnsi="宋体" w:cs="宋体" w:hint="eastAsia"/>
                <w:sz w:val="18"/>
                <w:szCs w:val="18"/>
              </w:rPr>
              <w:t>—</w:t>
            </w:r>
            <w:r>
              <w:rPr>
                <w:rFonts w:ascii="宋体" w:hAnsi="宋体" w:cs="宋体" w:hint="eastAsia"/>
                <w:sz w:val="18"/>
                <w:szCs w:val="18"/>
              </w:rPr>
              <w:t>2023</w:t>
            </w:r>
          </w:p>
          <w:p w14:paraId="5C36EA00" w14:textId="77777777" w:rsidR="005135E7" w:rsidRDefault="00B04307">
            <w:pPr>
              <w:tabs>
                <w:tab w:val="left" w:pos="0"/>
              </w:tabs>
              <w:spacing w:line="240" w:lineRule="auto"/>
              <w:jc w:val="center"/>
              <w:rPr>
                <w:rFonts w:ascii="宋体" w:hAnsi="宋体" w:cs="宋体" w:hint="eastAsia"/>
                <w:sz w:val="18"/>
                <w:szCs w:val="18"/>
              </w:rPr>
            </w:pPr>
            <w:r>
              <w:rPr>
                <w:rFonts w:ascii="宋体" w:hAnsi="宋体" w:cs="宋体" w:hint="eastAsia"/>
                <w:sz w:val="18"/>
                <w:szCs w:val="18"/>
              </w:rPr>
              <w:t>第</w:t>
            </w:r>
            <w:r>
              <w:rPr>
                <w:rFonts w:ascii="宋体" w:hAnsi="宋体" w:cs="宋体" w:hint="eastAsia"/>
                <w:sz w:val="18"/>
                <w:szCs w:val="18"/>
              </w:rPr>
              <w:t>7.1</w:t>
            </w:r>
            <w:r>
              <w:rPr>
                <w:rFonts w:ascii="宋体" w:hAnsi="宋体" w:cs="宋体" w:hint="eastAsia"/>
                <w:sz w:val="18"/>
                <w:szCs w:val="18"/>
              </w:rPr>
              <w:t>条</w:t>
            </w:r>
          </w:p>
        </w:tc>
        <w:tc>
          <w:tcPr>
            <w:tcW w:w="774" w:type="dxa"/>
            <w:tcBorders>
              <w:top w:val="single" w:sz="8" w:space="0" w:color="000000"/>
              <w:left w:val="single" w:sz="4" w:space="0" w:color="auto"/>
              <w:bottom w:val="single" w:sz="4" w:space="0" w:color="auto"/>
              <w:right w:val="single" w:sz="4" w:space="0" w:color="auto"/>
            </w:tcBorders>
            <w:vAlign w:val="center"/>
          </w:tcPr>
          <w:p w14:paraId="41BBE3A2" w14:textId="77777777" w:rsidR="005135E7" w:rsidRDefault="00B04307">
            <w:pPr>
              <w:tabs>
                <w:tab w:val="left" w:pos="0"/>
              </w:tabs>
              <w:spacing w:line="240" w:lineRule="auto"/>
              <w:jc w:val="center"/>
              <w:rPr>
                <w:rFonts w:ascii="宋体" w:hAnsi="宋体" w:cs="宋体" w:hint="eastAsia"/>
                <w:sz w:val="18"/>
                <w:szCs w:val="18"/>
              </w:rPr>
            </w:pPr>
            <w:r>
              <w:rPr>
                <w:rFonts w:ascii="宋体" w:hAnsi="宋体" w:cs="宋体" w:hint="eastAsia"/>
                <w:sz w:val="18"/>
                <w:szCs w:val="18"/>
              </w:rPr>
              <w:t>√</w:t>
            </w:r>
          </w:p>
        </w:tc>
        <w:tc>
          <w:tcPr>
            <w:tcW w:w="806" w:type="dxa"/>
            <w:tcBorders>
              <w:top w:val="single" w:sz="8" w:space="0" w:color="000000"/>
              <w:left w:val="single" w:sz="4" w:space="0" w:color="auto"/>
              <w:bottom w:val="single" w:sz="4" w:space="0" w:color="auto"/>
              <w:right w:val="single" w:sz="4" w:space="0" w:color="auto"/>
            </w:tcBorders>
            <w:vAlign w:val="center"/>
          </w:tcPr>
          <w:p w14:paraId="60188B53" w14:textId="77777777" w:rsidR="005135E7" w:rsidRDefault="00B04307">
            <w:pPr>
              <w:spacing w:line="240" w:lineRule="auto"/>
              <w:jc w:val="center"/>
              <w:rPr>
                <w:rFonts w:ascii="宋体" w:hAnsi="宋体" w:cs="宋体" w:hint="eastAsia"/>
                <w:sz w:val="18"/>
                <w:szCs w:val="18"/>
              </w:rPr>
            </w:pPr>
            <w:r>
              <w:rPr>
                <w:rFonts w:ascii="宋体" w:hAnsi="宋体" w:cs="宋体" w:hint="eastAsia"/>
                <w:sz w:val="18"/>
                <w:szCs w:val="18"/>
              </w:rPr>
              <w:t>―</w:t>
            </w:r>
          </w:p>
        </w:tc>
        <w:tc>
          <w:tcPr>
            <w:tcW w:w="662" w:type="dxa"/>
            <w:tcBorders>
              <w:top w:val="single" w:sz="8" w:space="0" w:color="000000"/>
              <w:left w:val="single" w:sz="4" w:space="0" w:color="auto"/>
              <w:bottom w:val="single" w:sz="4" w:space="0" w:color="auto"/>
              <w:right w:val="single" w:sz="4" w:space="0" w:color="auto"/>
            </w:tcBorders>
            <w:vAlign w:val="center"/>
          </w:tcPr>
          <w:p w14:paraId="28A5E850" w14:textId="77777777" w:rsidR="005135E7" w:rsidRDefault="00B04307">
            <w:pPr>
              <w:spacing w:line="240" w:lineRule="auto"/>
              <w:jc w:val="center"/>
              <w:rPr>
                <w:rFonts w:ascii="宋体" w:hAnsi="宋体" w:cs="宋体" w:hint="eastAsia"/>
                <w:sz w:val="18"/>
                <w:szCs w:val="18"/>
              </w:rPr>
            </w:pPr>
            <w:r>
              <w:rPr>
                <w:rFonts w:ascii="宋体" w:hAnsi="宋体" w:cs="宋体" w:hint="eastAsia"/>
                <w:sz w:val="18"/>
                <w:szCs w:val="18"/>
              </w:rPr>
              <w:t>―</w:t>
            </w:r>
          </w:p>
        </w:tc>
        <w:tc>
          <w:tcPr>
            <w:tcW w:w="624" w:type="dxa"/>
            <w:tcBorders>
              <w:top w:val="single" w:sz="8" w:space="0" w:color="000000"/>
              <w:left w:val="single" w:sz="4" w:space="0" w:color="auto"/>
              <w:bottom w:val="single" w:sz="4" w:space="0" w:color="auto"/>
              <w:right w:val="single" w:sz="8" w:space="0" w:color="auto"/>
            </w:tcBorders>
            <w:vAlign w:val="center"/>
          </w:tcPr>
          <w:p w14:paraId="7FCE13E2" w14:textId="77777777" w:rsidR="005135E7" w:rsidRDefault="00B04307">
            <w:pPr>
              <w:spacing w:line="240" w:lineRule="auto"/>
              <w:jc w:val="center"/>
              <w:rPr>
                <w:rFonts w:ascii="宋体" w:hAnsi="宋体" w:cs="宋体" w:hint="eastAsia"/>
                <w:sz w:val="18"/>
                <w:szCs w:val="18"/>
              </w:rPr>
            </w:pPr>
            <w:r>
              <w:rPr>
                <w:rFonts w:ascii="宋体" w:hAnsi="宋体" w:cs="宋体" w:hint="eastAsia"/>
                <w:sz w:val="18"/>
                <w:szCs w:val="18"/>
              </w:rPr>
              <w:t>―</w:t>
            </w:r>
          </w:p>
        </w:tc>
      </w:tr>
      <w:tr w:rsidR="005135E7" w14:paraId="155C94BE" w14:textId="77777777">
        <w:trPr>
          <w:cantSplit/>
          <w:trHeight w:val="397"/>
          <w:jc w:val="center"/>
        </w:trPr>
        <w:tc>
          <w:tcPr>
            <w:tcW w:w="530" w:type="dxa"/>
            <w:tcBorders>
              <w:top w:val="single" w:sz="4" w:space="0" w:color="auto"/>
              <w:left w:val="single" w:sz="8" w:space="0" w:color="auto"/>
              <w:bottom w:val="single" w:sz="4" w:space="0" w:color="auto"/>
              <w:right w:val="single" w:sz="4" w:space="0" w:color="auto"/>
            </w:tcBorders>
            <w:vAlign w:val="center"/>
          </w:tcPr>
          <w:p w14:paraId="1A658D65" w14:textId="77777777" w:rsidR="005135E7" w:rsidRDefault="00B04307">
            <w:pPr>
              <w:tabs>
                <w:tab w:val="left" w:pos="0"/>
              </w:tabs>
              <w:spacing w:line="240" w:lineRule="auto"/>
              <w:jc w:val="center"/>
              <w:rPr>
                <w:rFonts w:ascii="宋体" w:hAnsi="宋体" w:cs="宋体" w:hint="eastAsia"/>
                <w:sz w:val="18"/>
                <w:szCs w:val="18"/>
              </w:rPr>
            </w:pPr>
            <w:r>
              <w:rPr>
                <w:rFonts w:ascii="宋体" w:hAnsi="宋体" w:cs="宋体" w:hint="eastAsia"/>
                <w:sz w:val="18"/>
                <w:szCs w:val="18"/>
              </w:rPr>
              <w:t>2</w:t>
            </w:r>
          </w:p>
        </w:tc>
        <w:tc>
          <w:tcPr>
            <w:tcW w:w="2400" w:type="dxa"/>
            <w:tcBorders>
              <w:top w:val="single" w:sz="4" w:space="0" w:color="auto"/>
              <w:left w:val="single" w:sz="4" w:space="0" w:color="auto"/>
              <w:bottom w:val="single" w:sz="4" w:space="0" w:color="auto"/>
              <w:right w:val="single" w:sz="4" w:space="0" w:color="auto"/>
            </w:tcBorders>
            <w:vAlign w:val="center"/>
          </w:tcPr>
          <w:p w14:paraId="44EE202D" w14:textId="77777777" w:rsidR="005135E7" w:rsidRDefault="00B04307">
            <w:pPr>
              <w:widowControl/>
              <w:jc w:val="center"/>
              <w:rPr>
                <w:rFonts w:ascii="宋体" w:hAnsi="宋体" w:cs="宋体" w:hint="eastAsia"/>
                <w:bCs/>
                <w:sz w:val="18"/>
                <w:szCs w:val="18"/>
              </w:rPr>
            </w:pPr>
            <w:r>
              <w:rPr>
                <w:rFonts w:ascii="宋体" w:hAnsi="宋体" w:cs="宋体" w:hint="eastAsia"/>
                <w:color w:val="000000"/>
                <w:kern w:val="0"/>
                <w:sz w:val="18"/>
                <w:szCs w:val="18"/>
              </w:rPr>
              <w:t>力学性能</w:t>
            </w:r>
          </w:p>
        </w:tc>
        <w:tc>
          <w:tcPr>
            <w:tcW w:w="1672" w:type="dxa"/>
            <w:tcBorders>
              <w:top w:val="single" w:sz="4" w:space="0" w:color="auto"/>
              <w:left w:val="single" w:sz="4" w:space="0" w:color="auto"/>
              <w:bottom w:val="single" w:sz="4" w:space="0" w:color="auto"/>
              <w:right w:val="single" w:sz="4" w:space="0" w:color="auto"/>
            </w:tcBorders>
            <w:vAlign w:val="center"/>
          </w:tcPr>
          <w:p w14:paraId="7E5538EF" w14:textId="77777777" w:rsidR="005135E7" w:rsidRDefault="00B04307">
            <w:pPr>
              <w:tabs>
                <w:tab w:val="left" w:pos="0"/>
              </w:tabs>
              <w:spacing w:line="240" w:lineRule="auto"/>
              <w:jc w:val="center"/>
              <w:rPr>
                <w:rFonts w:ascii="宋体" w:hAnsi="宋体" w:cs="宋体" w:hint="eastAsia"/>
                <w:sz w:val="18"/>
                <w:szCs w:val="18"/>
              </w:rPr>
            </w:pPr>
            <w:r>
              <w:rPr>
                <w:rFonts w:ascii="宋体" w:hAnsi="宋体" w:cs="宋体" w:hint="eastAsia"/>
                <w:sz w:val="18"/>
                <w:szCs w:val="18"/>
              </w:rPr>
              <w:t>TB/T 1961</w:t>
            </w:r>
            <w:r>
              <w:rPr>
                <w:rFonts w:ascii="宋体" w:hAnsi="宋体" w:cs="宋体" w:hint="eastAsia"/>
                <w:sz w:val="18"/>
                <w:szCs w:val="18"/>
              </w:rPr>
              <w:t>—</w:t>
            </w:r>
            <w:r>
              <w:rPr>
                <w:rFonts w:ascii="宋体" w:hAnsi="宋体" w:cs="宋体" w:hint="eastAsia"/>
                <w:sz w:val="18"/>
                <w:szCs w:val="18"/>
              </w:rPr>
              <w:t>2023</w:t>
            </w:r>
          </w:p>
          <w:p w14:paraId="267619D1" w14:textId="77777777" w:rsidR="005135E7" w:rsidRDefault="00B04307">
            <w:pPr>
              <w:tabs>
                <w:tab w:val="left" w:pos="0"/>
              </w:tabs>
              <w:spacing w:line="240" w:lineRule="auto"/>
              <w:jc w:val="center"/>
              <w:rPr>
                <w:rFonts w:ascii="宋体" w:hAnsi="宋体" w:cs="宋体" w:hint="eastAsia"/>
                <w:sz w:val="18"/>
                <w:szCs w:val="18"/>
              </w:rPr>
            </w:pPr>
            <w:r>
              <w:rPr>
                <w:rFonts w:ascii="宋体" w:hAnsi="宋体" w:cs="宋体" w:hint="eastAsia"/>
                <w:sz w:val="18"/>
                <w:szCs w:val="18"/>
              </w:rPr>
              <w:t>第</w:t>
            </w:r>
            <w:r>
              <w:rPr>
                <w:rFonts w:ascii="宋体" w:hAnsi="宋体" w:cs="宋体" w:hint="eastAsia"/>
                <w:sz w:val="18"/>
                <w:szCs w:val="18"/>
              </w:rPr>
              <w:t>6.3.2.2</w:t>
            </w:r>
            <w:r>
              <w:rPr>
                <w:rFonts w:ascii="宋体" w:hAnsi="宋体" w:cs="宋体" w:hint="eastAsia"/>
                <w:sz w:val="18"/>
                <w:szCs w:val="18"/>
              </w:rPr>
              <w:t>条</w:t>
            </w:r>
          </w:p>
        </w:tc>
        <w:tc>
          <w:tcPr>
            <w:tcW w:w="1629" w:type="dxa"/>
            <w:tcBorders>
              <w:top w:val="single" w:sz="4" w:space="0" w:color="auto"/>
              <w:left w:val="single" w:sz="4" w:space="0" w:color="auto"/>
              <w:bottom w:val="single" w:sz="4" w:space="0" w:color="auto"/>
              <w:right w:val="single" w:sz="4" w:space="0" w:color="auto"/>
            </w:tcBorders>
            <w:vAlign w:val="center"/>
          </w:tcPr>
          <w:p w14:paraId="1BC93D78" w14:textId="77777777" w:rsidR="005135E7" w:rsidRDefault="00B04307">
            <w:pPr>
              <w:tabs>
                <w:tab w:val="left" w:pos="0"/>
              </w:tabs>
              <w:spacing w:line="240" w:lineRule="auto"/>
              <w:jc w:val="center"/>
              <w:rPr>
                <w:rFonts w:ascii="宋体" w:hAnsi="宋体" w:cs="宋体" w:hint="eastAsia"/>
                <w:sz w:val="18"/>
                <w:szCs w:val="18"/>
              </w:rPr>
            </w:pPr>
            <w:r>
              <w:rPr>
                <w:rFonts w:ascii="宋体" w:hAnsi="宋体" w:cs="宋体" w:hint="eastAsia"/>
                <w:sz w:val="18"/>
                <w:szCs w:val="18"/>
              </w:rPr>
              <w:t>TB/T 1961</w:t>
            </w:r>
            <w:r>
              <w:rPr>
                <w:rFonts w:ascii="宋体" w:hAnsi="宋体" w:cs="宋体" w:hint="eastAsia"/>
                <w:sz w:val="18"/>
                <w:szCs w:val="18"/>
              </w:rPr>
              <w:t>—</w:t>
            </w:r>
            <w:r>
              <w:rPr>
                <w:rFonts w:ascii="宋体" w:hAnsi="宋体" w:cs="宋体" w:hint="eastAsia"/>
                <w:sz w:val="18"/>
                <w:szCs w:val="18"/>
              </w:rPr>
              <w:t>2023</w:t>
            </w:r>
          </w:p>
          <w:p w14:paraId="1247F692" w14:textId="77777777" w:rsidR="005135E7" w:rsidRDefault="00B04307">
            <w:pPr>
              <w:tabs>
                <w:tab w:val="left" w:pos="0"/>
              </w:tabs>
              <w:spacing w:line="240" w:lineRule="auto"/>
              <w:jc w:val="center"/>
              <w:rPr>
                <w:rFonts w:ascii="宋体" w:hAnsi="宋体" w:cs="宋体" w:hint="eastAsia"/>
                <w:sz w:val="18"/>
                <w:szCs w:val="18"/>
              </w:rPr>
            </w:pPr>
            <w:r>
              <w:rPr>
                <w:rFonts w:ascii="宋体" w:hAnsi="宋体" w:cs="宋体" w:hint="eastAsia"/>
                <w:sz w:val="18"/>
                <w:szCs w:val="18"/>
              </w:rPr>
              <w:t>第</w:t>
            </w:r>
            <w:r>
              <w:rPr>
                <w:rFonts w:ascii="宋体" w:hAnsi="宋体" w:cs="宋体" w:hint="eastAsia"/>
                <w:sz w:val="18"/>
                <w:szCs w:val="18"/>
              </w:rPr>
              <w:t>7.2</w:t>
            </w:r>
            <w:r>
              <w:rPr>
                <w:rFonts w:ascii="宋体" w:hAnsi="宋体" w:cs="宋体" w:hint="eastAsia"/>
                <w:sz w:val="18"/>
                <w:szCs w:val="18"/>
              </w:rPr>
              <w:t>条</w:t>
            </w:r>
          </w:p>
        </w:tc>
        <w:tc>
          <w:tcPr>
            <w:tcW w:w="774" w:type="dxa"/>
            <w:tcBorders>
              <w:top w:val="single" w:sz="4" w:space="0" w:color="auto"/>
              <w:left w:val="single" w:sz="4" w:space="0" w:color="auto"/>
              <w:bottom w:val="single" w:sz="4" w:space="0" w:color="auto"/>
              <w:right w:val="single" w:sz="4" w:space="0" w:color="auto"/>
            </w:tcBorders>
            <w:vAlign w:val="center"/>
          </w:tcPr>
          <w:p w14:paraId="6DCAE793" w14:textId="77777777" w:rsidR="005135E7" w:rsidRDefault="00B04307">
            <w:pPr>
              <w:tabs>
                <w:tab w:val="left" w:pos="0"/>
              </w:tabs>
              <w:spacing w:line="240" w:lineRule="auto"/>
              <w:jc w:val="center"/>
              <w:rPr>
                <w:rFonts w:ascii="宋体" w:hAnsi="宋体" w:cs="宋体" w:hint="eastAsia"/>
                <w:sz w:val="18"/>
                <w:szCs w:val="18"/>
              </w:rPr>
            </w:pPr>
            <w:r>
              <w:rPr>
                <w:rFonts w:ascii="宋体" w:hAnsi="宋体" w:cs="宋体" w:hint="eastAsia"/>
                <w:sz w:val="18"/>
                <w:szCs w:val="18"/>
              </w:rPr>
              <w:t>√</w:t>
            </w:r>
          </w:p>
        </w:tc>
        <w:tc>
          <w:tcPr>
            <w:tcW w:w="806" w:type="dxa"/>
            <w:tcBorders>
              <w:top w:val="single" w:sz="4" w:space="0" w:color="auto"/>
              <w:left w:val="single" w:sz="4" w:space="0" w:color="auto"/>
              <w:bottom w:val="single" w:sz="4" w:space="0" w:color="auto"/>
              <w:right w:val="single" w:sz="4" w:space="0" w:color="auto"/>
            </w:tcBorders>
            <w:vAlign w:val="center"/>
          </w:tcPr>
          <w:p w14:paraId="1C22D682" w14:textId="77777777" w:rsidR="005135E7" w:rsidRDefault="00B04307">
            <w:pPr>
              <w:spacing w:line="240" w:lineRule="auto"/>
              <w:jc w:val="center"/>
              <w:rPr>
                <w:rFonts w:ascii="宋体" w:hAnsi="宋体" w:cs="宋体" w:hint="eastAsia"/>
                <w:sz w:val="18"/>
                <w:szCs w:val="18"/>
              </w:rPr>
            </w:pPr>
            <w:r>
              <w:rPr>
                <w:rFonts w:ascii="宋体" w:hAnsi="宋体" w:cs="宋体" w:hint="eastAsia"/>
                <w:sz w:val="18"/>
                <w:szCs w:val="18"/>
              </w:rPr>
              <w:t>―</w:t>
            </w:r>
          </w:p>
        </w:tc>
        <w:tc>
          <w:tcPr>
            <w:tcW w:w="662" w:type="dxa"/>
            <w:tcBorders>
              <w:top w:val="single" w:sz="4" w:space="0" w:color="auto"/>
              <w:left w:val="single" w:sz="4" w:space="0" w:color="auto"/>
              <w:bottom w:val="single" w:sz="4" w:space="0" w:color="auto"/>
              <w:right w:val="single" w:sz="4" w:space="0" w:color="auto"/>
            </w:tcBorders>
            <w:vAlign w:val="center"/>
          </w:tcPr>
          <w:p w14:paraId="7F8C0679" w14:textId="77777777" w:rsidR="005135E7" w:rsidRDefault="00B04307">
            <w:pPr>
              <w:spacing w:line="240" w:lineRule="auto"/>
              <w:jc w:val="center"/>
              <w:rPr>
                <w:rFonts w:ascii="宋体" w:hAnsi="宋体" w:cs="宋体" w:hint="eastAsia"/>
                <w:sz w:val="18"/>
                <w:szCs w:val="18"/>
              </w:rPr>
            </w:pPr>
            <w:r>
              <w:rPr>
                <w:rFonts w:ascii="宋体" w:hAnsi="宋体" w:cs="宋体" w:hint="eastAsia"/>
                <w:sz w:val="18"/>
                <w:szCs w:val="18"/>
              </w:rPr>
              <w:t>―</w:t>
            </w:r>
          </w:p>
        </w:tc>
        <w:tc>
          <w:tcPr>
            <w:tcW w:w="624" w:type="dxa"/>
            <w:tcBorders>
              <w:top w:val="single" w:sz="4" w:space="0" w:color="auto"/>
              <w:left w:val="single" w:sz="4" w:space="0" w:color="auto"/>
              <w:bottom w:val="single" w:sz="4" w:space="0" w:color="auto"/>
              <w:right w:val="single" w:sz="8" w:space="0" w:color="auto"/>
            </w:tcBorders>
            <w:vAlign w:val="center"/>
          </w:tcPr>
          <w:p w14:paraId="39E15A93" w14:textId="77777777" w:rsidR="005135E7" w:rsidRDefault="00B04307">
            <w:pPr>
              <w:spacing w:line="240" w:lineRule="auto"/>
              <w:jc w:val="center"/>
              <w:rPr>
                <w:rFonts w:ascii="宋体" w:hAnsi="宋体" w:cs="宋体" w:hint="eastAsia"/>
                <w:sz w:val="18"/>
                <w:szCs w:val="18"/>
              </w:rPr>
            </w:pPr>
            <w:r>
              <w:rPr>
                <w:rFonts w:ascii="宋体" w:hAnsi="宋体" w:cs="宋体" w:hint="eastAsia"/>
                <w:sz w:val="18"/>
                <w:szCs w:val="18"/>
              </w:rPr>
              <w:t>―</w:t>
            </w:r>
          </w:p>
        </w:tc>
      </w:tr>
      <w:tr w:rsidR="005135E7" w14:paraId="02012FBC" w14:textId="77777777">
        <w:trPr>
          <w:cantSplit/>
          <w:trHeight w:val="397"/>
          <w:jc w:val="center"/>
        </w:trPr>
        <w:tc>
          <w:tcPr>
            <w:tcW w:w="530" w:type="dxa"/>
            <w:tcBorders>
              <w:top w:val="single" w:sz="4" w:space="0" w:color="auto"/>
              <w:left w:val="single" w:sz="8" w:space="0" w:color="auto"/>
              <w:bottom w:val="single" w:sz="4" w:space="0" w:color="auto"/>
              <w:right w:val="single" w:sz="4" w:space="0" w:color="auto"/>
            </w:tcBorders>
            <w:vAlign w:val="center"/>
          </w:tcPr>
          <w:p w14:paraId="1BC3009C" w14:textId="77777777" w:rsidR="005135E7" w:rsidRDefault="00B04307">
            <w:pPr>
              <w:tabs>
                <w:tab w:val="left" w:pos="0"/>
              </w:tabs>
              <w:spacing w:line="240" w:lineRule="auto"/>
              <w:jc w:val="center"/>
              <w:rPr>
                <w:rFonts w:ascii="宋体" w:hAnsi="宋体" w:cs="宋体" w:hint="eastAsia"/>
                <w:sz w:val="18"/>
                <w:szCs w:val="18"/>
              </w:rPr>
            </w:pPr>
            <w:r>
              <w:rPr>
                <w:rFonts w:ascii="宋体" w:hAnsi="宋体" w:cs="宋体" w:hint="eastAsia"/>
                <w:sz w:val="18"/>
                <w:szCs w:val="18"/>
              </w:rPr>
              <w:t>3</w:t>
            </w:r>
          </w:p>
        </w:tc>
        <w:tc>
          <w:tcPr>
            <w:tcW w:w="2400" w:type="dxa"/>
            <w:tcBorders>
              <w:top w:val="single" w:sz="4" w:space="0" w:color="auto"/>
              <w:left w:val="single" w:sz="4" w:space="0" w:color="auto"/>
              <w:bottom w:val="single" w:sz="4" w:space="0" w:color="auto"/>
              <w:right w:val="single" w:sz="4" w:space="0" w:color="auto"/>
            </w:tcBorders>
            <w:vAlign w:val="center"/>
          </w:tcPr>
          <w:p w14:paraId="22FB345E" w14:textId="77777777" w:rsidR="005135E7" w:rsidRDefault="00B04307">
            <w:pPr>
              <w:widowControl/>
              <w:jc w:val="center"/>
              <w:rPr>
                <w:rFonts w:ascii="宋体" w:hAnsi="宋体" w:cs="宋体" w:hint="eastAsia"/>
                <w:bCs/>
                <w:sz w:val="18"/>
                <w:szCs w:val="18"/>
              </w:rPr>
            </w:pPr>
            <w:r>
              <w:rPr>
                <w:rFonts w:ascii="宋体" w:hAnsi="宋体" w:cs="宋体" w:hint="eastAsia"/>
                <w:color w:val="000000"/>
                <w:kern w:val="0"/>
                <w:sz w:val="18"/>
                <w:szCs w:val="18"/>
              </w:rPr>
              <w:t>磁粉检测</w:t>
            </w:r>
          </w:p>
        </w:tc>
        <w:tc>
          <w:tcPr>
            <w:tcW w:w="1672" w:type="dxa"/>
            <w:tcBorders>
              <w:top w:val="single" w:sz="4" w:space="0" w:color="auto"/>
              <w:left w:val="single" w:sz="4" w:space="0" w:color="auto"/>
              <w:bottom w:val="single" w:sz="4" w:space="0" w:color="auto"/>
              <w:right w:val="single" w:sz="4" w:space="0" w:color="auto"/>
            </w:tcBorders>
            <w:vAlign w:val="center"/>
          </w:tcPr>
          <w:p w14:paraId="1A14CFDE" w14:textId="77777777" w:rsidR="005135E7" w:rsidRDefault="00B04307">
            <w:pPr>
              <w:tabs>
                <w:tab w:val="left" w:pos="0"/>
              </w:tabs>
              <w:spacing w:line="240" w:lineRule="auto"/>
              <w:jc w:val="center"/>
              <w:rPr>
                <w:rFonts w:ascii="宋体" w:hAnsi="宋体" w:cs="宋体" w:hint="eastAsia"/>
                <w:sz w:val="18"/>
                <w:szCs w:val="18"/>
              </w:rPr>
            </w:pPr>
            <w:r>
              <w:rPr>
                <w:rFonts w:ascii="宋体" w:hAnsi="宋体" w:cs="宋体" w:hint="eastAsia"/>
                <w:sz w:val="18"/>
                <w:szCs w:val="18"/>
              </w:rPr>
              <w:t>TB/T 1961</w:t>
            </w:r>
            <w:r>
              <w:rPr>
                <w:rFonts w:ascii="宋体" w:hAnsi="宋体" w:cs="宋体" w:hint="eastAsia"/>
                <w:sz w:val="18"/>
                <w:szCs w:val="18"/>
              </w:rPr>
              <w:t>—</w:t>
            </w:r>
            <w:r>
              <w:rPr>
                <w:rFonts w:ascii="宋体" w:hAnsi="宋体" w:cs="宋体" w:hint="eastAsia"/>
                <w:sz w:val="18"/>
                <w:szCs w:val="18"/>
              </w:rPr>
              <w:t>2023</w:t>
            </w:r>
          </w:p>
          <w:p w14:paraId="2B7749B2" w14:textId="77777777" w:rsidR="005135E7" w:rsidRDefault="00B04307">
            <w:pPr>
              <w:tabs>
                <w:tab w:val="left" w:pos="0"/>
              </w:tabs>
              <w:spacing w:line="240" w:lineRule="auto"/>
              <w:jc w:val="center"/>
              <w:rPr>
                <w:rFonts w:ascii="宋体" w:hAnsi="宋体" w:cs="宋体" w:hint="eastAsia"/>
                <w:sz w:val="18"/>
                <w:szCs w:val="18"/>
              </w:rPr>
            </w:pPr>
            <w:r>
              <w:rPr>
                <w:rFonts w:ascii="宋体" w:hAnsi="宋体" w:cs="宋体" w:hint="eastAsia"/>
                <w:sz w:val="18"/>
                <w:szCs w:val="18"/>
              </w:rPr>
              <w:t>第</w:t>
            </w:r>
            <w:r>
              <w:rPr>
                <w:rFonts w:ascii="宋体" w:hAnsi="宋体" w:cs="宋体" w:hint="eastAsia"/>
                <w:sz w:val="18"/>
                <w:szCs w:val="18"/>
              </w:rPr>
              <w:t>6.3.2.3</w:t>
            </w:r>
            <w:r>
              <w:rPr>
                <w:rFonts w:ascii="宋体" w:hAnsi="宋体" w:cs="宋体" w:hint="eastAsia"/>
                <w:sz w:val="18"/>
                <w:szCs w:val="18"/>
              </w:rPr>
              <w:t>条</w:t>
            </w:r>
          </w:p>
        </w:tc>
        <w:tc>
          <w:tcPr>
            <w:tcW w:w="1629" w:type="dxa"/>
            <w:tcBorders>
              <w:top w:val="single" w:sz="4" w:space="0" w:color="auto"/>
              <w:left w:val="single" w:sz="4" w:space="0" w:color="auto"/>
              <w:bottom w:val="single" w:sz="4" w:space="0" w:color="auto"/>
              <w:right w:val="single" w:sz="4" w:space="0" w:color="auto"/>
            </w:tcBorders>
            <w:vAlign w:val="center"/>
          </w:tcPr>
          <w:p w14:paraId="1A530789" w14:textId="77777777" w:rsidR="005135E7" w:rsidRDefault="00B04307">
            <w:pPr>
              <w:tabs>
                <w:tab w:val="left" w:pos="0"/>
              </w:tabs>
              <w:spacing w:line="240" w:lineRule="auto"/>
              <w:jc w:val="center"/>
              <w:rPr>
                <w:rFonts w:ascii="宋体" w:hAnsi="宋体" w:cs="宋体" w:hint="eastAsia"/>
                <w:sz w:val="18"/>
                <w:szCs w:val="18"/>
              </w:rPr>
            </w:pPr>
            <w:r>
              <w:rPr>
                <w:rFonts w:ascii="宋体" w:hAnsi="宋体" w:cs="宋体" w:hint="eastAsia"/>
                <w:sz w:val="18"/>
                <w:szCs w:val="18"/>
              </w:rPr>
              <w:t xml:space="preserve">TB/T </w:t>
            </w:r>
            <w:r>
              <w:rPr>
                <w:rFonts w:ascii="宋体" w:hAnsi="宋体" w:cs="宋体" w:hint="eastAsia"/>
                <w:sz w:val="18"/>
                <w:szCs w:val="18"/>
              </w:rPr>
              <w:t>1961</w:t>
            </w:r>
            <w:r>
              <w:rPr>
                <w:rFonts w:ascii="宋体" w:hAnsi="宋体" w:cs="宋体" w:hint="eastAsia"/>
                <w:sz w:val="18"/>
                <w:szCs w:val="18"/>
              </w:rPr>
              <w:t>—</w:t>
            </w:r>
            <w:r>
              <w:rPr>
                <w:rFonts w:ascii="宋体" w:hAnsi="宋体" w:cs="宋体" w:hint="eastAsia"/>
                <w:sz w:val="18"/>
                <w:szCs w:val="18"/>
              </w:rPr>
              <w:t>2023</w:t>
            </w:r>
          </w:p>
          <w:p w14:paraId="7E54CC63" w14:textId="77777777" w:rsidR="005135E7" w:rsidRDefault="00B04307">
            <w:pPr>
              <w:tabs>
                <w:tab w:val="left" w:pos="0"/>
              </w:tabs>
              <w:spacing w:line="240" w:lineRule="auto"/>
              <w:jc w:val="center"/>
              <w:rPr>
                <w:rFonts w:ascii="宋体" w:hAnsi="宋体" w:cs="宋体" w:hint="eastAsia"/>
                <w:sz w:val="18"/>
                <w:szCs w:val="18"/>
              </w:rPr>
            </w:pPr>
            <w:r>
              <w:rPr>
                <w:rFonts w:ascii="宋体" w:hAnsi="宋体" w:cs="宋体" w:hint="eastAsia"/>
                <w:sz w:val="18"/>
                <w:szCs w:val="18"/>
              </w:rPr>
              <w:t>第</w:t>
            </w:r>
            <w:r>
              <w:rPr>
                <w:rFonts w:ascii="宋体" w:hAnsi="宋体" w:cs="宋体" w:hint="eastAsia"/>
                <w:sz w:val="18"/>
                <w:szCs w:val="18"/>
              </w:rPr>
              <w:t>7.5</w:t>
            </w:r>
            <w:r>
              <w:rPr>
                <w:rFonts w:ascii="宋体" w:hAnsi="宋体" w:cs="宋体" w:hint="eastAsia"/>
                <w:sz w:val="18"/>
                <w:szCs w:val="18"/>
              </w:rPr>
              <w:t>条</w:t>
            </w:r>
          </w:p>
        </w:tc>
        <w:tc>
          <w:tcPr>
            <w:tcW w:w="774" w:type="dxa"/>
            <w:tcBorders>
              <w:top w:val="single" w:sz="4" w:space="0" w:color="auto"/>
              <w:left w:val="single" w:sz="4" w:space="0" w:color="auto"/>
              <w:bottom w:val="single" w:sz="4" w:space="0" w:color="auto"/>
              <w:right w:val="single" w:sz="4" w:space="0" w:color="auto"/>
            </w:tcBorders>
            <w:vAlign w:val="center"/>
          </w:tcPr>
          <w:p w14:paraId="1631E5F5" w14:textId="77777777" w:rsidR="005135E7" w:rsidRDefault="00B04307">
            <w:pPr>
              <w:tabs>
                <w:tab w:val="left" w:pos="0"/>
              </w:tabs>
              <w:spacing w:line="240" w:lineRule="auto"/>
              <w:jc w:val="center"/>
              <w:rPr>
                <w:rFonts w:ascii="宋体" w:hAnsi="宋体" w:cs="宋体" w:hint="eastAsia"/>
                <w:sz w:val="18"/>
                <w:szCs w:val="18"/>
              </w:rPr>
            </w:pPr>
            <w:r>
              <w:rPr>
                <w:rFonts w:ascii="宋体" w:hAnsi="宋体" w:cs="宋体" w:hint="eastAsia"/>
                <w:sz w:val="18"/>
                <w:szCs w:val="18"/>
              </w:rPr>
              <w:t>√</w:t>
            </w:r>
          </w:p>
        </w:tc>
        <w:tc>
          <w:tcPr>
            <w:tcW w:w="806" w:type="dxa"/>
            <w:tcBorders>
              <w:top w:val="single" w:sz="4" w:space="0" w:color="auto"/>
              <w:left w:val="single" w:sz="4" w:space="0" w:color="auto"/>
              <w:bottom w:val="single" w:sz="4" w:space="0" w:color="auto"/>
              <w:right w:val="single" w:sz="4" w:space="0" w:color="auto"/>
            </w:tcBorders>
            <w:vAlign w:val="center"/>
          </w:tcPr>
          <w:p w14:paraId="134FA260" w14:textId="77777777" w:rsidR="005135E7" w:rsidRDefault="00B04307">
            <w:pPr>
              <w:spacing w:line="240" w:lineRule="auto"/>
              <w:jc w:val="center"/>
              <w:rPr>
                <w:rFonts w:ascii="宋体" w:hAnsi="宋体" w:cs="宋体" w:hint="eastAsia"/>
                <w:sz w:val="18"/>
                <w:szCs w:val="18"/>
              </w:rPr>
            </w:pPr>
            <w:r>
              <w:rPr>
                <w:rFonts w:ascii="宋体" w:hAnsi="宋体" w:cs="宋体" w:hint="eastAsia"/>
                <w:sz w:val="18"/>
                <w:szCs w:val="18"/>
              </w:rPr>
              <w:t>―</w:t>
            </w:r>
          </w:p>
        </w:tc>
        <w:tc>
          <w:tcPr>
            <w:tcW w:w="662" w:type="dxa"/>
            <w:tcBorders>
              <w:top w:val="single" w:sz="4" w:space="0" w:color="auto"/>
              <w:left w:val="single" w:sz="4" w:space="0" w:color="auto"/>
              <w:bottom w:val="single" w:sz="4" w:space="0" w:color="auto"/>
              <w:right w:val="single" w:sz="4" w:space="0" w:color="auto"/>
            </w:tcBorders>
            <w:vAlign w:val="center"/>
          </w:tcPr>
          <w:p w14:paraId="71150374" w14:textId="77777777" w:rsidR="005135E7" w:rsidRDefault="00B04307">
            <w:pPr>
              <w:spacing w:line="240" w:lineRule="auto"/>
              <w:jc w:val="center"/>
              <w:rPr>
                <w:rFonts w:ascii="宋体" w:hAnsi="宋体" w:cs="宋体" w:hint="eastAsia"/>
                <w:sz w:val="18"/>
                <w:szCs w:val="18"/>
              </w:rPr>
            </w:pPr>
            <w:r>
              <w:rPr>
                <w:rFonts w:ascii="宋体" w:hAnsi="宋体" w:cs="宋体" w:hint="eastAsia"/>
                <w:sz w:val="18"/>
                <w:szCs w:val="18"/>
              </w:rPr>
              <w:t>―</w:t>
            </w:r>
          </w:p>
        </w:tc>
        <w:tc>
          <w:tcPr>
            <w:tcW w:w="624" w:type="dxa"/>
            <w:tcBorders>
              <w:top w:val="single" w:sz="4" w:space="0" w:color="auto"/>
              <w:left w:val="single" w:sz="4" w:space="0" w:color="auto"/>
              <w:bottom w:val="single" w:sz="4" w:space="0" w:color="auto"/>
              <w:right w:val="single" w:sz="8" w:space="0" w:color="auto"/>
            </w:tcBorders>
            <w:vAlign w:val="center"/>
          </w:tcPr>
          <w:p w14:paraId="4E327D63" w14:textId="77777777" w:rsidR="005135E7" w:rsidRDefault="00B04307">
            <w:pPr>
              <w:spacing w:line="240" w:lineRule="auto"/>
              <w:jc w:val="center"/>
              <w:rPr>
                <w:rFonts w:ascii="宋体" w:hAnsi="宋体" w:cs="宋体" w:hint="eastAsia"/>
                <w:sz w:val="18"/>
                <w:szCs w:val="18"/>
              </w:rPr>
            </w:pPr>
            <w:r>
              <w:rPr>
                <w:rFonts w:ascii="宋体" w:hAnsi="宋体" w:cs="宋体" w:hint="eastAsia"/>
                <w:sz w:val="18"/>
                <w:szCs w:val="18"/>
              </w:rPr>
              <w:t>―</w:t>
            </w:r>
          </w:p>
        </w:tc>
      </w:tr>
    </w:tbl>
    <w:p w14:paraId="029100F0" w14:textId="77777777" w:rsidR="005135E7" w:rsidRDefault="00B04307">
      <w:pPr>
        <w:pStyle w:val="afffffffffffa"/>
        <w:spacing w:beforeLines="50" w:before="156" w:afterLines="50" w:after="156"/>
        <w:jc w:val="center"/>
        <w:rPr>
          <w:rFonts w:ascii="黑体" w:eastAsia="黑体" w:hAnsi="黑体" w:hint="eastAsia"/>
        </w:rPr>
      </w:pPr>
      <w:r>
        <w:rPr>
          <w:rFonts w:ascii="黑体" w:eastAsia="黑体" w:hAnsi="黑体" w:hint="eastAsia"/>
        </w:rPr>
        <w:lastRenderedPageBreak/>
        <w:t>表</w:t>
      </w:r>
      <w:r>
        <w:rPr>
          <w:rFonts w:ascii="黑体" w:eastAsia="黑体" w:hAnsi="黑体" w:hint="eastAsia"/>
        </w:rPr>
        <w:t xml:space="preserve">4  </w:t>
      </w:r>
      <w:r>
        <w:rPr>
          <w:rFonts w:ascii="黑体" w:eastAsia="黑体" w:hAnsi="黑体" w:hint="eastAsia"/>
        </w:rPr>
        <w:t>检验内容、要求及方法（续）</w:t>
      </w:r>
    </w:p>
    <w:tbl>
      <w:tblPr>
        <w:tblW w:w="969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13"/>
        <w:gridCol w:w="645"/>
        <w:gridCol w:w="1050"/>
        <w:gridCol w:w="735"/>
        <w:gridCol w:w="912"/>
        <w:gridCol w:w="1586"/>
        <w:gridCol w:w="1629"/>
        <w:gridCol w:w="610"/>
        <w:gridCol w:w="838"/>
        <w:gridCol w:w="683"/>
        <w:gridCol w:w="593"/>
      </w:tblGrid>
      <w:tr w:rsidR="005135E7" w14:paraId="06A7FB84" w14:textId="77777777">
        <w:trPr>
          <w:cantSplit/>
          <w:trHeight w:val="397"/>
          <w:tblHeader/>
          <w:jc w:val="center"/>
        </w:trPr>
        <w:tc>
          <w:tcPr>
            <w:tcW w:w="413" w:type="dxa"/>
            <w:tcBorders>
              <w:top w:val="single" w:sz="8" w:space="0" w:color="auto"/>
              <w:left w:val="single" w:sz="8" w:space="0" w:color="auto"/>
              <w:bottom w:val="single" w:sz="8" w:space="0" w:color="000000"/>
              <w:right w:val="single" w:sz="4" w:space="0" w:color="auto"/>
            </w:tcBorders>
            <w:vAlign w:val="center"/>
          </w:tcPr>
          <w:p w14:paraId="0FDDAF2A" w14:textId="77777777" w:rsidR="005135E7" w:rsidRDefault="00B04307">
            <w:pPr>
              <w:tabs>
                <w:tab w:val="left" w:pos="0"/>
              </w:tabs>
              <w:spacing w:line="240" w:lineRule="auto"/>
              <w:jc w:val="center"/>
              <w:rPr>
                <w:rFonts w:ascii="宋体" w:hAnsi="宋体" w:cs="宋体" w:hint="eastAsia"/>
                <w:sz w:val="18"/>
                <w:szCs w:val="18"/>
              </w:rPr>
            </w:pPr>
            <w:r>
              <w:rPr>
                <w:rFonts w:ascii="宋体" w:hAnsi="宋体" w:cs="宋体" w:hint="eastAsia"/>
                <w:sz w:val="18"/>
                <w:szCs w:val="18"/>
              </w:rPr>
              <w:t>序号</w:t>
            </w:r>
          </w:p>
        </w:tc>
        <w:tc>
          <w:tcPr>
            <w:tcW w:w="3342" w:type="dxa"/>
            <w:gridSpan w:val="4"/>
            <w:tcBorders>
              <w:top w:val="single" w:sz="8" w:space="0" w:color="auto"/>
              <w:left w:val="single" w:sz="4" w:space="0" w:color="auto"/>
              <w:bottom w:val="single" w:sz="8" w:space="0" w:color="000000"/>
              <w:right w:val="single" w:sz="4" w:space="0" w:color="auto"/>
            </w:tcBorders>
            <w:vAlign w:val="center"/>
          </w:tcPr>
          <w:p w14:paraId="46959CAB" w14:textId="77777777" w:rsidR="005135E7" w:rsidRDefault="00B04307">
            <w:pPr>
              <w:tabs>
                <w:tab w:val="left" w:pos="0"/>
              </w:tabs>
              <w:spacing w:line="240" w:lineRule="auto"/>
              <w:jc w:val="center"/>
              <w:rPr>
                <w:rFonts w:ascii="宋体" w:hAnsi="宋体" w:cs="宋体" w:hint="eastAsia"/>
                <w:sz w:val="18"/>
                <w:szCs w:val="18"/>
              </w:rPr>
            </w:pPr>
            <w:r>
              <w:rPr>
                <w:rFonts w:ascii="宋体" w:hAnsi="宋体" w:cs="宋体" w:hint="eastAsia"/>
                <w:sz w:val="18"/>
                <w:szCs w:val="18"/>
              </w:rPr>
              <w:t>检验项目</w:t>
            </w:r>
          </w:p>
        </w:tc>
        <w:tc>
          <w:tcPr>
            <w:tcW w:w="1586" w:type="dxa"/>
            <w:tcBorders>
              <w:top w:val="single" w:sz="8" w:space="0" w:color="auto"/>
              <w:left w:val="single" w:sz="4" w:space="0" w:color="auto"/>
              <w:bottom w:val="single" w:sz="8" w:space="0" w:color="000000"/>
              <w:right w:val="single" w:sz="4" w:space="0" w:color="auto"/>
            </w:tcBorders>
            <w:vAlign w:val="center"/>
          </w:tcPr>
          <w:p w14:paraId="74A82A19" w14:textId="77777777" w:rsidR="005135E7" w:rsidRDefault="00B04307">
            <w:pPr>
              <w:tabs>
                <w:tab w:val="left" w:pos="0"/>
              </w:tabs>
              <w:spacing w:line="240" w:lineRule="auto"/>
              <w:jc w:val="center"/>
              <w:rPr>
                <w:rFonts w:ascii="宋体" w:hAnsi="宋体" w:cs="宋体" w:hint="eastAsia"/>
                <w:sz w:val="18"/>
                <w:szCs w:val="18"/>
              </w:rPr>
            </w:pPr>
            <w:r>
              <w:rPr>
                <w:rFonts w:ascii="宋体" w:hAnsi="宋体" w:cs="宋体" w:hint="eastAsia"/>
                <w:sz w:val="18"/>
                <w:szCs w:val="18"/>
              </w:rPr>
              <w:t>技术要求</w:t>
            </w:r>
          </w:p>
        </w:tc>
        <w:tc>
          <w:tcPr>
            <w:tcW w:w="1629" w:type="dxa"/>
            <w:tcBorders>
              <w:top w:val="single" w:sz="8" w:space="0" w:color="auto"/>
              <w:left w:val="single" w:sz="4" w:space="0" w:color="auto"/>
              <w:bottom w:val="single" w:sz="8" w:space="0" w:color="000000"/>
              <w:right w:val="single" w:sz="4" w:space="0" w:color="auto"/>
            </w:tcBorders>
            <w:vAlign w:val="center"/>
          </w:tcPr>
          <w:p w14:paraId="7263F0DF" w14:textId="77777777" w:rsidR="005135E7" w:rsidRDefault="00B04307">
            <w:pPr>
              <w:tabs>
                <w:tab w:val="left" w:pos="0"/>
              </w:tabs>
              <w:spacing w:line="240" w:lineRule="auto"/>
              <w:jc w:val="center"/>
              <w:rPr>
                <w:rFonts w:ascii="宋体" w:hAnsi="宋体" w:cs="宋体" w:hint="eastAsia"/>
                <w:sz w:val="18"/>
                <w:szCs w:val="18"/>
              </w:rPr>
            </w:pPr>
            <w:r>
              <w:rPr>
                <w:rFonts w:ascii="宋体" w:hAnsi="宋体" w:cs="宋体" w:hint="eastAsia"/>
                <w:sz w:val="18"/>
                <w:szCs w:val="18"/>
              </w:rPr>
              <w:t>试验方法</w:t>
            </w:r>
          </w:p>
        </w:tc>
        <w:tc>
          <w:tcPr>
            <w:tcW w:w="610" w:type="dxa"/>
            <w:tcBorders>
              <w:top w:val="single" w:sz="8" w:space="0" w:color="auto"/>
              <w:left w:val="single" w:sz="4" w:space="0" w:color="auto"/>
              <w:bottom w:val="single" w:sz="8" w:space="0" w:color="000000"/>
              <w:right w:val="single" w:sz="4" w:space="0" w:color="auto"/>
            </w:tcBorders>
            <w:vAlign w:val="center"/>
          </w:tcPr>
          <w:p w14:paraId="7F1C9B83" w14:textId="77777777" w:rsidR="005135E7" w:rsidRDefault="00B04307">
            <w:pPr>
              <w:tabs>
                <w:tab w:val="left" w:pos="0"/>
              </w:tabs>
              <w:spacing w:line="240" w:lineRule="auto"/>
              <w:jc w:val="center"/>
              <w:rPr>
                <w:rFonts w:ascii="宋体" w:hAnsi="宋体" w:cs="宋体" w:hint="eastAsia"/>
                <w:sz w:val="18"/>
                <w:szCs w:val="18"/>
              </w:rPr>
            </w:pPr>
            <w:r>
              <w:rPr>
                <w:rFonts w:ascii="宋体" w:hAnsi="宋体" w:cs="宋体" w:hint="eastAsia"/>
                <w:sz w:val="18"/>
                <w:szCs w:val="18"/>
              </w:rPr>
              <w:t>型式</w:t>
            </w:r>
          </w:p>
          <w:p w14:paraId="0786DE37" w14:textId="77777777" w:rsidR="005135E7" w:rsidRDefault="00B04307">
            <w:pPr>
              <w:tabs>
                <w:tab w:val="left" w:pos="0"/>
              </w:tabs>
              <w:spacing w:line="240" w:lineRule="auto"/>
              <w:jc w:val="center"/>
              <w:rPr>
                <w:rFonts w:ascii="宋体" w:hAnsi="宋体" w:cs="宋体" w:hint="eastAsia"/>
                <w:sz w:val="18"/>
                <w:szCs w:val="18"/>
              </w:rPr>
            </w:pPr>
            <w:r>
              <w:rPr>
                <w:rFonts w:ascii="宋体" w:hAnsi="宋体" w:cs="宋体" w:hint="eastAsia"/>
                <w:sz w:val="18"/>
                <w:szCs w:val="18"/>
              </w:rPr>
              <w:t>检验</w:t>
            </w:r>
          </w:p>
        </w:tc>
        <w:tc>
          <w:tcPr>
            <w:tcW w:w="838" w:type="dxa"/>
            <w:tcBorders>
              <w:top w:val="single" w:sz="8" w:space="0" w:color="auto"/>
              <w:left w:val="single" w:sz="4" w:space="0" w:color="auto"/>
              <w:bottom w:val="single" w:sz="8" w:space="0" w:color="000000"/>
              <w:right w:val="single" w:sz="4" w:space="0" w:color="auto"/>
            </w:tcBorders>
          </w:tcPr>
          <w:p w14:paraId="5C078D90" w14:textId="77777777" w:rsidR="005135E7" w:rsidRDefault="00B04307">
            <w:pPr>
              <w:tabs>
                <w:tab w:val="left" w:pos="0"/>
              </w:tabs>
              <w:spacing w:line="240" w:lineRule="auto"/>
              <w:jc w:val="center"/>
              <w:rPr>
                <w:rFonts w:ascii="宋体" w:hAnsi="宋体" w:cs="宋体" w:hint="eastAsia"/>
                <w:sz w:val="18"/>
                <w:szCs w:val="18"/>
              </w:rPr>
            </w:pPr>
            <w:r>
              <w:rPr>
                <w:rFonts w:ascii="宋体" w:hAnsi="宋体" w:cs="宋体" w:hint="eastAsia"/>
                <w:sz w:val="18"/>
                <w:szCs w:val="18"/>
              </w:rPr>
              <w:t>重要性能项目</w:t>
            </w:r>
          </w:p>
        </w:tc>
        <w:tc>
          <w:tcPr>
            <w:tcW w:w="683" w:type="dxa"/>
            <w:tcBorders>
              <w:top w:val="single" w:sz="8" w:space="0" w:color="auto"/>
              <w:left w:val="single" w:sz="4" w:space="0" w:color="auto"/>
              <w:bottom w:val="single" w:sz="8" w:space="0" w:color="000000"/>
              <w:right w:val="single" w:sz="4" w:space="0" w:color="auto"/>
            </w:tcBorders>
            <w:vAlign w:val="center"/>
          </w:tcPr>
          <w:p w14:paraId="28CEC640" w14:textId="77777777" w:rsidR="005135E7" w:rsidRDefault="00B04307">
            <w:pPr>
              <w:tabs>
                <w:tab w:val="left" w:pos="0"/>
              </w:tabs>
              <w:spacing w:line="240" w:lineRule="auto"/>
              <w:jc w:val="center"/>
              <w:rPr>
                <w:rFonts w:ascii="宋体" w:hAnsi="宋体" w:cs="宋体" w:hint="eastAsia"/>
                <w:sz w:val="18"/>
                <w:szCs w:val="18"/>
              </w:rPr>
            </w:pPr>
            <w:r>
              <w:rPr>
                <w:rFonts w:ascii="宋体" w:hAnsi="宋体" w:cs="宋体" w:hint="eastAsia"/>
                <w:sz w:val="18"/>
                <w:szCs w:val="18"/>
              </w:rPr>
              <w:t>监督</w:t>
            </w:r>
          </w:p>
          <w:p w14:paraId="1F983F2C" w14:textId="77777777" w:rsidR="005135E7" w:rsidRDefault="00B04307">
            <w:pPr>
              <w:tabs>
                <w:tab w:val="left" w:pos="0"/>
              </w:tabs>
              <w:spacing w:line="240" w:lineRule="auto"/>
              <w:jc w:val="center"/>
              <w:rPr>
                <w:rFonts w:ascii="宋体" w:hAnsi="宋体" w:cs="宋体" w:hint="eastAsia"/>
                <w:sz w:val="18"/>
                <w:szCs w:val="18"/>
              </w:rPr>
            </w:pPr>
            <w:r>
              <w:rPr>
                <w:rFonts w:ascii="宋体" w:hAnsi="宋体" w:cs="宋体" w:hint="eastAsia"/>
                <w:sz w:val="18"/>
                <w:szCs w:val="18"/>
              </w:rPr>
              <w:t>检测</w:t>
            </w:r>
          </w:p>
        </w:tc>
        <w:tc>
          <w:tcPr>
            <w:tcW w:w="593" w:type="dxa"/>
            <w:tcBorders>
              <w:top w:val="single" w:sz="8" w:space="0" w:color="auto"/>
              <w:left w:val="single" w:sz="4" w:space="0" w:color="auto"/>
              <w:bottom w:val="single" w:sz="8" w:space="0" w:color="000000"/>
              <w:right w:val="single" w:sz="8" w:space="0" w:color="auto"/>
            </w:tcBorders>
            <w:vAlign w:val="center"/>
          </w:tcPr>
          <w:p w14:paraId="2EBC3E1F" w14:textId="77777777" w:rsidR="005135E7" w:rsidRDefault="00B04307">
            <w:pPr>
              <w:tabs>
                <w:tab w:val="left" w:pos="0"/>
              </w:tabs>
              <w:spacing w:line="240" w:lineRule="auto"/>
              <w:jc w:val="center"/>
              <w:rPr>
                <w:rFonts w:ascii="宋体" w:hAnsi="宋体" w:cs="宋体" w:hint="eastAsia"/>
                <w:sz w:val="18"/>
                <w:szCs w:val="18"/>
              </w:rPr>
            </w:pPr>
            <w:r>
              <w:rPr>
                <w:rFonts w:ascii="宋体" w:hAnsi="宋体" w:cs="宋体" w:hint="eastAsia"/>
                <w:sz w:val="18"/>
                <w:szCs w:val="18"/>
              </w:rPr>
              <w:t>现场</w:t>
            </w:r>
            <w:r>
              <w:rPr>
                <w:rFonts w:ascii="宋体" w:hAnsi="宋体" w:cs="宋体" w:hint="eastAsia"/>
                <w:sz w:val="18"/>
                <w:szCs w:val="18"/>
              </w:rPr>
              <w:br/>
            </w:r>
            <w:r>
              <w:rPr>
                <w:rFonts w:ascii="宋体" w:hAnsi="宋体" w:cs="宋体" w:hint="eastAsia"/>
                <w:sz w:val="18"/>
                <w:szCs w:val="18"/>
              </w:rPr>
              <w:t>检查</w:t>
            </w:r>
          </w:p>
        </w:tc>
      </w:tr>
      <w:tr w:rsidR="005135E7" w14:paraId="4E01C327" w14:textId="77777777">
        <w:trPr>
          <w:cantSplit/>
          <w:trHeight w:val="397"/>
          <w:jc w:val="center"/>
        </w:trPr>
        <w:tc>
          <w:tcPr>
            <w:tcW w:w="413" w:type="dxa"/>
            <w:tcBorders>
              <w:top w:val="single" w:sz="4" w:space="0" w:color="auto"/>
              <w:left w:val="single" w:sz="8" w:space="0" w:color="auto"/>
              <w:bottom w:val="single" w:sz="4" w:space="0" w:color="auto"/>
              <w:right w:val="single" w:sz="4" w:space="0" w:color="auto"/>
            </w:tcBorders>
            <w:vAlign w:val="center"/>
          </w:tcPr>
          <w:p w14:paraId="756898AB" w14:textId="77777777" w:rsidR="005135E7" w:rsidRDefault="00B04307">
            <w:pPr>
              <w:tabs>
                <w:tab w:val="left" w:pos="0"/>
              </w:tabs>
              <w:spacing w:line="240" w:lineRule="auto"/>
              <w:jc w:val="center"/>
              <w:rPr>
                <w:rFonts w:ascii="宋体" w:hAnsi="宋体" w:cs="宋体" w:hint="eastAsia"/>
                <w:sz w:val="18"/>
                <w:szCs w:val="18"/>
              </w:rPr>
            </w:pPr>
            <w:r>
              <w:rPr>
                <w:rFonts w:ascii="宋体" w:hAnsi="宋体" w:cs="宋体" w:hint="eastAsia"/>
                <w:sz w:val="18"/>
                <w:szCs w:val="18"/>
              </w:rPr>
              <w:t>4</w:t>
            </w:r>
          </w:p>
        </w:tc>
        <w:tc>
          <w:tcPr>
            <w:tcW w:w="645" w:type="dxa"/>
            <w:vMerge w:val="restart"/>
            <w:tcBorders>
              <w:top w:val="single" w:sz="4" w:space="0" w:color="auto"/>
              <w:left w:val="single" w:sz="4" w:space="0" w:color="auto"/>
              <w:right w:val="single" w:sz="4" w:space="0" w:color="auto"/>
            </w:tcBorders>
            <w:vAlign w:val="center"/>
          </w:tcPr>
          <w:p w14:paraId="48B5CE48" w14:textId="77777777" w:rsidR="005135E7" w:rsidRDefault="00B04307">
            <w:pPr>
              <w:widowControl/>
              <w:jc w:val="center"/>
              <w:rPr>
                <w:rFonts w:ascii="宋体" w:hAnsi="宋体" w:cs="宋体" w:hint="eastAsia"/>
                <w:sz w:val="18"/>
                <w:szCs w:val="18"/>
              </w:rPr>
            </w:pPr>
            <w:r>
              <w:rPr>
                <w:rFonts w:ascii="宋体" w:hAnsi="宋体" w:cs="宋体" w:hint="eastAsia"/>
                <w:color w:val="000000"/>
                <w:kern w:val="0"/>
                <w:sz w:val="18"/>
                <w:szCs w:val="18"/>
              </w:rPr>
              <w:t>弹性胶泥材料</w:t>
            </w:r>
          </w:p>
        </w:tc>
        <w:tc>
          <w:tcPr>
            <w:tcW w:w="1050" w:type="dxa"/>
            <w:vMerge w:val="restart"/>
            <w:tcBorders>
              <w:top w:val="single" w:sz="4" w:space="0" w:color="auto"/>
              <w:left w:val="single" w:sz="4" w:space="0" w:color="auto"/>
              <w:right w:val="single" w:sz="4" w:space="0" w:color="auto"/>
            </w:tcBorders>
            <w:vAlign w:val="center"/>
          </w:tcPr>
          <w:p w14:paraId="01B78B3C" w14:textId="77777777" w:rsidR="005135E7" w:rsidRDefault="00B04307">
            <w:pPr>
              <w:widowControl/>
              <w:jc w:val="center"/>
              <w:rPr>
                <w:rFonts w:ascii="宋体" w:hAnsi="宋体" w:cs="宋体" w:hint="eastAsia"/>
                <w:sz w:val="18"/>
                <w:szCs w:val="18"/>
              </w:rPr>
            </w:pPr>
            <w:r>
              <w:rPr>
                <w:rFonts w:ascii="宋体" w:hAnsi="宋体" w:cs="宋体" w:hint="eastAsia"/>
                <w:color w:val="000000"/>
                <w:kern w:val="0"/>
                <w:sz w:val="18"/>
                <w:szCs w:val="18"/>
              </w:rPr>
              <w:t>主要成分含量</w:t>
            </w:r>
          </w:p>
        </w:tc>
        <w:tc>
          <w:tcPr>
            <w:tcW w:w="1647" w:type="dxa"/>
            <w:gridSpan w:val="2"/>
            <w:tcBorders>
              <w:top w:val="single" w:sz="4" w:space="0" w:color="auto"/>
              <w:left w:val="single" w:sz="4" w:space="0" w:color="auto"/>
              <w:bottom w:val="single" w:sz="4" w:space="0" w:color="auto"/>
              <w:right w:val="single" w:sz="4" w:space="0" w:color="auto"/>
            </w:tcBorders>
            <w:vAlign w:val="center"/>
          </w:tcPr>
          <w:p w14:paraId="79651F8F" w14:textId="77777777" w:rsidR="005135E7" w:rsidRDefault="00B04307">
            <w:pPr>
              <w:widowControl/>
              <w:jc w:val="center"/>
              <w:rPr>
                <w:rFonts w:ascii="宋体" w:hAnsi="宋体" w:cs="宋体" w:hint="eastAsia"/>
                <w:sz w:val="18"/>
                <w:szCs w:val="18"/>
              </w:rPr>
            </w:pPr>
            <w:r>
              <w:rPr>
                <w:rFonts w:ascii="宋体" w:hAnsi="宋体" w:cs="宋体" w:hint="eastAsia"/>
                <w:color w:val="000000"/>
                <w:kern w:val="0"/>
                <w:sz w:val="18"/>
                <w:szCs w:val="18"/>
              </w:rPr>
              <w:t>红外光谱</w:t>
            </w:r>
          </w:p>
        </w:tc>
        <w:tc>
          <w:tcPr>
            <w:tcW w:w="1586" w:type="dxa"/>
            <w:tcBorders>
              <w:top w:val="single" w:sz="4" w:space="0" w:color="auto"/>
              <w:left w:val="single" w:sz="4" w:space="0" w:color="auto"/>
              <w:bottom w:val="single" w:sz="4" w:space="0" w:color="auto"/>
              <w:right w:val="single" w:sz="4" w:space="0" w:color="auto"/>
            </w:tcBorders>
            <w:vAlign w:val="center"/>
          </w:tcPr>
          <w:p w14:paraId="3778BBF2" w14:textId="77777777" w:rsidR="005135E7" w:rsidRDefault="00B04307">
            <w:pPr>
              <w:jc w:val="center"/>
              <w:rPr>
                <w:rFonts w:ascii="宋体" w:hAnsi="宋体" w:hint="eastAsia"/>
                <w:sz w:val="18"/>
                <w:szCs w:val="18"/>
              </w:rPr>
            </w:pPr>
            <w:r>
              <w:rPr>
                <w:rFonts w:ascii="宋体" w:hAnsi="宋体" w:hint="eastAsia"/>
                <w:sz w:val="18"/>
                <w:szCs w:val="18"/>
              </w:rPr>
              <w:t>TJ/CL259-2013</w:t>
            </w:r>
          </w:p>
          <w:p w14:paraId="2DCEFB39" w14:textId="77777777" w:rsidR="005135E7" w:rsidRDefault="00B04307">
            <w:pPr>
              <w:tabs>
                <w:tab w:val="left" w:pos="0"/>
              </w:tabs>
              <w:spacing w:line="240" w:lineRule="auto"/>
              <w:jc w:val="center"/>
              <w:rPr>
                <w:rFonts w:ascii="宋体" w:hAnsi="宋体" w:cs="宋体" w:hint="eastAsia"/>
                <w:sz w:val="18"/>
                <w:szCs w:val="18"/>
              </w:rPr>
            </w:pPr>
            <w:r>
              <w:rPr>
                <w:rFonts w:ascii="宋体" w:hAnsi="宋体" w:hint="eastAsia"/>
                <w:sz w:val="18"/>
                <w:szCs w:val="18"/>
              </w:rPr>
              <w:t>第</w:t>
            </w:r>
            <w:r>
              <w:rPr>
                <w:rFonts w:ascii="宋体" w:hAnsi="宋体" w:hint="eastAsia"/>
                <w:sz w:val="18"/>
                <w:szCs w:val="18"/>
              </w:rPr>
              <w:t>3.4.2</w:t>
            </w:r>
            <w:r>
              <w:rPr>
                <w:rFonts w:ascii="宋体" w:hAnsi="宋体" w:hint="eastAsia"/>
                <w:sz w:val="18"/>
                <w:szCs w:val="18"/>
              </w:rPr>
              <w:t>条</w:t>
            </w:r>
          </w:p>
        </w:tc>
        <w:tc>
          <w:tcPr>
            <w:tcW w:w="1629" w:type="dxa"/>
            <w:vMerge w:val="restart"/>
            <w:tcBorders>
              <w:top w:val="single" w:sz="4" w:space="0" w:color="auto"/>
              <w:left w:val="single" w:sz="4" w:space="0" w:color="auto"/>
              <w:right w:val="single" w:sz="4" w:space="0" w:color="auto"/>
            </w:tcBorders>
            <w:vAlign w:val="center"/>
          </w:tcPr>
          <w:p w14:paraId="7888780B" w14:textId="77777777" w:rsidR="005135E7" w:rsidRDefault="00B04307">
            <w:pPr>
              <w:tabs>
                <w:tab w:val="left" w:pos="0"/>
              </w:tabs>
              <w:spacing w:line="240" w:lineRule="auto"/>
              <w:jc w:val="center"/>
              <w:rPr>
                <w:rFonts w:ascii="宋体" w:hAnsi="宋体" w:cs="宋体" w:hint="eastAsia"/>
                <w:sz w:val="18"/>
                <w:szCs w:val="18"/>
              </w:rPr>
            </w:pPr>
            <w:r>
              <w:rPr>
                <w:rFonts w:ascii="宋体" w:hAnsi="宋体" w:hint="eastAsia"/>
                <w:sz w:val="18"/>
                <w:szCs w:val="18"/>
              </w:rPr>
              <w:t>GB/T14837</w:t>
            </w:r>
          </w:p>
        </w:tc>
        <w:tc>
          <w:tcPr>
            <w:tcW w:w="610" w:type="dxa"/>
            <w:tcBorders>
              <w:top w:val="single" w:sz="4" w:space="0" w:color="auto"/>
              <w:left w:val="single" w:sz="4" w:space="0" w:color="auto"/>
              <w:bottom w:val="single" w:sz="4" w:space="0" w:color="auto"/>
              <w:right w:val="single" w:sz="4" w:space="0" w:color="auto"/>
            </w:tcBorders>
            <w:vAlign w:val="center"/>
          </w:tcPr>
          <w:p w14:paraId="267242FF" w14:textId="77777777" w:rsidR="005135E7" w:rsidRDefault="00B04307">
            <w:pPr>
              <w:tabs>
                <w:tab w:val="left" w:pos="0"/>
              </w:tabs>
              <w:spacing w:line="240" w:lineRule="auto"/>
              <w:jc w:val="center"/>
              <w:rPr>
                <w:rFonts w:ascii="宋体" w:hAnsi="宋体" w:cs="宋体" w:hint="eastAsia"/>
                <w:sz w:val="18"/>
                <w:szCs w:val="18"/>
              </w:rPr>
            </w:pPr>
            <w:r>
              <w:rPr>
                <w:rFonts w:ascii="宋体" w:hAnsi="宋体" w:cs="宋体" w:hint="eastAsia"/>
                <w:sz w:val="18"/>
                <w:szCs w:val="18"/>
              </w:rPr>
              <w:t>√</w:t>
            </w:r>
          </w:p>
        </w:tc>
        <w:tc>
          <w:tcPr>
            <w:tcW w:w="838" w:type="dxa"/>
            <w:tcBorders>
              <w:top w:val="single" w:sz="4" w:space="0" w:color="auto"/>
              <w:left w:val="single" w:sz="4" w:space="0" w:color="auto"/>
              <w:bottom w:val="single" w:sz="4" w:space="0" w:color="auto"/>
              <w:right w:val="single" w:sz="4" w:space="0" w:color="auto"/>
            </w:tcBorders>
            <w:vAlign w:val="center"/>
          </w:tcPr>
          <w:p w14:paraId="0880F400" w14:textId="77777777" w:rsidR="005135E7" w:rsidRDefault="00B04307">
            <w:pPr>
              <w:tabs>
                <w:tab w:val="left" w:pos="0"/>
              </w:tabs>
              <w:spacing w:line="240" w:lineRule="auto"/>
              <w:jc w:val="center"/>
              <w:rPr>
                <w:rFonts w:ascii="宋体" w:hAnsi="宋体" w:cs="宋体" w:hint="eastAsia"/>
                <w:sz w:val="18"/>
                <w:szCs w:val="18"/>
              </w:rPr>
            </w:pPr>
            <w:r>
              <w:rPr>
                <w:rFonts w:ascii="宋体" w:hAnsi="宋体" w:cs="宋体" w:hint="eastAsia"/>
                <w:sz w:val="18"/>
                <w:szCs w:val="18"/>
              </w:rPr>
              <w:t>―</w:t>
            </w:r>
          </w:p>
        </w:tc>
        <w:tc>
          <w:tcPr>
            <w:tcW w:w="683" w:type="dxa"/>
            <w:tcBorders>
              <w:top w:val="single" w:sz="4" w:space="0" w:color="auto"/>
              <w:left w:val="single" w:sz="4" w:space="0" w:color="auto"/>
              <w:bottom w:val="single" w:sz="4" w:space="0" w:color="auto"/>
              <w:right w:val="single" w:sz="4" w:space="0" w:color="auto"/>
            </w:tcBorders>
            <w:vAlign w:val="center"/>
          </w:tcPr>
          <w:p w14:paraId="561D62CA" w14:textId="77777777" w:rsidR="005135E7" w:rsidRDefault="00B04307">
            <w:pPr>
              <w:spacing w:line="240" w:lineRule="auto"/>
              <w:jc w:val="center"/>
              <w:rPr>
                <w:rFonts w:ascii="宋体" w:hAnsi="宋体" w:cs="宋体" w:hint="eastAsia"/>
                <w:sz w:val="18"/>
                <w:szCs w:val="18"/>
              </w:rPr>
            </w:pPr>
            <w:r>
              <w:rPr>
                <w:rFonts w:ascii="宋体" w:hAnsi="宋体" w:cs="宋体" w:hint="eastAsia"/>
                <w:sz w:val="18"/>
                <w:szCs w:val="18"/>
              </w:rPr>
              <w:t>√</w:t>
            </w:r>
          </w:p>
        </w:tc>
        <w:tc>
          <w:tcPr>
            <w:tcW w:w="593" w:type="dxa"/>
            <w:tcBorders>
              <w:top w:val="single" w:sz="4" w:space="0" w:color="auto"/>
              <w:left w:val="single" w:sz="4" w:space="0" w:color="auto"/>
              <w:bottom w:val="single" w:sz="4" w:space="0" w:color="auto"/>
              <w:right w:val="single" w:sz="8" w:space="0" w:color="auto"/>
            </w:tcBorders>
            <w:vAlign w:val="center"/>
          </w:tcPr>
          <w:p w14:paraId="4063C177" w14:textId="77777777" w:rsidR="005135E7" w:rsidRDefault="00B04307">
            <w:pPr>
              <w:spacing w:line="240" w:lineRule="auto"/>
              <w:jc w:val="center"/>
              <w:rPr>
                <w:rFonts w:ascii="宋体" w:hAnsi="宋体" w:cs="宋体" w:hint="eastAsia"/>
                <w:sz w:val="18"/>
                <w:szCs w:val="18"/>
              </w:rPr>
            </w:pPr>
            <w:r>
              <w:rPr>
                <w:rFonts w:ascii="宋体" w:hAnsi="宋体" w:cs="宋体" w:hint="eastAsia"/>
                <w:sz w:val="18"/>
                <w:szCs w:val="18"/>
              </w:rPr>
              <w:t>―</w:t>
            </w:r>
          </w:p>
        </w:tc>
      </w:tr>
      <w:tr w:rsidR="005135E7" w14:paraId="11055A4E" w14:textId="77777777">
        <w:trPr>
          <w:cantSplit/>
          <w:trHeight w:val="397"/>
          <w:jc w:val="center"/>
        </w:trPr>
        <w:tc>
          <w:tcPr>
            <w:tcW w:w="413" w:type="dxa"/>
            <w:tcBorders>
              <w:top w:val="single" w:sz="4" w:space="0" w:color="auto"/>
              <w:left w:val="single" w:sz="8" w:space="0" w:color="auto"/>
              <w:bottom w:val="single" w:sz="4" w:space="0" w:color="auto"/>
              <w:right w:val="single" w:sz="4" w:space="0" w:color="auto"/>
            </w:tcBorders>
            <w:vAlign w:val="center"/>
          </w:tcPr>
          <w:p w14:paraId="34A88F9A" w14:textId="77777777" w:rsidR="005135E7" w:rsidRDefault="00B04307">
            <w:pPr>
              <w:tabs>
                <w:tab w:val="left" w:pos="0"/>
              </w:tabs>
              <w:spacing w:line="240" w:lineRule="auto"/>
              <w:jc w:val="center"/>
              <w:rPr>
                <w:rFonts w:ascii="宋体" w:hAnsi="宋体" w:cs="宋体" w:hint="eastAsia"/>
                <w:sz w:val="18"/>
                <w:szCs w:val="18"/>
              </w:rPr>
            </w:pPr>
            <w:r>
              <w:rPr>
                <w:rFonts w:ascii="宋体" w:hAnsi="宋体" w:cs="宋体" w:hint="eastAsia"/>
                <w:sz w:val="18"/>
                <w:szCs w:val="18"/>
              </w:rPr>
              <w:t>5</w:t>
            </w:r>
          </w:p>
        </w:tc>
        <w:tc>
          <w:tcPr>
            <w:tcW w:w="645" w:type="dxa"/>
            <w:vMerge/>
            <w:tcBorders>
              <w:left w:val="single" w:sz="4" w:space="0" w:color="auto"/>
              <w:right w:val="single" w:sz="4" w:space="0" w:color="auto"/>
            </w:tcBorders>
            <w:vAlign w:val="center"/>
          </w:tcPr>
          <w:p w14:paraId="4199D805" w14:textId="77777777" w:rsidR="005135E7" w:rsidRDefault="005135E7">
            <w:pPr>
              <w:tabs>
                <w:tab w:val="left" w:pos="0"/>
              </w:tabs>
              <w:spacing w:line="240" w:lineRule="auto"/>
              <w:jc w:val="center"/>
              <w:rPr>
                <w:rFonts w:ascii="宋体" w:hAnsi="宋体" w:cs="宋体" w:hint="eastAsia"/>
                <w:sz w:val="18"/>
                <w:szCs w:val="18"/>
              </w:rPr>
            </w:pPr>
          </w:p>
        </w:tc>
        <w:tc>
          <w:tcPr>
            <w:tcW w:w="1050" w:type="dxa"/>
            <w:vMerge/>
            <w:tcBorders>
              <w:left w:val="single" w:sz="4" w:space="0" w:color="auto"/>
              <w:bottom w:val="single" w:sz="4" w:space="0" w:color="auto"/>
              <w:right w:val="single" w:sz="4" w:space="0" w:color="auto"/>
            </w:tcBorders>
            <w:vAlign w:val="center"/>
          </w:tcPr>
          <w:p w14:paraId="4600FFD3" w14:textId="77777777" w:rsidR="005135E7" w:rsidRDefault="005135E7">
            <w:pPr>
              <w:tabs>
                <w:tab w:val="left" w:pos="0"/>
              </w:tabs>
              <w:spacing w:line="240" w:lineRule="auto"/>
              <w:jc w:val="center"/>
              <w:rPr>
                <w:rFonts w:ascii="宋体" w:hAnsi="宋体" w:cs="宋体" w:hint="eastAsia"/>
                <w:sz w:val="18"/>
                <w:szCs w:val="18"/>
              </w:rPr>
            </w:pPr>
          </w:p>
        </w:tc>
        <w:tc>
          <w:tcPr>
            <w:tcW w:w="1647" w:type="dxa"/>
            <w:gridSpan w:val="2"/>
            <w:tcBorders>
              <w:top w:val="single" w:sz="4" w:space="0" w:color="auto"/>
              <w:left w:val="single" w:sz="4" w:space="0" w:color="auto"/>
              <w:bottom w:val="single" w:sz="4" w:space="0" w:color="auto"/>
              <w:right w:val="single" w:sz="4" w:space="0" w:color="auto"/>
            </w:tcBorders>
            <w:vAlign w:val="center"/>
          </w:tcPr>
          <w:p w14:paraId="2F630A7C" w14:textId="77777777" w:rsidR="005135E7" w:rsidRDefault="00B04307">
            <w:pPr>
              <w:widowControl/>
              <w:jc w:val="center"/>
              <w:rPr>
                <w:rFonts w:ascii="宋体" w:hAnsi="宋体" w:cs="宋体" w:hint="eastAsia"/>
                <w:sz w:val="18"/>
                <w:szCs w:val="18"/>
              </w:rPr>
            </w:pPr>
            <w:r>
              <w:rPr>
                <w:rFonts w:ascii="宋体" w:hAnsi="宋体" w:cs="宋体" w:hint="eastAsia"/>
                <w:color w:val="000000"/>
                <w:kern w:val="0"/>
                <w:sz w:val="18"/>
                <w:szCs w:val="18"/>
              </w:rPr>
              <w:t>热失重</w:t>
            </w:r>
          </w:p>
        </w:tc>
        <w:tc>
          <w:tcPr>
            <w:tcW w:w="1586" w:type="dxa"/>
            <w:tcBorders>
              <w:top w:val="single" w:sz="4" w:space="0" w:color="auto"/>
              <w:left w:val="single" w:sz="4" w:space="0" w:color="auto"/>
              <w:bottom w:val="single" w:sz="4" w:space="0" w:color="auto"/>
              <w:right w:val="single" w:sz="4" w:space="0" w:color="auto"/>
            </w:tcBorders>
            <w:vAlign w:val="center"/>
          </w:tcPr>
          <w:p w14:paraId="0595FFCE" w14:textId="77777777" w:rsidR="005135E7" w:rsidRDefault="00B04307">
            <w:pPr>
              <w:jc w:val="center"/>
              <w:rPr>
                <w:rFonts w:ascii="宋体" w:hAnsi="宋体" w:hint="eastAsia"/>
                <w:sz w:val="18"/>
                <w:szCs w:val="18"/>
              </w:rPr>
            </w:pPr>
            <w:r>
              <w:rPr>
                <w:rFonts w:ascii="宋体" w:hAnsi="宋体" w:hint="eastAsia"/>
                <w:sz w:val="18"/>
                <w:szCs w:val="18"/>
              </w:rPr>
              <w:t>TJ/CL259-2013</w:t>
            </w:r>
          </w:p>
          <w:p w14:paraId="6683439F" w14:textId="77777777" w:rsidR="005135E7" w:rsidRDefault="00B04307">
            <w:pPr>
              <w:tabs>
                <w:tab w:val="left" w:pos="0"/>
              </w:tabs>
              <w:spacing w:line="240" w:lineRule="auto"/>
              <w:jc w:val="center"/>
              <w:rPr>
                <w:rFonts w:ascii="宋体" w:hAnsi="宋体" w:cs="宋体" w:hint="eastAsia"/>
                <w:sz w:val="18"/>
                <w:szCs w:val="18"/>
              </w:rPr>
            </w:pPr>
            <w:r>
              <w:rPr>
                <w:rFonts w:ascii="宋体" w:hAnsi="宋体" w:hint="eastAsia"/>
                <w:sz w:val="18"/>
                <w:szCs w:val="18"/>
              </w:rPr>
              <w:t>第</w:t>
            </w:r>
            <w:r>
              <w:rPr>
                <w:rFonts w:ascii="宋体" w:hAnsi="宋体" w:hint="eastAsia"/>
                <w:sz w:val="18"/>
                <w:szCs w:val="18"/>
              </w:rPr>
              <w:t>3.4.3</w:t>
            </w:r>
            <w:r>
              <w:rPr>
                <w:rFonts w:ascii="宋体" w:hAnsi="宋体" w:hint="eastAsia"/>
                <w:sz w:val="18"/>
                <w:szCs w:val="18"/>
              </w:rPr>
              <w:t>条</w:t>
            </w:r>
          </w:p>
        </w:tc>
        <w:tc>
          <w:tcPr>
            <w:tcW w:w="1629" w:type="dxa"/>
            <w:vMerge/>
            <w:tcBorders>
              <w:left w:val="single" w:sz="4" w:space="0" w:color="auto"/>
              <w:bottom w:val="single" w:sz="4" w:space="0" w:color="auto"/>
              <w:right w:val="single" w:sz="4" w:space="0" w:color="auto"/>
            </w:tcBorders>
            <w:vAlign w:val="center"/>
          </w:tcPr>
          <w:p w14:paraId="54C61708" w14:textId="77777777" w:rsidR="005135E7" w:rsidRDefault="005135E7">
            <w:pPr>
              <w:tabs>
                <w:tab w:val="left" w:pos="0"/>
              </w:tabs>
              <w:spacing w:line="240" w:lineRule="auto"/>
              <w:jc w:val="center"/>
              <w:rPr>
                <w:rFonts w:ascii="宋体" w:hAnsi="宋体" w:cs="宋体" w:hint="eastAsia"/>
                <w:sz w:val="18"/>
                <w:szCs w:val="18"/>
              </w:rPr>
            </w:pPr>
          </w:p>
        </w:tc>
        <w:tc>
          <w:tcPr>
            <w:tcW w:w="610" w:type="dxa"/>
            <w:tcBorders>
              <w:top w:val="single" w:sz="4" w:space="0" w:color="auto"/>
              <w:left w:val="single" w:sz="4" w:space="0" w:color="auto"/>
              <w:bottom w:val="single" w:sz="4" w:space="0" w:color="auto"/>
              <w:right w:val="single" w:sz="4" w:space="0" w:color="auto"/>
            </w:tcBorders>
            <w:vAlign w:val="center"/>
          </w:tcPr>
          <w:p w14:paraId="4E6E79CD" w14:textId="77777777" w:rsidR="005135E7" w:rsidRDefault="00B04307">
            <w:pPr>
              <w:spacing w:line="240" w:lineRule="auto"/>
              <w:jc w:val="center"/>
              <w:rPr>
                <w:rFonts w:ascii="宋体" w:hAnsi="宋体" w:cs="宋体" w:hint="eastAsia"/>
                <w:sz w:val="18"/>
                <w:szCs w:val="18"/>
              </w:rPr>
            </w:pPr>
            <w:r>
              <w:rPr>
                <w:rFonts w:ascii="宋体" w:hAnsi="宋体" w:cs="宋体" w:hint="eastAsia"/>
                <w:sz w:val="18"/>
                <w:szCs w:val="18"/>
              </w:rPr>
              <w:t>√</w:t>
            </w:r>
          </w:p>
        </w:tc>
        <w:tc>
          <w:tcPr>
            <w:tcW w:w="838" w:type="dxa"/>
            <w:tcBorders>
              <w:top w:val="single" w:sz="4" w:space="0" w:color="auto"/>
              <w:left w:val="single" w:sz="4" w:space="0" w:color="auto"/>
              <w:bottom w:val="single" w:sz="4" w:space="0" w:color="auto"/>
              <w:right w:val="single" w:sz="4" w:space="0" w:color="auto"/>
            </w:tcBorders>
            <w:vAlign w:val="center"/>
          </w:tcPr>
          <w:p w14:paraId="7F439CE3" w14:textId="77777777" w:rsidR="005135E7" w:rsidRDefault="00B04307">
            <w:pPr>
              <w:tabs>
                <w:tab w:val="left" w:pos="0"/>
              </w:tabs>
              <w:spacing w:line="240" w:lineRule="auto"/>
              <w:jc w:val="center"/>
              <w:rPr>
                <w:rFonts w:ascii="宋体" w:hAnsi="宋体" w:cs="宋体" w:hint="eastAsia"/>
                <w:sz w:val="18"/>
                <w:szCs w:val="18"/>
              </w:rPr>
            </w:pPr>
            <w:r>
              <w:rPr>
                <w:rFonts w:ascii="宋体" w:hAnsi="宋体" w:cs="宋体" w:hint="eastAsia"/>
                <w:sz w:val="18"/>
                <w:szCs w:val="18"/>
              </w:rPr>
              <w:t>―</w:t>
            </w:r>
          </w:p>
        </w:tc>
        <w:tc>
          <w:tcPr>
            <w:tcW w:w="683" w:type="dxa"/>
            <w:tcBorders>
              <w:top w:val="single" w:sz="4" w:space="0" w:color="auto"/>
              <w:left w:val="single" w:sz="4" w:space="0" w:color="auto"/>
              <w:bottom w:val="single" w:sz="4" w:space="0" w:color="auto"/>
              <w:right w:val="single" w:sz="4" w:space="0" w:color="auto"/>
            </w:tcBorders>
            <w:vAlign w:val="center"/>
          </w:tcPr>
          <w:p w14:paraId="5FE6B47D" w14:textId="77777777" w:rsidR="005135E7" w:rsidRDefault="00B04307">
            <w:pPr>
              <w:spacing w:line="240" w:lineRule="auto"/>
              <w:jc w:val="center"/>
              <w:rPr>
                <w:rFonts w:ascii="宋体" w:hAnsi="宋体" w:cs="宋体" w:hint="eastAsia"/>
                <w:sz w:val="18"/>
                <w:szCs w:val="18"/>
              </w:rPr>
            </w:pPr>
            <w:r>
              <w:rPr>
                <w:rFonts w:ascii="宋体" w:hAnsi="宋体" w:cs="宋体" w:hint="eastAsia"/>
                <w:sz w:val="18"/>
                <w:szCs w:val="18"/>
              </w:rPr>
              <w:t>√</w:t>
            </w:r>
          </w:p>
        </w:tc>
        <w:tc>
          <w:tcPr>
            <w:tcW w:w="593" w:type="dxa"/>
            <w:tcBorders>
              <w:top w:val="single" w:sz="4" w:space="0" w:color="auto"/>
              <w:left w:val="single" w:sz="4" w:space="0" w:color="auto"/>
              <w:bottom w:val="single" w:sz="4" w:space="0" w:color="auto"/>
              <w:right w:val="single" w:sz="8" w:space="0" w:color="auto"/>
            </w:tcBorders>
            <w:vAlign w:val="center"/>
          </w:tcPr>
          <w:p w14:paraId="30A6FB59" w14:textId="77777777" w:rsidR="005135E7" w:rsidRDefault="00B04307">
            <w:pPr>
              <w:spacing w:line="240" w:lineRule="auto"/>
              <w:jc w:val="center"/>
              <w:rPr>
                <w:rFonts w:ascii="宋体" w:hAnsi="宋体" w:cs="宋体" w:hint="eastAsia"/>
                <w:sz w:val="18"/>
                <w:szCs w:val="18"/>
              </w:rPr>
            </w:pPr>
            <w:r>
              <w:rPr>
                <w:rFonts w:ascii="宋体" w:hAnsi="宋体" w:cs="宋体" w:hint="eastAsia"/>
                <w:sz w:val="18"/>
                <w:szCs w:val="18"/>
              </w:rPr>
              <w:t>―</w:t>
            </w:r>
          </w:p>
        </w:tc>
      </w:tr>
      <w:tr w:rsidR="005135E7" w14:paraId="15F0D702" w14:textId="77777777">
        <w:trPr>
          <w:cantSplit/>
          <w:trHeight w:val="397"/>
          <w:jc w:val="center"/>
        </w:trPr>
        <w:tc>
          <w:tcPr>
            <w:tcW w:w="413" w:type="dxa"/>
            <w:tcBorders>
              <w:top w:val="single" w:sz="4" w:space="0" w:color="auto"/>
              <w:left w:val="single" w:sz="8" w:space="0" w:color="auto"/>
              <w:bottom w:val="single" w:sz="4" w:space="0" w:color="auto"/>
              <w:right w:val="single" w:sz="4" w:space="0" w:color="auto"/>
            </w:tcBorders>
            <w:vAlign w:val="center"/>
          </w:tcPr>
          <w:p w14:paraId="15661511" w14:textId="77777777" w:rsidR="005135E7" w:rsidRDefault="00B04307">
            <w:pPr>
              <w:tabs>
                <w:tab w:val="left" w:pos="0"/>
              </w:tabs>
              <w:spacing w:line="240" w:lineRule="auto"/>
              <w:jc w:val="center"/>
              <w:rPr>
                <w:rFonts w:ascii="宋体" w:hAnsi="宋体" w:cs="宋体" w:hint="eastAsia"/>
                <w:sz w:val="18"/>
                <w:szCs w:val="18"/>
              </w:rPr>
            </w:pPr>
            <w:r>
              <w:rPr>
                <w:rFonts w:ascii="宋体" w:hAnsi="宋体" w:cs="宋体" w:hint="eastAsia"/>
                <w:sz w:val="18"/>
                <w:szCs w:val="18"/>
              </w:rPr>
              <w:t>6</w:t>
            </w:r>
          </w:p>
        </w:tc>
        <w:tc>
          <w:tcPr>
            <w:tcW w:w="645" w:type="dxa"/>
            <w:vMerge/>
            <w:tcBorders>
              <w:left w:val="single" w:sz="4" w:space="0" w:color="auto"/>
              <w:right w:val="single" w:sz="4" w:space="0" w:color="auto"/>
            </w:tcBorders>
            <w:vAlign w:val="center"/>
          </w:tcPr>
          <w:p w14:paraId="0842DF88" w14:textId="77777777" w:rsidR="005135E7" w:rsidRDefault="005135E7">
            <w:pPr>
              <w:tabs>
                <w:tab w:val="left" w:pos="0"/>
              </w:tabs>
              <w:spacing w:line="240" w:lineRule="auto"/>
              <w:jc w:val="center"/>
              <w:rPr>
                <w:rFonts w:ascii="宋体" w:hAnsi="宋体" w:cs="宋体" w:hint="eastAsia"/>
                <w:sz w:val="18"/>
                <w:szCs w:val="18"/>
              </w:rPr>
            </w:pPr>
          </w:p>
        </w:tc>
        <w:tc>
          <w:tcPr>
            <w:tcW w:w="1050" w:type="dxa"/>
            <w:vMerge w:val="restart"/>
            <w:tcBorders>
              <w:top w:val="single" w:sz="4" w:space="0" w:color="auto"/>
              <w:left w:val="single" w:sz="4" w:space="0" w:color="auto"/>
              <w:right w:val="single" w:sz="4" w:space="0" w:color="auto"/>
            </w:tcBorders>
            <w:vAlign w:val="center"/>
          </w:tcPr>
          <w:p w14:paraId="08861A49" w14:textId="77777777" w:rsidR="005135E7" w:rsidRDefault="00B04307">
            <w:pPr>
              <w:widowControl/>
              <w:jc w:val="center"/>
              <w:rPr>
                <w:rFonts w:ascii="宋体" w:hAnsi="宋体" w:cs="宋体" w:hint="eastAsia"/>
                <w:sz w:val="18"/>
                <w:szCs w:val="18"/>
              </w:rPr>
            </w:pPr>
            <w:r>
              <w:rPr>
                <w:rFonts w:ascii="宋体" w:hAnsi="宋体" w:cs="宋体" w:hint="eastAsia"/>
                <w:color w:val="000000"/>
                <w:kern w:val="0"/>
                <w:sz w:val="18"/>
                <w:szCs w:val="18"/>
              </w:rPr>
              <w:t>粘度</w:t>
            </w:r>
          </w:p>
        </w:tc>
        <w:tc>
          <w:tcPr>
            <w:tcW w:w="1647" w:type="dxa"/>
            <w:gridSpan w:val="2"/>
            <w:tcBorders>
              <w:top w:val="single" w:sz="4" w:space="0" w:color="auto"/>
              <w:left w:val="single" w:sz="4" w:space="0" w:color="auto"/>
              <w:bottom w:val="single" w:sz="4" w:space="0" w:color="auto"/>
              <w:right w:val="single" w:sz="4" w:space="0" w:color="auto"/>
            </w:tcBorders>
            <w:vAlign w:val="center"/>
          </w:tcPr>
          <w:p w14:paraId="1BAB06A3" w14:textId="77777777" w:rsidR="005135E7" w:rsidRDefault="00B04307">
            <w:pPr>
              <w:widowControl/>
              <w:jc w:val="center"/>
              <w:rPr>
                <w:rFonts w:ascii="宋体" w:hAnsi="宋体" w:cs="宋体" w:hint="eastAsia"/>
                <w:sz w:val="18"/>
                <w:szCs w:val="18"/>
              </w:rPr>
            </w:pPr>
            <w:r>
              <w:rPr>
                <w:rFonts w:ascii="宋体" w:hAnsi="宋体" w:cs="宋体" w:hint="eastAsia"/>
                <w:color w:val="000000"/>
                <w:kern w:val="0"/>
                <w:sz w:val="18"/>
                <w:szCs w:val="18"/>
              </w:rPr>
              <w:t>常温（</w:t>
            </w:r>
            <w:r>
              <w:rPr>
                <w:rFonts w:ascii="宋体" w:hAnsi="宋体" w:cs="宋体" w:hint="eastAsia"/>
                <w:color w:val="000000"/>
                <w:kern w:val="0"/>
                <w:sz w:val="18"/>
                <w:szCs w:val="18"/>
              </w:rPr>
              <w:t>23</w:t>
            </w:r>
            <w:r>
              <w:rPr>
                <w:rFonts w:ascii="宋体" w:hAnsi="宋体" w:cs="宋体" w:hint="eastAsia"/>
                <w:color w:val="000000"/>
                <w:kern w:val="0"/>
                <w:sz w:val="18"/>
                <w:szCs w:val="18"/>
              </w:rPr>
              <w:t>℃±</w:t>
            </w:r>
            <w:r>
              <w:rPr>
                <w:rFonts w:ascii="宋体" w:hAnsi="宋体" w:cs="宋体" w:hint="eastAsia"/>
                <w:color w:val="000000"/>
                <w:kern w:val="0"/>
                <w:sz w:val="18"/>
                <w:szCs w:val="18"/>
              </w:rPr>
              <w:t>2</w:t>
            </w:r>
            <w:r>
              <w:rPr>
                <w:rFonts w:ascii="宋体" w:hAnsi="宋体" w:cs="宋体" w:hint="eastAsia"/>
                <w:color w:val="000000"/>
                <w:kern w:val="0"/>
                <w:sz w:val="18"/>
                <w:szCs w:val="18"/>
              </w:rPr>
              <w:t>℃）</w:t>
            </w:r>
          </w:p>
        </w:tc>
        <w:tc>
          <w:tcPr>
            <w:tcW w:w="1586" w:type="dxa"/>
            <w:vMerge w:val="restart"/>
            <w:tcBorders>
              <w:top w:val="single" w:sz="4" w:space="0" w:color="auto"/>
              <w:left w:val="single" w:sz="4" w:space="0" w:color="auto"/>
              <w:right w:val="single" w:sz="4" w:space="0" w:color="auto"/>
            </w:tcBorders>
            <w:vAlign w:val="center"/>
          </w:tcPr>
          <w:p w14:paraId="0B2A63D3" w14:textId="77777777" w:rsidR="005135E7" w:rsidRDefault="00B04307">
            <w:pPr>
              <w:jc w:val="center"/>
              <w:rPr>
                <w:rFonts w:ascii="宋体" w:hAnsi="宋体" w:hint="eastAsia"/>
                <w:sz w:val="18"/>
                <w:szCs w:val="18"/>
              </w:rPr>
            </w:pPr>
            <w:r>
              <w:rPr>
                <w:rFonts w:ascii="宋体" w:hAnsi="宋体" w:hint="eastAsia"/>
                <w:sz w:val="18"/>
                <w:szCs w:val="18"/>
              </w:rPr>
              <w:t>TJ/CL259-2013</w:t>
            </w:r>
          </w:p>
          <w:p w14:paraId="74444980" w14:textId="77777777" w:rsidR="005135E7" w:rsidRDefault="00B04307">
            <w:pPr>
              <w:tabs>
                <w:tab w:val="left" w:pos="0"/>
              </w:tabs>
              <w:spacing w:line="240" w:lineRule="auto"/>
              <w:jc w:val="center"/>
              <w:rPr>
                <w:rFonts w:ascii="宋体" w:hAnsi="宋体" w:cs="宋体" w:hint="eastAsia"/>
                <w:sz w:val="18"/>
                <w:szCs w:val="18"/>
              </w:rPr>
            </w:pPr>
            <w:r>
              <w:rPr>
                <w:rFonts w:ascii="宋体" w:hAnsi="宋体" w:hint="eastAsia"/>
                <w:sz w:val="18"/>
                <w:szCs w:val="18"/>
              </w:rPr>
              <w:t>表</w:t>
            </w:r>
            <w:r>
              <w:rPr>
                <w:rFonts w:ascii="宋体" w:hAnsi="宋体" w:hint="eastAsia"/>
                <w:sz w:val="18"/>
                <w:szCs w:val="18"/>
              </w:rPr>
              <w:t>1</w:t>
            </w:r>
          </w:p>
        </w:tc>
        <w:tc>
          <w:tcPr>
            <w:tcW w:w="1629" w:type="dxa"/>
            <w:vMerge w:val="restart"/>
            <w:tcBorders>
              <w:top w:val="single" w:sz="4" w:space="0" w:color="auto"/>
              <w:left w:val="single" w:sz="4" w:space="0" w:color="auto"/>
              <w:right w:val="single" w:sz="4" w:space="0" w:color="auto"/>
            </w:tcBorders>
            <w:vAlign w:val="center"/>
          </w:tcPr>
          <w:p w14:paraId="7AC4A803" w14:textId="77777777" w:rsidR="005135E7" w:rsidRDefault="00B04307">
            <w:pPr>
              <w:spacing w:line="240" w:lineRule="atLeast"/>
              <w:jc w:val="center"/>
              <w:rPr>
                <w:rFonts w:ascii="宋体" w:hAnsi="宋体" w:hint="eastAsia"/>
                <w:sz w:val="18"/>
                <w:szCs w:val="18"/>
              </w:rPr>
            </w:pPr>
            <w:r>
              <w:rPr>
                <w:rFonts w:ascii="宋体" w:hAnsi="宋体" w:hint="eastAsia"/>
                <w:sz w:val="18"/>
                <w:szCs w:val="18"/>
              </w:rPr>
              <w:t>TJ/CL259-2013</w:t>
            </w:r>
          </w:p>
          <w:p w14:paraId="656E664F" w14:textId="77777777" w:rsidR="005135E7" w:rsidRDefault="00B04307">
            <w:pPr>
              <w:tabs>
                <w:tab w:val="left" w:pos="0"/>
              </w:tabs>
              <w:spacing w:line="240" w:lineRule="auto"/>
              <w:jc w:val="center"/>
              <w:rPr>
                <w:rFonts w:ascii="宋体" w:hAnsi="宋体" w:cs="宋体" w:hint="eastAsia"/>
                <w:sz w:val="18"/>
                <w:szCs w:val="18"/>
              </w:rPr>
            </w:pPr>
            <w:r>
              <w:rPr>
                <w:rFonts w:ascii="宋体" w:hAnsi="宋体" w:hint="eastAsia"/>
                <w:sz w:val="18"/>
              </w:rPr>
              <w:t>表</w:t>
            </w:r>
            <w:r>
              <w:rPr>
                <w:rFonts w:ascii="宋体" w:hAnsi="宋体" w:hint="eastAsia"/>
                <w:sz w:val="18"/>
              </w:rPr>
              <w:t>1</w:t>
            </w:r>
          </w:p>
        </w:tc>
        <w:tc>
          <w:tcPr>
            <w:tcW w:w="610" w:type="dxa"/>
            <w:tcBorders>
              <w:top w:val="single" w:sz="4" w:space="0" w:color="auto"/>
              <w:left w:val="single" w:sz="4" w:space="0" w:color="auto"/>
              <w:bottom w:val="single" w:sz="4" w:space="0" w:color="auto"/>
              <w:right w:val="single" w:sz="4" w:space="0" w:color="auto"/>
            </w:tcBorders>
            <w:vAlign w:val="center"/>
          </w:tcPr>
          <w:p w14:paraId="5757E234" w14:textId="77777777" w:rsidR="005135E7" w:rsidRDefault="00B04307">
            <w:pPr>
              <w:spacing w:line="240" w:lineRule="auto"/>
              <w:jc w:val="center"/>
              <w:rPr>
                <w:rFonts w:ascii="宋体" w:hAnsi="宋体" w:cs="宋体" w:hint="eastAsia"/>
                <w:sz w:val="18"/>
                <w:szCs w:val="18"/>
              </w:rPr>
            </w:pPr>
            <w:r>
              <w:rPr>
                <w:rFonts w:ascii="宋体" w:hAnsi="宋体" w:cs="宋体" w:hint="eastAsia"/>
                <w:sz w:val="18"/>
                <w:szCs w:val="18"/>
              </w:rPr>
              <w:t>√</w:t>
            </w:r>
          </w:p>
        </w:tc>
        <w:tc>
          <w:tcPr>
            <w:tcW w:w="838" w:type="dxa"/>
            <w:tcBorders>
              <w:top w:val="single" w:sz="4" w:space="0" w:color="auto"/>
              <w:left w:val="single" w:sz="4" w:space="0" w:color="auto"/>
              <w:bottom w:val="single" w:sz="4" w:space="0" w:color="auto"/>
              <w:right w:val="single" w:sz="4" w:space="0" w:color="auto"/>
            </w:tcBorders>
            <w:vAlign w:val="center"/>
          </w:tcPr>
          <w:p w14:paraId="618DC83E" w14:textId="77777777" w:rsidR="005135E7" w:rsidRDefault="00B04307">
            <w:pPr>
              <w:tabs>
                <w:tab w:val="left" w:pos="0"/>
              </w:tabs>
              <w:spacing w:line="240" w:lineRule="auto"/>
              <w:jc w:val="center"/>
              <w:rPr>
                <w:rFonts w:ascii="宋体" w:hAnsi="宋体" w:cs="宋体" w:hint="eastAsia"/>
                <w:sz w:val="18"/>
                <w:szCs w:val="18"/>
              </w:rPr>
            </w:pPr>
            <w:r>
              <w:rPr>
                <w:rFonts w:ascii="宋体" w:hAnsi="宋体" w:cs="宋体" w:hint="eastAsia"/>
                <w:sz w:val="18"/>
                <w:szCs w:val="18"/>
              </w:rPr>
              <w:t>√</w:t>
            </w:r>
          </w:p>
        </w:tc>
        <w:tc>
          <w:tcPr>
            <w:tcW w:w="683" w:type="dxa"/>
            <w:tcBorders>
              <w:top w:val="single" w:sz="4" w:space="0" w:color="auto"/>
              <w:left w:val="single" w:sz="4" w:space="0" w:color="auto"/>
              <w:bottom w:val="single" w:sz="4" w:space="0" w:color="auto"/>
              <w:right w:val="single" w:sz="4" w:space="0" w:color="auto"/>
            </w:tcBorders>
            <w:vAlign w:val="center"/>
          </w:tcPr>
          <w:p w14:paraId="1747ED2F" w14:textId="77777777" w:rsidR="005135E7" w:rsidRDefault="00B04307">
            <w:pPr>
              <w:spacing w:line="240" w:lineRule="auto"/>
              <w:jc w:val="center"/>
              <w:rPr>
                <w:rFonts w:ascii="宋体" w:hAnsi="宋体" w:cs="宋体" w:hint="eastAsia"/>
                <w:sz w:val="18"/>
                <w:szCs w:val="18"/>
              </w:rPr>
            </w:pPr>
            <w:r>
              <w:rPr>
                <w:rFonts w:ascii="宋体" w:hAnsi="宋体" w:cs="宋体" w:hint="eastAsia"/>
                <w:sz w:val="18"/>
                <w:szCs w:val="18"/>
              </w:rPr>
              <w:t>√</w:t>
            </w:r>
          </w:p>
        </w:tc>
        <w:tc>
          <w:tcPr>
            <w:tcW w:w="593" w:type="dxa"/>
            <w:tcBorders>
              <w:top w:val="single" w:sz="4" w:space="0" w:color="auto"/>
              <w:left w:val="single" w:sz="4" w:space="0" w:color="auto"/>
              <w:bottom w:val="single" w:sz="4" w:space="0" w:color="auto"/>
              <w:right w:val="single" w:sz="8" w:space="0" w:color="auto"/>
            </w:tcBorders>
            <w:vAlign w:val="center"/>
          </w:tcPr>
          <w:p w14:paraId="3D62E4D0" w14:textId="77777777" w:rsidR="005135E7" w:rsidRDefault="00B04307">
            <w:pPr>
              <w:spacing w:line="240" w:lineRule="auto"/>
              <w:jc w:val="center"/>
              <w:rPr>
                <w:rFonts w:ascii="宋体" w:hAnsi="宋体" w:cs="宋体" w:hint="eastAsia"/>
                <w:sz w:val="18"/>
                <w:szCs w:val="18"/>
              </w:rPr>
            </w:pPr>
            <w:r>
              <w:rPr>
                <w:rFonts w:ascii="宋体" w:hAnsi="宋体" w:cs="宋体" w:hint="eastAsia"/>
                <w:sz w:val="18"/>
                <w:szCs w:val="18"/>
              </w:rPr>
              <w:t>―</w:t>
            </w:r>
          </w:p>
        </w:tc>
      </w:tr>
      <w:tr w:rsidR="005135E7" w14:paraId="1C660154" w14:textId="77777777">
        <w:trPr>
          <w:cantSplit/>
          <w:trHeight w:val="397"/>
          <w:jc w:val="center"/>
        </w:trPr>
        <w:tc>
          <w:tcPr>
            <w:tcW w:w="413" w:type="dxa"/>
            <w:tcBorders>
              <w:top w:val="single" w:sz="4" w:space="0" w:color="auto"/>
              <w:left w:val="single" w:sz="8" w:space="0" w:color="auto"/>
              <w:bottom w:val="single" w:sz="4" w:space="0" w:color="auto"/>
              <w:right w:val="single" w:sz="4" w:space="0" w:color="auto"/>
            </w:tcBorders>
            <w:vAlign w:val="center"/>
          </w:tcPr>
          <w:p w14:paraId="53751A3A" w14:textId="77777777" w:rsidR="005135E7" w:rsidRDefault="00B04307">
            <w:pPr>
              <w:tabs>
                <w:tab w:val="left" w:pos="0"/>
              </w:tabs>
              <w:spacing w:line="240" w:lineRule="auto"/>
              <w:jc w:val="center"/>
              <w:rPr>
                <w:rFonts w:ascii="宋体" w:hAnsi="宋体" w:cs="宋体" w:hint="eastAsia"/>
                <w:sz w:val="18"/>
                <w:szCs w:val="18"/>
              </w:rPr>
            </w:pPr>
            <w:r>
              <w:rPr>
                <w:rFonts w:ascii="宋体" w:hAnsi="宋体" w:cs="宋体" w:hint="eastAsia"/>
                <w:sz w:val="18"/>
                <w:szCs w:val="18"/>
              </w:rPr>
              <w:t>7</w:t>
            </w:r>
          </w:p>
        </w:tc>
        <w:tc>
          <w:tcPr>
            <w:tcW w:w="645" w:type="dxa"/>
            <w:vMerge/>
            <w:tcBorders>
              <w:left w:val="single" w:sz="4" w:space="0" w:color="auto"/>
              <w:right w:val="single" w:sz="4" w:space="0" w:color="auto"/>
            </w:tcBorders>
            <w:vAlign w:val="center"/>
          </w:tcPr>
          <w:p w14:paraId="4E7C0D3E" w14:textId="77777777" w:rsidR="005135E7" w:rsidRDefault="005135E7">
            <w:pPr>
              <w:tabs>
                <w:tab w:val="left" w:pos="0"/>
              </w:tabs>
              <w:spacing w:line="240" w:lineRule="auto"/>
              <w:jc w:val="center"/>
              <w:rPr>
                <w:rFonts w:ascii="宋体" w:hAnsi="宋体" w:cs="宋体" w:hint="eastAsia"/>
                <w:sz w:val="18"/>
                <w:szCs w:val="18"/>
              </w:rPr>
            </w:pPr>
          </w:p>
        </w:tc>
        <w:tc>
          <w:tcPr>
            <w:tcW w:w="1050" w:type="dxa"/>
            <w:vMerge/>
            <w:tcBorders>
              <w:left w:val="single" w:sz="4" w:space="0" w:color="auto"/>
              <w:right w:val="single" w:sz="4" w:space="0" w:color="auto"/>
            </w:tcBorders>
            <w:vAlign w:val="center"/>
          </w:tcPr>
          <w:p w14:paraId="0814EC21" w14:textId="77777777" w:rsidR="005135E7" w:rsidRDefault="005135E7">
            <w:pPr>
              <w:tabs>
                <w:tab w:val="left" w:pos="0"/>
              </w:tabs>
              <w:spacing w:line="240" w:lineRule="auto"/>
              <w:jc w:val="center"/>
              <w:rPr>
                <w:rFonts w:ascii="宋体" w:hAnsi="宋体" w:cs="宋体" w:hint="eastAsia"/>
                <w:sz w:val="18"/>
                <w:szCs w:val="18"/>
              </w:rPr>
            </w:pPr>
          </w:p>
        </w:tc>
        <w:tc>
          <w:tcPr>
            <w:tcW w:w="1647" w:type="dxa"/>
            <w:gridSpan w:val="2"/>
            <w:tcBorders>
              <w:top w:val="single" w:sz="4" w:space="0" w:color="auto"/>
              <w:left w:val="single" w:sz="4" w:space="0" w:color="auto"/>
              <w:bottom w:val="single" w:sz="4" w:space="0" w:color="auto"/>
              <w:right w:val="single" w:sz="4" w:space="0" w:color="auto"/>
            </w:tcBorders>
            <w:vAlign w:val="center"/>
          </w:tcPr>
          <w:p w14:paraId="25B350FB" w14:textId="77777777" w:rsidR="005135E7" w:rsidRDefault="00B04307">
            <w:pPr>
              <w:widowControl/>
              <w:jc w:val="center"/>
              <w:rPr>
                <w:rFonts w:ascii="宋体" w:hAnsi="宋体" w:cs="宋体" w:hint="eastAsia"/>
                <w:sz w:val="18"/>
                <w:szCs w:val="18"/>
              </w:rPr>
            </w:pPr>
            <w:r>
              <w:rPr>
                <w:rFonts w:ascii="宋体" w:hAnsi="宋体" w:cs="宋体" w:hint="eastAsia"/>
                <w:color w:val="000000"/>
                <w:kern w:val="0"/>
                <w:sz w:val="18"/>
                <w:szCs w:val="18"/>
              </w:rPr>
              <w:t>低温（</w:t>
            </w:r>
            <w:r>
              <w:rPr>
                <w:rFonts w:ascii="宋体" w:hAnsi="宋体" w:cs="宋体" w:hint="eastAsia"/>
                <w:color w:val="000000"/>
                <w:kern w:val="0"/>
                <w:sz w:val="18"/>
                <w:szCs w:val="18"/>
              </w:rPr>
              <w:t>-50</w:t>
            </w:r>
            <w:r>
              <w:rPr>
                <w:rFonts w:ascii="宋体" w:hAnsi="宋体" w:cs="宋体" w:hint="eastAsia"/>
                <w:color w:val="000000"/>
                <w:kern w:val="0"/>
                <w:sz w:val="18"/>
                <w:szCs w:val="18"/>
              </w:rPr>
              <w:t>℃）</w:t>
            </w:r>
          </w:p>
        </w:tc>
        <w:tc>
          <w:tcPr>
            <w:tcW w:w="1586" w:type="dxa"/>
            <w:vMerge/>
            <w:tcBorders>
              <w:left w:val="single" w:sz="4" w:space="0" w:color="auto"/>
              <w:right w:val="single" w:sz="4" w:space="0" w:color="auto"/>
            </w:tcBorders>
            <w:vAlign w:val="center"/>
          </w:tcPr>
          <w:p w14:paraId="6B36805A" w14:textId="77777777" w:rsidR="005135E7" w:rsidRDefault="005135E7">
            <w:pPr>
              <w:tabs>
                <w:tab w:val="left" w:pos="0"/>
              </w:tabs>
              <w:spacing w:line="240" w:lineRule="auto"/>
              <w:jc w:val="center"/>
              <w:rPr>
                <w:rFonts w:ascii="宋体" w:hAnsi="宋体" w:cs="宋体" w:hint="eastAsia"/>
                <w:sz w:val="18"/>
                <w:szCs w:val="18"/>
              </w:rPr>
            </w:pPr>
          </w:p>
        </w:tc>
        <w:tc>
          <w:tcPr>
            <w:tcW w:w="1629" w:type="dxa"/>
            <w:vMerge/>
            <w:tcBorders>
              <w:left w:val="single" w:sz="4" w:space="0" w:color="auto"/>
              <w:right w:val="single" w:sz="4" w:space="0" w:color="auto"/>
            </w:tcBorders>
            <w:vAlign w:val="center"/>
          </w:tcPr>
          <w:p w14:paraId="24E6EE5D" w14:textId="77777777" w:rsidR="005135E7" w:rsidRDefault="005135E7">
            <w:pPr>
              <w:tabs>
                <w:tab w:val="left" w:pos="0"/>
              </w:tabs>
              <w:spacing w:line="240" w:lineRule="auto"/>
              <w:jc w:val="center"/>
              <w:rPr>
                <w:rFonts w:ascii="宋体" w:hAnsi="宋体" w:cs="宋体" w:hint="eastAsia"/>
                <w:sz w:val="18"/>
                <w:szCs w:val="18"/>
              </w:rPr>
            </w:pPr>
          </w:p>
        </w:tc>
        <w:tc>
          <w:tcPr>
            <w:tcW w:w="610" w:type="dxa"/>
            <w:tcBorders>
              <w:top w:val="single" w:sz="4" w:space="0" w:color="auto"/>
              <w:left w:val="single" w:sz="4" w:space="0" w:color="auto"/>
              <w:bottom w:val="single" w:sz="4" w:space="0" w:color="auto"/>
              <w:right w:val="single" w:sz="4" w:space="0" w:color="auto"/>
            </w:tcBorders>
            <w:vAlign w:val="center"/>
          </w:tcPr>
          <w:p w14:paraId="4A532E64" w14:textId="77777777" w:rsidR="005135E7" w:rsidRDefault="00B04307">
            <w:pPr>
              <w:spacing w:line="240" w:lineRule="auto"/>
              <w:jc w:val="center"/>
              <w:rPr>
                <w:rFonts w:ascii="宋体" w:hAnsi="宋体" w:cs="宋体" w:hint="eastAsia"/>
                <w:sz w:val="18"/>
                <w:szCs w:val="18"/>
              </w:rPr>
            </w:pPr>
            <w:r>
              <w:rPr>
                <w:rFonts w:ascii="宋体" w:hAnsi="宋体" w:cs="宋体" w:hint="eastAsia"/>
                <w:sz w:val="18"/>
                <w:szCs w:val="18"/>
              </w:rPr>
              <w:t>√</w:t>
            </w:r>
          </w:p>
        </w:tc>
        <w:tc>
          <w:tcPr>
            <w:tcW w:w="838" w:type="dxa"/>
            <w:tcBorders>
              <w:top w:val="single" w:sz="4" w:space="0" w:color="auto"/>
              <w:left w:val="single" w:sz="4" w:space="0" w:color="auto"/>
              <w:bottom w:val="single" w:sz="4" w:space="0" w:color="auto"/>
              <w:right w:val="single" w:sz="4" w:space="0" w:color="auto"/>
            </w:tcBorders>
            <w:vAlign w:val="center"/>
          </w:tcPr>
          <w:p w14:paraId="74278C8A" w14:textId="77777777" w:rsidR="005135E7" w:rsidRDefault="00B04307">
            <w:pPr>
              <w:spacing w:line="240" w:lineRule="auto"/>
              <w:jc w:val="center"/>
              <w:rPr>
                <w:rFonts w:ascii="宋体" w:hAnsi="宋体" w:cs="宋体" w:hint="eastAsia"/>
                <w:sz w:val="18"/>
                <w:szCs w:val="18"/>
              </w:rPr>
            </w:pPr>
            <w:r>
              <w:rPr>
                <w:rFonts w:ascii="宋体" w:hAnsi="宋体" w:cs="宋体" w:hint="eastAsia"/>
                <w:sz w:val="18"/>
                <w:szCs w:val="18"/>
              </w:rPr>
              <w:t>―</w:t>
            </w:r>
          </w:p>
        </w:tc>
        <w:tc>
          <w:tcPr>
            <w:tcW w:w="683" w:type="dxa"/>
            <w:tcBorders>
              <w:top w:val="single" w:sz="4" w:space="0" w:color="auto"/>
              <w:left w:val="single" w:sz="4" w:space="0" w:color="auto"/>
              <w:bottom w:val="single" w:sz="4" w:space="0" w:color="auto"/>
              <w:right w:val="single" w:sz="4" w:space="0" w:color="auto"/>
            </w:tcBorders>
            <w:vAlign w:val="center"/>
          </w:tcPr>
          <w:p w14:paraId="2C477EA6" w14:textId="77777777" w:rsidR="005135E7" w:rsidRDefault="00B04307">
            <w:pPr>
              <w:spacing w:line="240" w:lineRule="auto"/>
              <w:jc w:val="center"/>
              <w:rPr>
                <w:rFonts w:ascii="宋体" w:hAnsi="宋体" w:cs="宋体" w:hint="eastAsia"/>
                <w:sz w:val="18"/>
                <w:szCs w:val="18"/>
              </w:rPr>
            </w:pPr>
            <w:r>
              <w:rPr>
                <w:rFonts w:ascii="宋体" w:hAnsi="宋体" w:cs="宋体" w:hint="eastAsia"/>
                <w:sz w:val="18"/>
                <w:szCs w:val="18"/>
              </w:rPr>
              <w:t>√</w:t>
            </w:r>
          </w:p>
        </w:tc>
        <w:tc>
          <w:tcPr>
            <w:tcW w:w="593" w:type="dxa"/>
            <w:tcBorders>
              <w:top w:val="single" w:sz="4" w:space="0" w:color="auto"/>
              <w:left w:val="single" w:sz="4" w:space="0" w:color="auto"/>
              <w:bottom w:val="single" w:sz="4" w:space="0" w:color="auto"/>
              <w:right w:val="single" w:sz="8" w:space="0" w:color="auto"/>
            </w:tcBorders>
            <w:vAlign w:val="center"/>
          </w:tcPr>
          <w:p w14:paraId="4DD26B2A" w14:textId="77777777" w:rsidR="005135E7" w:rsidRDefault="00B04307">
            <w:pPr>
              <w:spacing w:line="240" w:lineRule="auto"/>
              <w:jc w:val="center"/>
              <w:rPr>
                <w:rFonts w:ascii="宋体" w:hAnsi="宋体" w:cs="宋体" w:hint="eastAsia"/>
                <w:sz w:val="18"/>
                <w:szCs w:val="18"/>
              </w:rPr>
            </w:pPr>
            <w:r>
              <w:rPr>
                <w:rFonts w:ascii="宋体" w:hAnsi="宋体" w:cs="宋体" w:hint="eastAsia"/>
                <w:sz w:val="18"/>
                <w:szCs w:val="18"/>
              </w:rPr>
              <w:t>―</w:t>
            </w:r>
          </w:p>
        </w:tc>
      </w:tr>
      <w:tr w:rsidR="005135E7" w14:paraId="2FA1B53A" w14:textId="77777777">
        <w:trPr>
          <w:cantSplit/>
          <w:trHeight w:val="397"/>
          <w:jc w:val="center"/>
        </w:trPr>
        <w:tc>
          <w:tcPr>
            <w:tcW w:w="413" w:type="dxa"/>
            <w:tcBorders>
              <w:top w:val="single" w:sz="4" w:space="0" w:color="auto"/>
              <w:left w:val="single" w:sz="8" w:space="0" w:color="auto"/>
              <w:bottom w:val="single" w:sz="4" w:space="0" w:color="auto"/>
              <w:right w:val="single" w:sz="4" w:space="0" w:color="auto"/>
            </w:tcBorders>
            <w:vAlign w:val="center"/>
          </w:tcPr>
          <w:p w14:paraId="104DA98B" w14:textId="77777777" w:rsidR="005135E7" w:rsidRDefault="00B04307">
            <w:pPr>
              <w:tabs>
                <w:tab w:val="left" w:pos="0"/>
              </w:tabs>
              <w:spacing w:line="240" w:lineRule="auto"/>
              <w:jc w:val="center"/>
              <w:rPr>
                <w:rFonts w:ascii="宋体" w:hAnsi="宋体" w:cs="宋体" w:hint="eastAsia"/>
                <w:sz w:val="18"/>
                <w:szCs w:val="18"/>
              </w:rPr>
            </w:pPr>
            <w:r>
              <w:rPr>
                <w:rFonts w:ascii="宋体" w:hAnsi="宋体" w:cs="宋体" w:hint="eastAsia"/>
                <w:sz w:val="18"/>
                <w:szCs w:val="18"/>
              </w:rPr>
              <w:t>8</w:t>
            </w:r>
          </w:p>
        </w:tc>
        <w:tc>
          <w:tcPr>
            <w:tcW w:w="645" w:type="dxa"/>
            <w:vMerge/>
            <w:tcBorders>
              <w:left w:val="single" w:sz="4" w:space="0" w:color="auto"/>
              <w:right w:val="single" w:sz="4" w:space="0" w:color="auto"/>
            </w:tcBorders>
            <w:vAlign w:val="center"/>
          </w:tcPr>
          <w:p w14:paraId="0E6DEB8D" w14:textId="77777777" w:rsidR="005135E7" w:rsidRDefault="005135E7">
            <w:pPr>
              <w:tabs>
                <w:tab w:val="left" w:pos="0"/>
              </w:tabs>
              <w:spacing w:line="240" w:lineRule="auto"/>
              <w:jc w:val="center"/>
              <w:rPr>
                <w:rFonts w:ascii="宋体" w:hAnsi="宋体" w:cs="宋体" w:hint="eastAsia"/>
                <w:sz w:val="18"/>
                <w:szCs w:val="18"/>
              </w:rPr>
            </w:pPr>
          </w:p>
        </w:tc>
        <w:tc>
          <w:tcPr>
            <w:tcW w:w="1050" w:type="dxa"/>
            <w:vMerge/>
            <w:tcBorders>
              <w:left w:val="single" w:sz="4" w:space="0" w:color="auto"/>
              <w:bottom w:val="single" w:sz="4" w:space="0" w:color="auto"/>
              <w:right w:val="single" w:sz="4" w:space="0" w:color="auto"/>
            </w:tcBorders>
            <w:vAlign w:val="center"/>
          </w:tcPr>
          <w:p w14:paraId="29F24096" w14:textId="77777777" w:rsidR="005135E7" w:rsidRDefault="005135E7">
            <w:pPr>
              <w:tabs>
                <w:tab w:val="left" w:pos="0"/>
              </w:tabs>
              <w:spacing w:line="240" w:lineRule="auto"/>
              <w:jc w:val="center"/>
              <w:rPr>
                <w:rFonts w:ascii="宋体" w:hAnsi="宋体" w:cs="宋体" w:hint="eastAsia"/>
                <w:sz w:val="18"/>
                <w:szCs w:val="18"/>
              </w:rPr>
            </w:pPr>
          </w:p>
        </w:tc>
        <w:tc>
          <w:tcPr>
            <w:tcW w:w="1647" w:type="dxa"/>
            <w:gridSpan w:val="2"/>
            <w:tcBorders>
              <w:top w:val="single" w:sz="4" w:space="0" w:color="auto"/>
              <w:left w:val="single" w:sz="4" w:space="0" w:color="auto"/>
              <w:bottom w:val="single" w:sz="4" w:space="0" w:color="auto"/>
              <w:right w:val="single" w:sz="4" w:space="0" w:color="auto"/>
            </w:tcBorders>
            <w:vAlign w:val="center"/>
          </w:tcPr>
          <w:p w14:paraId="4DA49574" w14:textId="77777777" w:rsidR="005135E7" w:rsidRDefault="00B04307">
            <w:pPr>
              <w:widowControl/>
              <w:jc w:val="center"/>
              <w:rPr>
                <w:rFonts w:ascii="宋体" w:hAnsi="宋体" w:cs="宋体" w:hint="eastAsia"/>
                <w:sz w:val="18"/>
                <w:szCs w:val="18"/>
              </w:rPr>
            </w:pPr>
            <w:r>
              <w:rPr>
                <w:rFonts w:ascii="宋体" w:hAnsi="宋体" w:cs="宋体" w:hint="eastAsia"/>
                <w:color w:val="000000"/>
                <w:kern w:val="0"/>
                <w:sz w:val="18"/>
                <w:szCs w:val="18"/>
              </w:rPr>
              <w:t>高温（</w:t>
            </w:r>
            <w:r>
              <w:rPr>
                <w:rFonts w:ascii="宋体" w:hAnsi="宋体" w:cs="宋体" w:hint="eastAsia"/>
                <w:color w:val="000000"/>
                <w:kern w:val="0"/>
                <w:sz w:val="18"/>
                <w:szCs w:val="18"/>
              </w:rPr>
              <w:t>+50</w:t>
            </w:r>
            <w:r>
              <w:rPr>
                <w:rFonts w:ascii="宋体" w:hAnsi="宋体" w:cs="宋体" w:hint="eastAsia"/>
                <w:color w:val="000000"/>
                <w:kern w:val="0"/>
                <w:sz w:val="18"/>
                <w:szCs w:val="18"/>
              </w:rPr>
              <w:t>℃）</w:t>
            </w:r>
          </w:p>
        </w:tc>
        <w:tc>
          <w:tcPr>
            <w:tcW w:w="1586" w:type="dxa"/>
            <w:vMerge/>
            <w:tcBorders>
              <w:left w:val="single" w:sz="4" w:space="0" w:color="auto"/>
              <w:right w:val="single" w:sz="4" w:space="0" w:color="auto"/>
            </w:tcBorders>
            <w:vAlign w:val="center"/>
          </w:tcPr>
          <w:p w14:paraId="3E06709C" w14:textId="77777777" w:rsidR="005135E7" w:rsidRDefault="005135E7">
            <w:pPr>
              <w:tabs>
                <w:tab w:val="left" w:pos="0"/>
              </w:tabs>
              <w:spacing w:line="240" w:lineRule="auto"/>
              <w:jc w:val="center"/>
              <w:rPr>
                <w:rFonts w:ascii="宋体" w:hAnsi="宋体" w:cs="宋体" w:hint="eastAsia"/>
                <w:sz w:val="18"/>
                <w:szCs w:val="18"/>
              </w:rPr>
            </w:pPr>
          </w:p>
        </w:tc>
        <w:tc>
          <w:tcPr>
            <w:tcW w:w="1629" w:type="dxa"/>
            <w:vMerge/>
            <w:tcBorders>
              <w:left w:val="single" w:sz="4" w:space="0" w:color="auto"/>
              <w:bottom w:val="single" w:sz="4" w:space="0" w:color="auto"/>
              <w:right w:val="single" w:sz="4" w:space="0" w:color="auto"/>
            </w:tcBorders>
            <w:vAlign w:val="center"/>
          </w:tcPr>
          <w:p w14:paraId="181AF8FA" w14:textId="77777777" w:rsidR="005135E7" w:rsidRDefault="005135E7">
            <w:pPr>
              <w:tabs>
                <w:tab w:val="left" w:pos="0"/>
              </w:tabs>
              <w:spacing w:line="240" w:lineRule="auto"/>
              <w:jc w:val="center"/>
              <w:rPr>
                <w:rFonts w:ascii="宋体" w:hAnsi="宋体" w:cs="宋体" w:hint="eastAsia"/>
                <w:sz w:val="18"/>
                <w:szCs w:val="18"/>
              </w:rPr>
            </w:pPr>
          </w:p>
        </w:tc>
        <w:tc>
          <w:tcPr>
            <w:tcW w:w="610" w:type="dxa"/>
            <w:tcBorders>
              <w:top w:val="single" w:sz="4" w:space="0" w:color="auto"/>
              <w:left w:val="single" w:sz="4" w:space="0" w:color="auto"/>
              <w:bottom w:val="single" w:sz="4" w:space="0" w:color="auto"/>
              <w:right w:val="single" w:sz="4" w:space="0" w:color="auto"/>
            </w:tcBorders>
            <w:vAlign w:val="center"/>
          </w:tcPr>
          <w:p w14:paraId="5DCE3C4D" w14:textId="77777777" w:rsidR="005135E7" w:rsidRDefault="00B04307">
            <w:pPr>
              <w:spacing w:line="240" w:lineRule="auto"/>
              <w:jc w:val="center"/>
              <w:rPr>
                <w:rFonts w:ascii="宋体" w:hAnsi="宋体" w:cs="宋体" w:hint="eastAsia"/>
                <w:sz w:val="18"/>
                <w:szCs w:val="18"/>
              </w:rPr>
            </w:pPr>
            <w:r>
              <w:rPr>
                <w:rFonts w:ascii="宋体" w:hAnsi="宋体" w:cs="宋体" w:hint="eastAsia"/>
                <w:sz w:val="18"/>
                <w:szCs w:val="18"/>
              </w:rPr>
              <w:t>√</w:t>
            </w:r>
          </w:p>
        </w:tc>
        <w:tc>
          <w:tcPr>
            <w:tcW w:w="838" w:type="dxa"/>
            <w:tcBorders>
              <w:top w:val="single" w:sz="4" w:space="0" w:color="auto"/>
              <w:left w:val="single" w:sz="4" w:space="0" w:color="auto"/>
              <w:bottom w:val="single" w:sz="4" w:space="0" w:color="auto"/>
              <w:right w:val="single" w:sz="4" w:space="0" w:color="auto"/>
            </w:tcBorders>
            <w:vAlign w:val="center"/>
          </w:tcPr>
          <w:p w14:paraId="4BEC39A0" w14:textId="77777777" w:rsidR="005135E7" w:rsidRDefault="00B04307">
            <w:pPr>
              <w:spacing w:line="240" w:lineRule="auto"/>
              <w:jc w:val="center"/>
              <w:rPr>
                <w:rFonts w:ascii="宋体" w:hAnsi="宋体" w:cs="宋体" w:hint="eastAsia"/>
                <w:sz w:val="18"/>
                <w:szCs w:val="18"/>
              </w:rPr>
            </w:pPr>
            <w:r>
              <w:rPr>
                <w:rFonts w:ascii="宋体" w:hAnsi="宋体" w:cs="宋体" w:hint="eastAsia"/>
                <w:sz w:val="18"/>
                <w:szCs w:val="18"/>
              </w:rPr>
              <w:t>―</w:t>
            </w:r>
          </w:p>
        </w:tc>
        <w:tc>
          <w:tcPr>
            <w:tcW w:w="683" w:type="dxa"/>
            <w:tcBorders>
              <w:top w:val="single" w:sz="4" w:space="0" w:color="auto"/>
              <w:left w:val="single" w:sz="4" w:space="0" w:color="auto"/>
              <w:bottom w:val="single" w:sz="4" w:space="0" w:color="auto"/>
              <w:right w:val="single" w:sz="4" w:space="0" w:color="auto"/>
            </w:tcBorders>
            <w:vAlign w:val="center"/>
          </w:tcPr>
          <w:p w14:paraId="406B9F4B" w14:textId="77777777" w:rsidR="005135E7" w:rsidRDefault="00B04307">
            <w:pPr>
              <w:spacing w:line="240" w:lineRule="auto"/>
              <w:jc w:val="center"/>
              <w:rPr>
                <w:rFonts w:ascii="宋体" w:hAnsi="宋体" w:cs="宋体" w:hint="eastAsia"/>
                <w:sz w:val="18"/>
                <w:szCs w:val="18"/>
              </w:rPr>
            </w:pPr>
            <w:r>
              <w:rPr>
                <w:rFonts w:ascii="宋体" w:hAnsi="宋体" w:cs="宋体" w:hint="eastAsia"/>
                <w:sz w:val="18"/>
                <w:szCs w:val="18"/>
              </w:rPr>
              <w:t>√</w:t>
            </w:r>
          </w:p>
        </w:tc>
        <w:tc>
          <w:tcPr>
            <w:tcW w:w="593" w:type="dxa"/>
            <w:tcBorders>
              <w:top w:val="single" w:sz="4" w:space="0" w:color="auto"/>
              <w:left w:val="single" w:sz="4" w:space="0" w:color="auto"/>
              <w:bottom w:val="single" w:sz="4" w:space="0" w:color="auto"/>
              <w:right w:val="single" w:sz="8" w:space="0" w:color="auto"/>
            </w:tcBorders>
            <w:vAlign w:val="center"/>
          </w:tcPr>
          <w:p w14:paraId="7BCAD6DC" w14:textId="77777777" w:rsidR="005135E7" w:rsidRDefault="00B04307">
            <w:pPr>
              <w:spacing w:line="240" w:lineRule="auto"/>
              <w:jc w:val="center"/>
              <w:rPr>
                <w:rFonts w:ascii="宋体" w:hAnsi="宋体" w:cs="宋体" w:hint="eastAsia"/>
                <w:sz w:val="18"/>
                <w:szCs w:val="18"/>
              </w:rPr>
            </w:pPr>
            <w:r>
              <w:rPr>
                <w:rFonts w:ascii="宋体" w:hAnsi="宋体" w:cs="宋体" w:hint="eastAsia"/>
                <w:sz w:val="18"/>
                <w:szCs w:val="18"/>
              </w:rPr>
              <w:t>―</w:t>
            </w:r>
          </w:p>
        </w:tc>
      </w:tr>
      <w:tr w:rsidR="005135E7" w14:paraId="79C6016C" w14:textId="77777777">
        <w:trPr>
          <w:cantSplit/>
          <w:trHeight w:val="397"/>
          <w:jc w:val="center"/>
        </w:trPr>
        <w:tc>
          <w:tcPr>
            <w:tcW w:w="413" w:type="dxa"/>
            <w:tcBorders>
              <w:top w:val="single" w:sz="4" w:space="0" w:color="auto"/>
              <w:left w:val="single" w:sz="8" w:space="0" w:color="auto"/>
              <w:bottom w:val="single" w:sz="4" w:space="0" w:color="auto"/>
              <w:right w:val="single" w:sz="4" w:space="0" w:color="auto"/>
            </w:tcBorders>
            <w:vAlign w:val="center"/>
          </w:tcPr>
          <w:p w14:paraId="69B23CEC" w14:textId="77777777" w:rsidR="005135E7" w:rsidRDefault="00B04307">
            <w:pPr>
              <w:tabs>
                <w:tab w:val="left" w:pos="0"/>
              </w:tabs>
              <w:spacing w:line="240" w:lineRule="auto"/>
              <w:jc w:val="center"/>
              <w:rPr>
                <w:rFonts w:ascii="宋体" w:hAnsi="宋体" w:cs="宋体" w:hint="eastAsia"/>
                <w:sz w:val="18"/>
                <w:szCs w:val="18"/>
              </w:rPr>
            </w:pPr>
            <w:r>
              <w:rPr>
                <w:rFonts w:ascii="宋体" w:hAnsi="宋体" w:cs="宋体" w:hint="eastAsia"/>
                <w:sz w:val="18"/>
                <w:szCs w:val="18"/>
              </w:rPr>
              <w:t>9</w:t>
            </w:r>
          </w:p>
        </w:tc>
        <w:tc>
          <w:tcPr>
            <w:tcW w:w="645" w:type="dxa"/>
            <w:vMerge/>
            <w:tcBorders>
              <w:left w:val="single" w:sz="4" w:space="0" w:color="auto"/>
              <w:right w:val="single" w:sz="4" w:space="0" w:color="auto"/>
            </w:tcBorders>
            <w:vAlign w:val="center"/>
          </w:tcPr>
          <w:p w14:paraId="75D8152E" w14:textId="77777777" w:rsidR="005135E7" w:rsidRDefault="005135E7">
            <w:pPr>
              <w:tabs>
                <w:tab w:val="left" w:pos="0"/>
              </w:tabs>
              <w:spacing w:line="240" w:lineRule="auto"/>
              <w:jc w:val="center"/>
              <w:rPr>
                <w:rFonts w:ascii="宋体" w:hAnsi="宋体" w:cs="宋体" w:hint="eastAsia"/>
                <w:sz w:val="18"/>
                <w:szCs w:val="18"/>
              </w:rPr>
            </w:pPr>
          </w:p>
        </w:tc>
        <w:tc>
          <w:tcPr>
            <w:tcW w:w="2697" w:type="dxa"/>
            <w:gridSpan w:val="3"/>
            <w:tcBorders>
              <w:top w:val="single" w:sz="4" w:space="0" w:color="auto"/>
              <w:left w:val="single" w:sz="4" w:space="0" w:color="auto"/>
              <w:bottom w:val="single" w:sz="4" w:space="0" w:color="auto"/>
              <w:right w:val="single" w:sz="4" w:space="0" w:color="auto"/>
            </w:tcBorders>
            <w:vAlign w:val="center"/>
          </w:tcPr>
          <w:p w14:paraId="7DB171AE" w14:textId="77777777" w:rsidR="005135E7" w:rsidRDefault="00B04307">
            <w:pPr>
              <w:widowControl/>
              <w:jc w:val="center"/>
              <w:rPr>
                <w:rFonts w:ascii="宋体" w:hAnsi="宋体" w:cs="宋体" w:hint="eastAsia"/>
                <w:sz w:val="18"/>
                <w:szCs w:val="18"/>
              </w:rPr>
            </w:pPr>
            <w:r>
              <w:rPr>
                <w:rFonts w:ascii="宋体" w:hAnsi="宋体" w:cs="宋体" w:hint="eastAsia"/>
                <w:color w:val="000000"/>
                <w:kern w:val="0"/>
                <w:sz w:val="18"/>
                <w:szCs w:val="18"/>
              </w:rPr>
              <w:t>玻璃化转变温度</w:t>
            </w:r>
          </w:p>
        </w:tc>
        <w:tc>
          <w:tcPr>
            <w:tcW w:w="1586" w:type="dxa"/>
            <w:vMerge/>
            <w:tcBorders>
              <w:left w:val="single" w:sz="4" w:space="0" w:color="auto"/>
              <w:right w:val="single" w:sz="4" w:space="0" w:color="auto"/>
            </w:tcBorders>
            <w:vAlign w:val="center"/>
          </w:tcPr>
          <w:p w14:paraId="1B6316AD" w14:textId="77777777" w:rsidR="005135E7" w:rsidRDefault="005135E7">
            <w:pPr>
              <w:tabs>
                <w:tab w:val="left" w:pos="0"/>
              </w:tabs>
              <w:spacing w:line="240" w:lineRule="auto"/>
              <w:jc w:val="center"/>
              <w:rPr>
                <w:rFonts w:ascii="宋体" w:hAnsi="宋体" w:cs="宋体" w:hint="eastAsia"/>
                <w:sz w:val="18"/>
                <w:szCs w:val="18"/>
              </w:rPr>
            </w:pPr>
          </w:p>
        </w:tc>
        <w:tc>
          <w:tcPr>
            <w:tcW w:w="1629" w:type="dxa"/>
            <w:tcBorders>
              <w:top w:val="single" w:sz="4" w:space="0" w:color="auto"/>
              <w:left w:val="single" w:sz="4" w:space="0" w:color="auto"/>
              <w:bottom w:val="single" w:sz="4" w:space="0" w:color="auto"/>
              <w:right w:val="single" w:sz="4" w:space="0" w:color="auto"/>
            </w:tcBorders>
            <w:vAlign w:val="center"/>
          </w:tcPr>
          <w:p w14:paraId="4369A511" w14:textId="77777777" w:rsidR="005135E7" w:rsidRDefault="00B04307">
            <w:pPr>
              <w:tabs>
                <w:tab w:val="left" w:pos="0"/>
              </w:tabs>
              <w:spacing w:line="240" w:lineRule="auto"/>
              <w:jc w:val="center"/>
              <w:rPr>
                <w:rFonts w:ascii="宋体" w:hAnsi="宋体" w:cs="宋体" w:hint="eastAsia"/>
                <w:sz w:val="18"/>
                <w:szCs w:val="18"/>
              </w:rPr>
            </w:pPr>
            <w:r>
              <w:rPr>
                <w:rFonts w:ascii="宋体" w:hAnsi="宋体" w:cs="宋体" w:hint="eastAsia"/>
                <w:sz w:val="18"/>
                <w:szCs w:val="18"/>
              </w:rPr>
              <w:t>ASTM D 3418</w:t>
            </w:r>
          </w:p>
        </w:tc>
        <w:tc>
          <w:tcPr>
            <w:tcW w:w="610" w:type="dxa"/>
            <w:tcBorders>
              <w:top w:val="single" w:sz="4" w:space="0" w:color="auto"/>
              <w:left w:val="single" w:sz="4" w:space="0" w:color="auto"/>
              <w:bottom w:val="single" w:sz="4" w:space="0" w:color="auto"/>
              <w:right w:val="single" w:sz="4" w:space="0" w:color="auto"/>
            </w:tcBorders>
            <w:vAlign w:val="center"/>
          </w:tcPr>
          <w:p w14:paraId="46EE5C2F" w14:textId="77777777" w:rsidR="005135E7" w:rsidRDefault="00B04307">
            <w:pPr>
              <w:spacing w:line="240" w:lineRule="auto"/>
              <w:jc w:val="center"/>
              <w:rPr>
                <w:rFonts w:ascii="宋体" w:hAnsi="宋体" w:cs="宋体" w:hint="eastAsia"/>
                <w:sz w:val="18"/>
                <w:szCs w:val="18"/>
              </w:rPr>
            </w:pPr>
            <w:r>
              <w:rPr>
                <w:rFonts w:ascii="宋体" w:hAnsi="宋体" w:cs="宋体" w:hint="eastAsia"/>
                <w:sz w:val="18"/>
                <w:szCs w:val="18"/>
              </w:rPr>
              <w:t>√</w:t>
            </w:r>
          </w:p>
        </w:tc>
        <w:tc>
          <w:tcPr>
            <w:tcW w:w="838" w:type="dxa"/>
            <w:tcBorders>
              <w:top w:val="single" w:sz="4" w:space="0" w:color="auto"/>
              <w:left w:val="single" w:sz="4" w:space="0" w:color="auto"/>
              <w:bottom w:val="single" w:sz="4" w:space="0" w:color="auto"/>
              <w:right w:val="single" w:sz="4" w:space="0" w:color="auto"/>
            </w:tcBorders>
            <w:vAlign w:val="center"/>
          </w:tcPr>
          <w:p w14:paraId="41535D34" w14:textId="77777777" w:rsidR="005135E7" w:rsidRDefault="00B04307">
            <w:pPr>
              <w:spacing w:line="240" w:lineRule="auto"/>
              <w:jc w:val="center"/>
              <w:rPr>
                <w:rFonts w:ascii="宋体" w:hAnsi="宋体" w:cs="宋体" w:hint="eastAsia"/>
                <w:sz w:val="18"/>
                <w:szCs w:val="18"/>
              </w:rPr>
            </w:pPr>
            <w:r>
              <w:rPr>
                <w:rFonts w:ascii="宋体" w:hAnsi="宋体" w:cs="宋体" w:hint="eastAsia"/>
                <w:sz w:val="18"/>
                <w:szCs w:val="18"/>
              </w:rPr>
              <w:t>√</w:t>
            </w:r>
          </w:p>
        </w:tc>
        <w:tc>
          <w:tcPr>
            <w:tcW w:w="683" w:type="dxa"/>
            <w:tcBorders>
              <w:top w:val="single" w:sz="4" w:space="0" w:color="auto"/>
              <w:left w:val="single" w:sz="4" w:space="0" w:color="auto"/>
              <w:bottom w:val="single" w:sz="4" w:space="0" w:color="auto"/>
              <w:right w:val="single" w:sz="4" w:space="0" w:color="auto"/>
            </w:tcBorders>
            <w:vAlign w:val="center"/>
          </w:tcPr>
          <w:p w14:paraId="362B5D79" w14:textId="77777777" w:rsidR="005135E7" w:rsidRDefault="00B04307">
            <w:pPr>
              <w:tabs>
                <w:tab w:val="left" w:pos="0"/>
              </w:tabs>
              <w:spacing w:line="240" w:lineRule="auto"/>
              <w:jc w:val="center"/>
              <w:rPr>
                <w:rFonts w:ascii="宋体" w:hAnsi="宋体" w:cs="宋体" w:hint="eastAsia"/>
                <w:sz w:val="18"/>
                <w:szCs w:val="18"/>
              </w:rPr>
            </w:pPr>
            <w:r>
              <w:rPr>
                <w:rFonts w:ascii="宋体" w:hAnsi="宋体" w:cs="宋体" w:hint="eastAsia"/>
                <w:sz w:val="18"/>
                <w:szCs w:val="18"/>
              </w:rPr>
              <w:t>√</w:t>
            </w:r>
          </w:p>
        </w:tc>
        <w:tc>
          <w:tcPr>
            <w:tcW w:w="593" w:type="dxa"/>
            <w:tcBorders>
              <w:top w:val="single" w:sz="4" w:space="0" w:color="auto"/>
              <w:left w:val="single" w:sz="4" w:space="0" w:color="auto"/>
              <w:bottom w:val="single" w:sz="4" w:space="0" w:color="auto"/>
              <w:right w:val="single" w:sz="8" w:space="0" w:color="auto"/>
            </w:tcBorders>
            <w:vAlign w:val="center"/>
          </w:tcPr>
          <w:p w14:paraId="38ADACAB" w14:textId="77777777" w:rsidR="005135E7" w:rsidRDefault="00B04307">
            <w:pPr>
              <w:spacing w:line="240" w:lineRule="auto"/>
              <w:jc w:val="center"/>
              <w:rPr>
                <w:rFonts w:ascii="宋体" w:hAnsi="宋体" w:cs="宋体" w:hint="eastAsia"/>
                <w:sz w:val="18"/>
                <w:szCs w:val="18"/>
              </w:rPr>
            </w:pPr>
            <w:r>
              <w:rPr>
                <w:rFonts w:ascii="宋体" w:hAnsi="宋体" w:cs="宋体" w:hint="eastAsia"/>
                <w:sz w:val="18"/>
                <w:szCs w:val="18"/>
              </w:rPr>
              <w:t>√</w:t>
            </w:r>
          </w:p>
        </w:tc>
      </w:tr>
      <w:tr w:rsidR="005135E7" w14:paraId="069351D1" w14:textId="77777777">
        <w:trPr>
          <w:cantSplit/>
          <w:trHeight w:val="397"/>
          <w:jc w:val="center"/>
        </w:trPr>
        <w:tc>
          <w:tcPr>
            <w:tcW w:w="413" w:type="dxa"/>
            <w:tcBorders>
              <w:top w:val="single" w:sz="4" w:space="0" w:color="auto"/>
              <w:left w:val="single" w:sz="8" w:space="0" w:color="auto"/>
              <w:bottom w:val="single" w:sz="4" w:space="0" w:color="auto"/>
              <w:right w:val="single" w:sz="4" w:space="0" w:color="auto"/>
            </w:tcBorders>
            <w:vAlign w:val="center"/>
          </w:tcPr>
          <w:p w14:paraId="3C317C41" w14:textId="77777777" w:rsidR="005135E7" w:rsidRDefault="00B04307">
            <w:pPr>
              <w:tabs>
                <w:tab w:val="left" w:pos="0"/>
              </w:tabs>
              <w:spacing w:line="240" w:lineRule="auto"/>
              <w:jc w:val="center"/>
              <w:rPr>
                <w:rFonts w:ascii="宋体" w:hAnsi="宋体" w:cs="宋体" w:hint="eastAsia"/>
                <w:sz w:val="18"/>
                <w:szCs w:val="18"/>
              </w:rPr>
            </w:pPr>
            <w:r>
              <w:rPr>
                <w:rFonts w:ascii="宋体" w:hAnsi="宋体" w:cs="宋体" w:hint="eastAsia"/>
                <w:sz w:val="18"/>
                <w:szCs w:val="18"/>
              </w:rPr>
              <w:t>10</w:t>
            </w:r>
          </w:p>
        </w:tc>
        <w:tc>
          <w:tcPr>
            <w:tcW w:w="645" w:type="dxa"/>
            <w:vMerge/>
            <w:tcBorders>
              <w:left w:val="single" w:sz="4" w:space="0" w:color="auto"/>
              <w:bottom w:val="single" w:sz="4" w:space="0" w:color="auto"/>
              <w:right w:val="single" w:sz="4" w:space="0" w:color="auto"/>
            </w:tcBorders>
            <w:vAlign w:val="center"/>
          </w:tcPr>
          <w:p w14:paraId="5178925E" w14:textId="77777777" w:rsidR="005135E7" w:rsidRDefault="005135E7">
            <w:pPr>
              <w:tabs>
                <w:tab w:val="left" w:pos="0"/>
              </w:tabs>
              <w:spacing w:line="240" w:lineRule="auto"/>
              <w:jc w:val="center"/>
              <w:rPr>
                <w:rFonts w:ascii="宋体" w:hAnsi="宋体" w:cs="宋体" w:hint="eastAsia"/>
                <w:sz w:val="18"/>
                <w:szCs w:val="18"/>
              </w:rPr>
            </w:pPr>
          </w:p>
        </w:tc>
        <w:tc>
          <w:tcPr>
            <w:tcW w:w="2697" w:type="dxa"/>
            <w:gridSpan w:val="3"/>
            <w:tcBorders>
              <w:top w:val="single" w:sz="4" w:space="0" w:color="auto"/>
              <w:left w:val="single" w:sz="4" w:space="0" w:color="auto"/>
              <w:bottom w:val="single" w:sz="4" w:space="0" w:color="auto"/>
              <w:right w:val="single" w:sz="4" w:space="0" w:color="auto"/>
            </w:tcBorders>
            <w:vAlign w:val="center"/>
          </w:tcPr>
          <w:p w14:paraId="1994084D" w14:textId="77777777" w:rsidR="005135E7" w:rsidRDefault="00B04307">
            <w:pPr>
              <w:widowControl/>
              <w:jc w:val="center"/>
              <w:rPr>
                <w:rFonts w:ascii="宋体" w:hAnsi="宋体" w:cs="宋体" w:hint="eastAsia"/>
                <w:sz w:val="18"/>
                <w:szCs w:val="18"/>
              </w:rPr>
            </w:pPr>
            <w:r>
              <w:rPr>
                <w:rFonts w:ascii="宋体" w:hAnsi="宋体" w:cs="宋体" w:hint="eastAsia"/>
                <w:color w:val="000000"/>
                <w:kern w:val="0"/>
                <w:sz w:val="18"/>
                <w:szCs w:val="18"/>
              </w:rPr>
              <w:t>常温体积压缩率</w:t>
            </w:r>
          </w:p>
        </w:tc>
        <w:tc>
          <w:tcPr>
            <w:tcW w:w="1586" w:type="dxa"/>
            <w:vMerge/>
            <w:tcBorders>
              <w:left w:val="single" w:sz="4" w:space="0" w:color="auto"/>
              <w:bottom w:val="single" w:sz="4" w:space="0" w:color="auto"/>
              <w:right w:val="single" w:sz="4" w:space="0" w:color="auto"/>
            </w:tcBorders>
            <w:vAlign w:val="center"/>
          </w:tcPr>
          <w:p w14:paraId="5F0F37E1" w14:textId="77777777" w:rsidR="005135E7" w:rsidRDefault="005135E7">
            <w:pPr>
              <w:tabs>
                <w:tab w:val="left" w:pos="0"/>
              </w:tabs>
              <w:spacing w:line="240" w:lineRule="auto"/>
              <w:jc w:val="center"/>
              <w:rPr>
                <w:rFonts w:ascii="宋体" w:hAnsi="宋体" w:cs="宋体" w:hint="eastAsia"/>
                <w:sz w:val="18"/>
                <w:szCs w:val="18"/>
              </w:rPr>
            </w:pPr>
          </w:p>
        </w:tc>
        <w:tc>
          <w:tcPr>
            <w:tcW w:w="1629" w:type="dxa"/>
            <w:tcBorders>
              <w:top w:val="single" w:sz="4" w:space="0" w:color="auto"/>
              <w:left w:val="single" w:sz="4" w:space="0" w:color="auto"/>
              <w:bottom w:val="single" w:sz="4" w:space="0" w:color="auto"/>
              <w:right w:val="single" w:sz="4" w:space="0" w:color="auto"/>
            </w:tcBorders>
            <w:vAlign w:val="center"/>
          </w:tcPr>
          <w:p w14:paraId="65DF9EA2" w14:textId="77777777" w:rsidR="005135E7" w:rsidRDefault="00B04307">
            <w:pPr>
              <w:spacing w:line="240" w:lineRule="atLeast"/>
              <w:jc w:val="center"/>
              <w:rPr>
                <w:rFonts w:ascii="宋体" w:hAnsi="宋体" w:hint="eastAsia"/>
                <w:sz w:val="18"/>
                <w:szCs w:val="18"/>
              </w:rPr>
            </w:pPr>
            <w:r>
              <w:rPr>
                <w:rFonts w:ascii="宋体" w:hAnsi="宋体" w:hint="eastAsia"/>
                <w:sz w:val="18"/>
                <w:szCs w:val="18"/>
              </w:rPr>
              <w:t>TJ/CL259-2013</w:t>
            </w:r>
          </w:p>
          <w:p w14:paraId="4ED59C45" w14:textId="77777777" w:rsidR="005135E7" w:rsidRDefault="00B04307">
            <w:pPr>
              <w:tabs>
                <w:tab w:val="left" w:pos="0"/>
              </w:tabs>
              <w:spacing w:line="240" w:lineRule="auto"/>
              <w:jc w:val="center"/>
              <w:rPr>
                <w:rFonts w:ascii="宋体" w:hAnsi="宋体" w:cs="宋体" w:hint="eastAsia"/>
                <w:sz w:val="18"/>
                <w:szCs w:val="18"/>
              </w:rPr>
            </w:pPr>
            <w:r>
              <w:rPr>
                <w:rFonts w:ascii="宋体" w:hAnsi="宋体" w:hint="eastAsia"/>
                <w:sz w:val="18"/>
              </w:rPr>
              <w:t>附录</w:t>
            </w:r>
            <w:r>
              <w:rPr>
                <w:rFonts w:ascii="宋体" w:hAnsi="宋体" w:hint="eastAsia"/>
                <w:sz w:val="18"/>
              </w:rPr>
              <w:t>A.2</w:t>
            </w:r>
          </w:p>
        </w:tc>
        <w:tc>
          <w:tcPr>
            <w:tcW w:w="610" w:type="dxa"/>
            <w:tcBorders>
              <w:top w:val="single" w:sz="4" w:space="0" w:color="auto"/>
              <w:left w:val="single" w:sz="4" w:space="0" w:color="auto"/>
              <w:bottom w:val="single" w:sz="4" w:space="0" w:color="auto"/>
              <w:right w:val="single" w:sz="4" w:space="0" w:color="auto"/>
            </w:tcBorders>
            <w:vAlign w:val="center"/>
          </w:tcPr>
          <w:p w14:paraId="73D8E0B9" w14:textId="77777777" w:rsidR="005135E7" w:rsidRDefault="00B04307">
            <w:pPr>
              <w:spacing w:line="240" w:lineRule="auto"/>
              <w:jc w:val="center"/>
              <w:rPr>
                <w:rFonts w:ascii="宋体" w:hAnsi="宋体" w:cs="宋体" w:hint="eastAsia"/>
                <w:sz w:val="18"/>
                <w:szCs w:val="18"/>
              </w:rPr>
            </w:pPr>
            <w:r>
              <w:rPr>
                <w:rFonts w:ascii="宋体" w:hAnsi="宋体" w:cs="宋体" w:hint="eastAsia"/>
                <w:sz w:val="18"/>
                <w:szCs w:val="18"/>
              </w:rPr>
              <w:t>√</w:t>
            </w:r>
          </w:p>
        </w:tc>
        <w:tc>
          <w:tcPr>
            <w:tcW w:w="838" w:type="dxa"/>
            <w:tcBorders>
              <w:top w:val="single" w:sz="4" w:space="0" w:color="auto"/>
              <w:left w:val="single" w:sz="4" w:space="0" w:color="auto"/>
              <w:bottom w:val="single" w:sz="4" w:space="0" w:color="auto"/>
              <w:right w:val="single" w:sz="4" w:space="0" w:color="auto"/>
            </w:tcBorders>
            <w:vAlign w:val="center"/>
          </w:tcPr>
          <w:p w14:paraId="62321B5B" w14:textId="77777777" w:rsidR="005135E7" w:rsidRDefault="00B04307">
            <w:pPr>
              <w:spacing w:line="240" w:lineRule="auto"/>
              <w:jc w:val="center"/>
              <w:rPr>
                <w:rFonts w:ascii="宋体" w:hAnsi="宋体" w:cs="宋体" w:hint="eastAsia"/>
                <w:sz w:val="18"/>
                <w:szCs w:val="18"/>
              </w:rPr>
            </w:pPr>
            <w:r>
              <w:rPr>
                <w:rFonts w:ascii="宋体" w:hAnsi="宋体" w:cs="宋体" w:hint="eastAsia"/>
                <w:sz w:val="18"/>
                <w:szCs w:val="18"/>
              </w:rPr>
              <w:t>√</w:t>
            </w:r>
          </w:p>
        </w:tc>
        <w:tc>
          <w:tcPr>
            <w:tcW w:w="683" w:type="dxa"/>
            <w:tcBorders>
              <w:top w:val="single" w:sz="4" w:space="0" w:color="auto"/>
              <w:left w:val="single" w:sz="4" w:space="0" w:color="auto"/>
              <w:bottom w:val="single" w:sz="4" w:space="0" w:color="auto"/>
              <w:right w:val="single" w:sz="4" w:space="0" w:color="auto"/>
            </w:tcBorders>
            <w:vAlign w:val="center"/>
          </w:tcPr>
          <w:p w14:paraId="37505F88" w14:textId="77777777" w:rsidR="005135E7" w:rsidRDefault="00B04307">
            <w:pPr>
              <w:spacing w:line="240" w:lineRule="auto"/>
              <w:jc w:val="center"/>
              <w:rPr>
                <w:rFonts w:ascii="宋体" w:hAnsi="宋体" w:cs="宋体" w:hint="eastAsia"/>
                <w:sz w:val="18"/>
                <w:szCs w:val="18"/>
              </w:rPr>
            </w:pPr>
            <w:r>
              <w:rPr>
                <w:rFonts w:ascii="宋体" w:hAnsi="宋体" w:cs="宋体" w:hint="eastAsia"/>
                <w:sz w:val="18"/>
                <w:szCs w:val="18"/>
              </w:rPr>
              <w:t>―</w:t>
            </w:r>
          </w:p>
        </w:tc>
        <w:tc>
          <w:tcPr>
            <w:tcW w:w="593" w:type="dxa"/>
            <w:tcBorders>
              <w:top w:val="single" w:sz="4" w:space="0" w:color="auto"/>
              <w:left w:val="single" w:sz="4" w:space="0" w:color="auto"/>
              <w:bottom w:val="single" w:sz="4" w:space="0" w:color="auto"/>
              <w:right w:val="single" w:sz="8" w:space="0" w:color="auto"/>
            </w:tcBorders>
            <w:vAlign w:val="center"/>
          </w:tcPr>
          <w:p w14:paraId="216DA658" w14:textId="77777777" w:rsidR="005135E7" w:rsidRDefault="00B04307">
            <w:pPr>
              <w:spacing w:line="240" w:lineRule="auto"/>
              <w:jc w:val="center"/>
              <w:rPr>
                <w:rFonts w:ascii="宋体" w:hAnsi="宋体" w:cs="宋体" w:hint="eastAsia"/>
                <w:sz w:val="18"/>
                <w:szCs w:val="18"/>
              </w:rPr>
            </w:pPr>
            <w:r>
              <w:rPr>
                <w:rFonts w:ascii="宋体" w:hAnsi="宋体" w:cs="宋体" w:hint="eastAsia"/>
                <w:sz w:val="18"/>
                <w:szCs w:val="18"/>
              </w:rPr>
              <w:t>―</w:t>
            </w:r>
          </w:p>
        </w:tc>
      </w:tr>
      <w:tr w:rsidR="005135E7" w14:paraId="2E917798" w14:textId="77777777">
        <w:trPr>
          <w:cantSplit/>
          <w:trHeight w:val="397"/>
          <w:jc w:val="center"/>
        </w:trPr>
        <w:tc>
          <w:tcPr>
            <w:tcW w:w="413" w:type="dxa"/>
            <w:tcBorders>
              <w:top w:val="single" w:sz="4" w:space="0" w:color="auto"/>
              <w:left w:val="single" w:sz="8" w:space="0" w:color="auto"/>
              <w:bottom w:val="single" w:sz="4" w:space="0" w:color="auto"/>
              <w:right w:val="single" w:sz="4" w:space="0" w:color="auto"/>
            </w:tcBorders>
            <w:vAlign w:val="center"/>
          </w:tcPr>
          <w:p w14:paraId="5CB67C37" w14:textId="77777777" w:rsidR="005135E7" w:rsidRDefault="00B04307">
            <w:pPr>
              <w:tabs>
                <w:tab w:val="left" w:pos="0"/>
              </w:tabs>
              <w:spacing w:line="240" w:lineRule="auto"/>
              <w:jc w:val="center"/>
              <w:rPr>
                <w:rFonts w:ascii="宋体" w:hAnsi="宋体" w:cs="宋体" w:hint="eastAsia"/>
                <w:sz w:val="18"/>
                <w:szCs w:val="18"/>
              </w:rPr>
            </w:pPr>
            <w:r>
              <w:rPr>
                <w:rFonts w:ascii="宋体" w:hAnsi="宋体" w:cs="宋体" w:hint="eastAsia"/>
                <w:sz w:val="18"/>
                <w:szCs w:val="18"/>
              </w:rPr>
              <w:t>11</w:t>
            </w:r>
          </w:p>
        </w:tc>
        <w:tc>
          <w:tcPr>
            <w:tcW w:w="645" w:type="dxa"/>
            <w:vMerge w:val="restart"/>
            <w:tcBorders>
              <w:top w:val="single" w:sz="4" w:space="0" w:color="auto"/>
              <w:left w:val="single" w:sz="4" w:space="0" w:color="auto"/>
              <w:right w:val="single" w:sz="4" w:space="0" w:color="auto"/>
            </w:tcBorders>
            <w:vAlign w:val="center"/>
          </w:tcPr>
          <w:p w14:paraId="5FC83A26" w14:textId="77777777" w:rsidR="005135E7" w:rsidRDefault="00B04307">
            <w:pPr>
              <w:widowControl/>
              <w:jc w:val="center"/>
              <w:rPr>
                <w:rFonts w:ascii="宋体" w:hAnsi="宋体" w:cs="宋体" w:hint="eastAsia"/>
                <w:sz w:val="18"/>
                <w:szCs w:val="18"/>
              </w:rPr>
            </w:pPr>
            <w:r>
              <w:rPr>
                <w:rFonts w:ascii="宋体" w:hAnsi="宋体" w:cs="宋体" w:hint="eastAsia"/>
                <w:color w:val="000000"/>
                <w:kern w:val="0"/>
                <w:sz w:val="18"/>
                <w:szCs w:val="18"/>
              </w:rPr>
              <w:t>密封件</w:t>
            </w:r>
          </w:p>
        </w:tc>
        <w:tc>
          <w:tcPr>
            <w:tcW w:w="2697" w:type="dxa"/>
            <w:gridSpan w:val="3"/>
            <w:tcBorders>
              <w:top w:val="single" w:sz="4" w:space="0" w:color="auto"/>
              <w:left w:val="single" w:sz="4" w:space="0" w:color="auto"/>
              <w:bottom w:val="single" w:sz="4" w:space="0" w:color="auto"/>
              <w:right w:val="single" w:sz="4" w:space="0" w:color="auto"/>
            </w:tcBorders>
            <w:vAlign w:val="center"/>
          </w:tcPr>
          <w:p w14:paraId="1F6B9A6D" w14:textId="77777777" w:rsidR="005135E7" w:rsidRDefault="00B04307">
            <w:pPr>
              <w:widowControl/>
              <w:jc w:val="center"/>
              <w:rPr>
                <w:rFonts w:ascii="宋体" w:hAnsi="宋体" w:cs="宋体" w:hint="eastAsia"/>
                <w:sz w:val="18"/>
                <w:szCs w:val="18"/>
              </w:rPr>
            </w:pPr>
            <w:r>
              <w:rPr>
                <w:rFonts w:ascii="宋体" w:hAnsi="宋体" w:cs="宋体" w:hint="eastAsia"/>
                <w:color w:val="000000"/>
                <w:kern w:val="0"/>
                <w:sz w:val="18"/>
                <w:szCs w:val="18"/>
              </w:rPr>
              <w:t>耐液体试验</w:t>
            </w:r>
          </w:p>
        </w:tc>
        <w:tc>
          <w:tcPr>
            <w:tcW w:w="1586" w:type="dxa"/>
            <w:tcBorders>
              <w:top w:val="single" w:sz="4" w:space="0" w:color="auto"/>
              <w:left w:val="single" w:sz="4" w:space="0" w:color="auto"/>
              <w:bottom w:val="single" w:sz="4" w:space="0" w:color="auto"/>
              <w:right w:val="single" w:sz="4" w:space="0" w:color="auto"/>
            </w:tcBorders>
            <w:vAlign w:val="center"/>
          </w:tcPr>
          <w:p w14:paraId="7E0FFA2C" w14:textId="77777777" w:rsidR="005135E7" w:rsidRDefault="00B04307">
            <w:pPr>
              <w:jc w:val="center"/>
              <w:rPr>
                <w:rFonts w:ascii="宋体" w:hAnsi="宋体" w:hint="eastAsia"/>
                <w:sz w:val="18"/>
                <w:szCs w:val="18"/>
              </w:rPr>
            </w:pPr>
            <w:r>
              <w:rPr>
                <w:rFonts w:ascii="宋体" w:hAnsi="宋体" w:hint="eastAsia"/>
                <w:sz w:val="18"/>
                <w:szCs w:val="18"/>
              </w:rPr>
              <w:t>TJ/CL259-2013</w:t>
            </w:r>
          </w:p>
          <w:p w14:paraId="45FD5B20" w14:textId="77777777" w:rsidR="005135E7" w:rsidRDefault="00B04307">
            <w:pPr>
              <w:tabs>
                <w:tab w:val="left" w:pos="0"/>
              </w:tabs>
              <w:spacing w:line="240" w:lineRule="auto"/>
              <w:jc w:val="center"/>
              <w:rPr>
                <w:rFonts w:ascii="宋体" w:hAnsi="宋体" w:cs="宋体" w:hint="eastAsia"/>
                <w:sz w:val="18"/>
                <w:szCs w:val="18"/>
              </w:rPr>
            </w:pPr>
            <w:r>
              <w:rPr>
                <w:rFonts w:ascii="宋体" w:hAnsi="宋体" w:hint="eastAsia"/>
                <w:sz w:val="18"/>
                <w:szCs w:val="18"/>
              </w:rPr>
              <w:t>第</w:t>
            </w:r>
            <w:r>
              <w:rPr>
                <w:rFonts w:ascii="宋体" w:hAnsi="宋体" w:hint="eastAsia"/>
                <w:sz w:val="18"/>
                <w:szCs w:val="18"/>
              </w:rPr>
              <w:t>3.5.4</w:t>
            </w:r>
            <w:r>
              <w:rPr>
                <w:rFonts w:ascii="宋体" w:hAnsi="宋体" w:hint="eastAsia"/>
                <w:sz w:val="18"/>
                <w:szCs w:val="18"/>
              </w:rPr>
              <w:t>条</w:t>
            </w:r>
          </w:p>
        </w:tc>
        <w:tc>
          <w:tcPr>
            <w:tcW w:w="1629" w:type="dxa"/>
            <w:tcBorders>
              <w:top w:val="single" w:sz="4" w:space="0" w:color="auto"/>
              <w:left w:val="single" w:sz="4" w:space="0" w:color="auto"/>
              <w:bottom w:val="single" w:sz="4" w:space="0" w:color="auto"/>
              <w:right w:val="single" w:sz="4" w:space="0" w:color="auto"/>
            </w:tcBorders>
            <w:vAlign w:val="center"/>
          </w:tcPr>
          <w:p w14:paraId="239DBF41" w14:textId="77777777" w:rsidR="005135E7" w:rsidRDefault="00B04307">
            <w:pPr>
              <w:jc w:val="center"/>
              <w:rPr>
                <w:rFonts w:ascii="宋体" w:hAnsi="宋体" w:cs="宋体" w:hint="eastAsia"/>
                <w:sz w:val="18"/>
                <w:szCs w:val="18"/>
              </w:rPr>
            </w:pPr>
            <w:r>
              <w:rPr>
                <w:rFonts w:ascii="宋体" w:hAnsi="宋体" w:hint="eastAsia"/>
                <w:sz w:val="18"/>
                <w:szCs w:val="18"/>
              </w:rPr>
              <w:t>GB/T1690</w:t>
            </w:r>
          </w:p>
        </w:tc>
        <w:tc>
          <w:tcPr>
            <w:tcW w:w="610" w:type="dxa"/>
            <w:tcBorders>
              <w:top w:val="single" w:sz="4" w:space="0" w:color="auto"/>
              <w:left w:val="single" w:sz="4" w:space="0" w:color="auto"/>
              <w:bottom w:val="single" w:sz="4" w:space="0" w:color="auto"/>
              <w:right w:val="single" w:sz="4" w:space="0" w:color="auto"/>
            </w:tcBorders>
            <w:vAlign w:val="center"/>
          </w:tcPr>
          <w:p w14:paraId="75BEF847" w14:textId="77777777" w:rsidR="005135E7" w:rsidRDefault="00B04307">
            <w:pPr>
              <w:spacing w:line="240" w:lineRule="auto"/>
              <w:jc w:val="center"/>
              <w:rPr>
                <w:rFonts w:ascii="宋体" w:hAnsi="宋体" w:cs="宋体" w:hint="eastAsia"/>
                <w:sz w:val="18"/>
                <w:szCs w:val="18"/>
              </w:rPr>
            </w:pPr>
            <w:r>
              <w:rPr>
                <w:rFonts w:ascii="宋体" w:hAnsi="宋体" w:cs="宋体" w:hint="eastAsia"/>
                <w:sz w:val="18"/>
                <w:szCs w:val="18"/>
              </w:rPr>
              <w:t>√</w:t>
            </w:r>
          </w:p>
        </w:tc>
        <w:tc>
          <w:tcPr>
            <w:tcW w:w="838" w:type="dxa"/>
            <w:tcBorders>
              <w:top w:val="single" w:sz="4" w:space="0" w:color="auto"/>
              <w:left w:val="single" w:sz="4" w:space="0" w:color="auto"/>
              <w:bottom w:val="single" w:sz="4" w:space="0" w:color="auto"/>
              <w:right w:val="single" w:sz="4" w:space="0" w:color="auto"/>
            </w:tcBorders>
            <w:vAlign w:val="center"/>
          </w:tcPr>
          <w:p w14:paraId="3A47A990" w14:textId="77777777" w:rsidR="005135E7" w:rsidRDefault="00B04307">
            <w:pPr>
              <w:spacing w:line="240" w:lineRule="auto"/>
              <w:jc w:val="center"/>
              <w:rPr>
                <w:rFonts w:ascii="宋体" w:hAnsi="宋体" w:cs="宋体" w:hint="eastAsia"/>
                <w:sz w:val="18"/>
                <w:szCs w:val="18"/>
              </w:rPr>
            </w:pPr>
            <w:r>
              <w:rPr>
                <w:rFonts w:ascii="宋体" w:hAnsi="宋体" w:cs="宋体" w:hint="eastAsia"/>
                <w:sz w:val="18"/>
                <w:szCs w:val="18"/>
              </w:rPr>
              <w:t>√</w:t>
            </w:r>
          </w:p>
        </w:tc>
        <w:tc>
          <w:tcPr>
            <w:tcW w:w="683" w:type="dxa"/>
            <w:tcBorders>
              <w:top w:val="single" w:sz="4" w:space="0" w:color="auto"/>
              <w:left w:val="single" w:sz="4" w:space="0" w:color="auto"/>
              <w:bottom w:val="single" w:sz="4" w:space="0" w:color="auto"/>
              <w:right w:val="single" w:sz="4" w:space="0" w:color="auto"/>
            </w:tcBorders>
            <w:vAlign w:val="center"/>
          </w:tcPr>
          <w:p w14:paraId="6A40D732" w14:textId="77777777" w:rsidR="005135E7" w:rsidRDefault="00B04307">
            <w:pPr>
              <w:spacing w:line="240" w:lineRule="auto"/>
              <w:jc w:val="center"/>
              <w:rPr>
                <w:rFonts w:ascii="宋体" w:hAnsi="宋体" w:cs="宋体" w:hint="eastAsia"/>
                <w:sz w:val="18"/>
                <w:szCs w:val="18"/>
              </w:rPr>
            </w:pPr>
            <w:r>
              <w:rPr>
                <w:rFonts w:ascii="宋体" w:hAnsi="宋体" w:cs="宋体" w:hint="eastAsia"/>
                <w:sz w:val="18"/>
                <w:szCs w:val="18"/>
              </w:rPr>
              <w:t>―</w:t>
            </w:r>
          </w:p>
        </w:tc>
        <w:tc>
          <w:tcPr>
            <w:tcW w:w="593" w:type="dxa"/>
            <w:tcBorders>
              <w:top w:val="single" w:sz="4" w:space="0" w:color="auto"/>
              <w:left w:val="single" w:sz="4" w:space="0" w:color="auto"/>
              <w:bottom w:val="single" w:sz="4" w:space="0" w:color="auto"/>
              <w:right w:val="single" w:sz="8" w:space="0" w:color="auto"/>
            </w:tcBorders>
            <w:vAlign w:val="center"/>
          </w:tcPr>
          <w:p w14:paraId="548C89DB" w14:textId="77777777" w:rsidR="005135E7" w:rsidRDefault="00B04307">
            <w:pPr>
              <w:spacing w:line="240" w:lineRule="auto"/>
              <w:jc w:val="center"/>
              <w:rPr>
                <w:rFonts w:ascii="宋体" w:hAnsi="宋体" w:cs="宋体" w:hint="eastAsia"/>
                <w:sz w:val="18"/>
                <w:szCs w:val="18"/>
              </w:rPr>
            </w:pPr>
            <w:r>
              <w:rPr>
                <w:rFonts w:ascii="宋体" w:hAnsi="宋体" w:cs="宋体" w:hint="eastAsia"/>
                <w:sz w:val="18"/>
                <w:szCs w:val="18"/>
              </w:rPr>
              <w:t>―</w:t>
            </w:r>
          </w:p>
        </w:tc>
      </w:tr>
      <w:tr w:rsidR="005135E7" w14:paraId="2904F406" w14:textId="77777777">
        <w:trPr>
          <w:cantSplit/>
          <w:trHeight w:val="397"/>
          <w:jc w:val="center"/>
        </w:trPr>
        <w:tc>
          <w:tcPr>
            <w:tcW w:w="413" w:type="dxa"/>
            <w:tcBorders>
              <w:top w:val="single" w:sz="4" w:space="0" w:color="auto"/>
              <w:left w:val="single" w:sz="8" w:space="0" w:color="auto"/>
              <w:bottom w:val="single" w:sz="4" w:space="0" w:color="auto"/>
              <w:right w:val="single" w:sz="4" w:space="0" w:color="auto"/>
            </w:tcBorders>
            <w:vAlign w:val="center"/>
          </w:tcPr>
          <w:p w14:paraId="1DA5BE50" w14:textId="77777777" w:rsidR="005135E7" w:rsidRDefault="00B04307">
            <w:pPr>
              <w:tabs>
                <w:tab w:val="left" w:pos="0"/>
              </w:tabs>
              <w:spacing w:line="240" w:lineRule="auto"/>
              <w:jc w:val="center"/>
              <w:rPr>
                <w:rFonts w:ascii="宋体" w:hAnsi="宋体" w:cs="宋体" w:hint="eastAsia"/>
                <w:sz w:val="18"/>
                <w:szCs w:val="18"/>
              </w:rPr>
            </w:pPr>
            <w:r>
              <w:rPr>
                <w:rFonts w:ascii="宋体" w:hAnsi="宋体" w:cs="宋体" w:hint="eastAsia"/>
                <w:sz w:val="18"/>
                <w:szCs w:val="18"/>
              </w:rPr>
              <w:t>12</w:t>
            </w:r>
          </w:p>
        </w:tc>
        <w:tc>
          <w:tcPr>
            <w:tcW w:w="645" w:type="dxa"/>
            <w:vMerge/>
            <w:tcBorders>
              <w:left w:val="single" w:sz="4" w:space="0" w:color="auto"/>
              <w:bottom w:val="single" w:sz="4" w:space="0" w:color="auto"/>
              <w:right w:val="single" w:sz="4" w:space="0" w:color="auto"/>
            </w:tcBorders>
            <w:vAlign w:val="center"/>
          </w:tcPr>
          <w:p w14:paraId="7A82D076" w14:textId="77777777" w:rsidR="005135E7" w:rsidRDefault="005135E7">
            <w:pPr>
              <w:tabs>
                <w:tab w:val="left" w:pos="0"/>
              </w:tabs>
              <w:spacing w:line="240" w:lineRule="auto"/>
              <w:jc w:val="center"/>
              <w:rPr>
                <w:rFonts w:ascii="宋体" w:hAnsi="宋体" w:cs="宋体" w:hint="eastAsia"/>
                <w:sz w:val="18"/>
                <w:szCs w:val="18"/>
              </w:rPr>
            </w:pPr>
          </w:p>
        </w:tc>
        <w:tc>
          <w:tcPr>
            <w:tcW w:w="2697" w:type="dxa"/>
            <w:gridSpan w:val="3"/>
            <w:tcBorders>
              <w:top w:val="single" w:sz="4" w:space="0" w:color="auto"/>
              <w:left w:val="single" w:sz="4" w:space="0" w:color="auto"/>
              <w:bottom w:val="single" w:sz="4" w:space="0" w:color="auto"/>
              <w:right w:val="single" w:sz="4" w:space="0" w:color="auto"/>
            </w:tcBorders>
            <w:vAlign w:val="center"/>
          </w:tcPr>
          <w:p w14:paraId="07843110" w14:textId="77777777" w:rsidR="005135E7" w:rsidRDefault="00B04307">
            <w:pPr>
              <w:widowControl/>
              <w:jc w:val="center"/>
              <w:rPr>
                <w:rFonts w:ascii="宋体" w:hAnsi="宋体" w:cs="宋体" w:hint="eastAsia"/>
                <w:sz w:val="18"/>
                <w:szCs w:val="18"/>
              </w:rPr>
            </w:pPr>
            <w:r>
              <w:rPr>
                <w:rFonts w:ascii="宋体" w:hAnsi="宋体" w:cs="宋体" w:hint="eastAsia"/>
                <w:color w:val="000000"/>
                <w:kern w:val="0"/>
                <w:sz w:val="18"/>
                <w:szCs w:val="18"/>
              </w:rPr>
              <w:t>耐压性能试验</w:t>
            </w:r>
          </w:p>
        </w:tc>
        <w:tc>
          <w:tcPr>
            <w:tcW w:w="1586" w:type="dxa"/>
            <w:tcBorders>
              <w:top w:val="single" w:sz="4" w:space="0" w:color="auto"/>
              <w:left w:val="single" w:sz="4" w:space="0" w:color="auto"/>
              <w:bottom w:val="single" w:sz="4" w:space="0" w:color="auto"/>
              <w:right w:val="single" w:sz="4" w:space="0" w:color="auto"/>
            </w:tcBorders>
            <w:vAlign w:val="center"/>
          </w:tcPr>
          <w:p w14:paraId="755ADF64" w14:textId="77777777" w:rsidR="005135E7" w:rsidRDefault="00B04307">
            <w:pPr>
              <w:jc w:val="center"/>
              <w:rPr>
                <w:rFonts w:ascii="宋体" w:hAnsi="宋体" w:hint="eastAsia"/>
                <w:sz w:val="18"/>
                <w:szCs w:val="18"/>
              </w:rPr>
            </w:pPr>
            <w:r>
              <w:rPr>
                <w:rFonts w:ascii="宋体" w:hAnsi="宋体" w:hint="eastAsia"/>
                <w:sz w:val="18"/>
                <w:szCs w:val="18"/>
              </w:rPr>
              <w:t>TJ/CL259-2013</w:t>
            </w:r>
          </w:p>
          <w:p w14:paraId="3A390274" w14:textId="77777777" w:rsidR="005135E7" w:rsidRDefault="00B04307">
            <w:pPr>
              <w:tabs>
                <w:tab w:val="left" w:pos="0"/>
              </w:tabs>
              <w:spacing w:line="240" w:lineRule="auto"/>
              <w:jc w:val="center"/>
              <w:rPr>
                <w:rFonts w:ascii="宋体" w:hAnsi="宋体" w:cs="宋体" w:hint="eastAsia"/>
                <w:sz w:val="18"/>
                <w:szCs w:val="18"/>
              </w:rPr>
            </w:pPr>
            <w:r>
              <w:rPr>
                <w:rFonts w:ascii="宋体" w:hAnsi="宋体" w:hint="eastAsia"/>
                <w:sz w:val="18"/>
                <w:szCs w:val="18"/>
              </w:rPr>
              <w:t>第</w:t>
            </w:r>
            <w:r>
              <w:rPr>
                <w:rFonts w:ascii="宋体" w:hAnsi="宋体" w:hint="eastAsia"/>
                <w:sz w:val="18"/>
                <w:szCs w:val="18"/>
              </w:rPr>
              <w:t>3.5.5</w:t>
            </w:r>
            <w:r>
              <w:rPr>
                <w:rFonts w:ascii="宋体" w:hAnsi="宋体" w:hint="eastAsia"/>
                <w:sz w:val="18"/>
                <w:szCs w:val="18"/>
              </w:rPr>
              <w:t>条</w:t>
            </w:r>
          </w:p>
        </w:tc>
        <w:tc>
          <w:tcPr>
            <w:tcW w:w="1629" w:type="dxa"/>
            <w:tcBorders>
              <w:top w:val="single" w:sz="4" w:space="0" w:color="auto"/>
              <w:left w:val="single" w:sz="4" w:space="0" w:color="auto"/>
              <w:bottom w:val="single" w:sz="4" w:space="0" w:color="auto"/>
              <w:right w:val="single" w:sz="4" w:space="0" w:color="auto"/>
            </w:tcBorders>
            <w:vAlign w:val="center"/>
          </w:tcPr>
          <w:p w14:paraId="381FF12F" w14:textId="77777777" w:rsidR="005135E7" w:rsidRDefault="00B04307">
            <w:pPr>
              <w:spacing w:line="240" w:lineRule="atLeast"/>
              <w:jc w:val="center"/>
              <w:rPr>
                <w:rFonts w:ascii="宋体" w:hAnsi="宋体" w:hint="eastAsia"/>
                <w:sz w:val="18"/>
                <w:szCs w:val="18"/>
              </w:rPr>
            </w:pPr>
            <w:r>
              <w:rPr>
                <w:rFonts w:ascii="宋体" w:hAnsi="宋体" w:hint="eastAsia"/>
                <w:sz w:val="18"/>
                <w:szCs w:val="18"/>
              </w:rPr>
              <w:t>TJ/CL259-2013</w:t>
            </w:r>
          </w:p>
          <w:p w14:paraId="3C747822" w14:textId="77777777" w:rsidR="005135E7" w:rsidRDefault="00B04307">
            <w:pPr>
              <w:spacing w:line="240" w:lineRule="atLeast"/>
              <w:jc w:val="center"/>
              <w:rPr>
                <w:rFonts w:ascii="宋体" w:hAnsi="宋体" w:cs="宋体" w:hint="eastAsia"/>
                <w:sz w:val="18"/>
                <w:szCs w:val="18"/>
              </w:rPr>
            </w:pPr>
            <w:r>
              <w:rPr>
                <w:rFonts w:ascii="宋体" w:hAnsi="宋体" w:hint="eastAsia"/>
                <w:sz w:val="18"/>
              </w:rPr>
              <w:t>附录</w:t>
            </w:r>
            <w:r>
              <w:rPr>
                <w:rFonts w:ascii="宋体" w:hAnsi="宋体" w:hint="eastAsia"/>
                <w:sz w:val="18"/>
              </w:rPr>
              <w:t>A.3</w:t>
            </w:r>
          </w:p>
        </w:tc>
        <w:tc>
          <w:tcPr>
            <w:tcW w:w="610" w:type="dxa"/>
            <w:tcBorders>
              <w:top w:val="single" w:sz="4" w:space="0" w:color="auto"/>
              <w:left w:val="single" w:sz="4" w:space="0" w:color="auto"/>
              <w:bottom w:val="single" w:sz="4" w:space="0" w:color="auto"/>
              <w:right w:val="single" w:sz="4" w:space="0" w:color="auto"/>
            </w:tcBorders>
            <w:vAlign w:val="center"/>
          </w:tcPr>
          <w:p w14:paraId="5B3184F2" w14:textId="77777777" w:rsidR="005135E7" w:rsidRDefault="00B04307">
            <w:pPr>
              <w:spacing w:line="240" w:lineRule="auto"/>
              <w:jc w:val="center"/>
              <w:rPr>
                <w:rFonts w:ascii="宋体" w:hAnsi="宋体" w:cs="宋体" w:hint="eastAsia"/>
                <w:sz w:val="18"/>
                <w:szCs w:val="18"/>
              </w:rPr>
            </w:pPr>
            <w:r>
              <w:rPr>
                <w:rFonts w:ascii="宋体" w:hAnsi="宋体" w:cs="宋体" w:hint="eastAsia"/>
                <w:sz w:val="18"/>
                <w:szCs w:val="18"/>
              </w:rPr>
              <w:t>√</w:t>
            </w:r>
          </w:p>
        </w:tc>
        <w:tc>
          <w:tcPr>
            <w:tcW w:w="838" w:type="dxa"/>
            <w:tcBorders>
              <w:top w:val="single" w:sz="4" w:space="0" w:color="auto"/>
              <w:left w:val="single" w:sz="4" w:space="0" w:color="auto"/>
              <w:bottom w:val="single" w:sz="4" w:space="0" w:color="auto"/>
              <w:right w:val="single" w:sz="4" w:space="0" w:color="auto"/>
            </w:tcBorders>
            <w:vAlign w:val="center"/>
          </w:tcPr>
          <w:p w14:paraId="15C61487" w14:textId="77777777" w:rsidR="005135E7" w:rsidRDefault="00B04307">
            <w:pPr>
              <w:spacing w:line="240" w:lineRule="auto"/>
              <w:jc w:val="center"/>
              <w:rPr>
                <w:rFonts w:ascii="宋体" w:hAnsi="宋体" w:cs="宋体" w:hint="eastAsia"/>
                <w:sz w:val="18"/>
                <w:szCs w:val="18"/>
              </w:rPr>
            </w:pPr>
            <w:r>
              <w:rPr>
                <w:rFonts w:ascii="宋体" w:hAnsi="宋体" w:cs="宋体" w:hint="eastAsia"/>
                <w:sz w:val="18"/>
                <w:szCs w:val="18"/>
              </w:rPr>
              <w:t>√</w:t>
            </w:r>
          </w:p>
        </w:tc>
        <w:tc>
          <w:tcPr>
            <w:tcW w:w="683" w:type="dxa"/>
            <w:tcBorders>
              <w:top w:val="single" w:sz="4" w:space="0" w:color="auto"/>
              <w:left w:val="single" w:sz="4" w:space="0" w:color="auto"/>
              <w:bottom w:val="single" w:sz="4" w:space="0" w:color="auto"/>
              <w:right w:val="single" w:sz="4" w:space="0" w:color="auto"/>
            </w:tcBorders>
            <w:vAlign w:val="center"/>
          </w:tcPr>
          <w:p w14:paraId="6B0E45FF" w14:textId="77777777" w:rsidR="005135E7" w:rsidRDefault="00B04307">
            <w:pPr>
              <w:spacing w:line="240" w:lineRule="auto"/>
              <w:jc w:val="center"/>
              <w:rPr>
                <w:rFonts w:ascii="宋体" w:hAnsi="宋体" w:cs="宋体" w:hint="eastAsia"/>
                <w:sz w:val="18"/>
                <w:szCs w:val="18"/>
              </w:rPr>
            </w:pPr>
            <w:r>
              <w:rPr>
                <w:rFonts w:ascii="宋体" w:hAnsi="宋体" w:cs="宋体" w:hint="eastAsia"/>
                <w:sz w:val="18"/>
                <w:szCs w:val="18"/>
              </w:rPr>
              <w:t>―</w:t>
            </w:r>
          </w:p>
        </w:tc>
        <w:tc>
          <w:tcPr>
            <w:tcW w:w="593" w:type="dxa"/>
            <w:tcBorders>
              <w:top w:val="single" w:sz="4" w:space="0" w:color="auto"/>
              <w:left w:val="single" w:sz="4" w:space="0" w:color="auto"/>
              <w:bottom w:val="single" w:sz="4" w:space="0" w:color="auto"/>
              <w:right w:val="single" w:sz="8" w:space="0" w:color="auto"/>
            </w:tcBorders>
            <w:vAlign w:val="center"/>
          </w:tcPr>
          <w:p w14:paraId="1DA0485E" w14:textId="77777777" w:rsidR="005135E7" w:rsidRDefault="00B04307">
            <w:pPr>
              <w:spacing w:line="240" w:lineRule="auto"/>
              <w:jc w:val="center"/>
              <w:rPr>
                <w:rFonts w:ascii="宋体" w:hAnsi="宋体" w:cs="宋体" w:hint="eastAsia"/>
                <w:sz w:val="18"/>
                <w:szCs w:val="18"/>
              </w:rPr>
            </w:pPr>
            <w:r>
              <w:rPr>
                <w:rFonts w:ascii="宋体" w:hAnsi="宋体" w:cs="宋体" w:hint="eastAsia"/>
                <w:sz w:val="18"/>
                <w:szCs w:val="18"/>
              </w:rPr>
              <w:t>―</w:t>
            </w:r>
          </w:p>
        </w:tc>
      </w:tr>
      <w:tr w:rsidR="005135E7" w14:paraId="088CEFE7" w14:textId="77777777">
        <w:trPr>
          <w:cantSplit/>
          <w:trHeight w:val="397"/>
          <w:jc w:val="center"/>
        </w:trPr>
        <w:tc>
          <w:tcPr>
            <w:tcW w:w="413" w:type="dxa"/>
            <w:tcBorders>
              <w:top w:val="single" w:sz="4" w:space="0" w:color="auto"/>
              <w:left w:val="single" w:sz="8" w:space="0" w:color="auto"/>
              <w:bottom w:val="single" w:sz="4" w:space="0" w:color="auto"/>
              <w:right w:val="single" w:sz="4" w:space="0" w:color="auto"/>
            </w:tcBorders>
            <w:vAlign w:val="center"/>
          </w:tcPr>
          <w:p w14:paraId="3E1254A9" w14:textId="77777777" w:rsidR="005135E7" w:rsidRDefault="00B04307">
            <w:pPr>
              <w:tabs>
                <w:tab w:val="left" w:pos="0"/>
              </w:tabs>
              <w:spacing w:line="240" w:lineRule="auto"/>
              <w:jc w:val="center"/>
              <w:rPr>
                <w:rFonts w:ascii="宋体" w:hAnsi="宋体" w:cs="宋体" w:hint="eastAsia"/>
                <w:sz w:val="18"/>
                <w:szCs w:val="18"/>
              </w:rPr>
            </w:pPr>
            <w:r>
              <w:rPr>
                <w:rFonts w:ascii="宋体" w:hAnsi="宋体" w:cs="宋体" w:hint="eastAsia"/>
                <w:sz w:val="18"/>
                <w:szCs w:val="18"/>
              </w:rPr>
              <w:t>13</w:t>
            </w:r>
          </w:p>
        </w:tc>
        <w:tc>
          <w:tcPr>
            <w:tcW w:w="645" w:type="dxa"/>
            <w:vMerge w:val="restart"/>
            <w:tcBorders>
              <w:top w:val="single" w:sz="4" w:space="0" w:color="auto"/>
              <w:left w:val="single" w:sz="4" w:space="0" w:color="auto"/>
              <w:right w:val="single" w:sz="4" w:space="0" w:color="auto"/>
            </w:tcBorders>
            <w:vAlign w:val="center"/>
          </w:tcPr>
          <w:p w14:paraId="6046A000" w14:textId="77777777" w:rsidR="005135E7" w:rsidRDefault="00B04307">
            <w:pPr>
              <w:widowControl/>
              <w:jc w:val="center"/>
              <w:rPr>
                <w:rFonts w:ascii="宋体" w:hAnsi="宋体" w:cs="宋体" w:hint="eastAsia"/>
                <w:sz w:val="18"/>
                <w:szCs w:val="18"/>
              </w:rPr>
            </w:pPr>
            <w:r>
              <w:rPr>
                <w:rFonts w:ascii="宋体" w:hAnsi="宋体" w:cs="宋体" w:hint="eastAsia"/>
                <w:color w:val="000000"/>
                <w:kern w:val="0"/>
                <w:sz w:val="18"/>
                <w:szCs w:val="18"/>
              </w:rPr>
              <w:t>芯体</w:t>
            </w:r>
          </w:p>
        </w:tc>
        <w:tc>
          <w:tcPr>
            <w:tcW w:w="1050" w:type="dxa"/>
            <w:vMerge w:val="restart"/>
            <w:tcBorders>
              <w:top w:val="single" w:sz="4" w:space="0" w:color="auto"/>
              <w:left w:val="single" w:sz="4" w:space="0" w:color="auto"/>
              <w:right w:val="single" w:sz="4" w:space="0" w:color="auto"/>
            </w:tcBorders>
            <w:vAlign w:val="center"/>
          </w:tcPr>
          <w:p w14:paraId="1074FA38" w14:textId="77777777" w:rsidR="005135E7" w:rsidRDefault="00B04307">
            <w:pPr>
              <w:tabs>
                <w:tab w:val="left" w:pos="0"/>
              </w:tabs>
              <w:spacing w:line="240" w:lineRule="auto"/>
              <w:jc w:val="center"/>
              <w:rPr>
                <w:rFonts w:ascii="宋体" w:hAnsi="宋体" w:cs="宋体" w:hint="eastAsia"/>
                <w:sz w:val="18"/>
                <w:szCs w:val="18"/>
              </w:rPr>
            </w:pPr>
            <w:r>
              <w:rPr>
                <w:rFonts w:ascii="宋体" w:hAnsi="宋体" w:cs="宋体" w:hint="eastAsia"/>
                <w:sz w:val="18"/>
                <w:szCs w:val="18"/>
              </w:rPr>
              <w:t>尺寸</w:t>
            </w:r>
          </w:p>
        </w:tc>
        <w:tc>
          <w:tcPr>
            <w:tcW w:w="1647" w:type="dxa"/>
            <w:gridSpan w:val="2"/>
            <w:tcBorders>
              <w:top w:val="single" w:sz="4" w:space="0" w:color="auto"/>
              <w:left w:val="single" w:sz="4" w:space="0" w:color="auto"/>
              <w:bottom w:val="single" w:sz="4" w:space="0" w:color="auto"/>
              <w:right w:val="single" w:sz="4" w:space="0" w:color="auto"/>
            </w:tcBorders>
            <w:vAlign w:val="center"/>
          </w:tcPr>
          <w:p w14:paraId="72AFDE21" w14:textId="77777777" w:rsidR="005135E7" w:rsidRDefault="00B04307">
            <w:pPr>
              <w:widowControl/>
              <w:jc w:val="center"/>
              <w:rPr>
                <w:rFonts w:ascii="宋体" w:hAnsi="宋体" w:cs="宋体" w:hint="eastAsia"/>
                <w:sz w:val="18"/>
                <w:szCs w:val="18"/>
              </w:rPr>
            </w:pPr>
            <w:r>
              <w:rPr>
                <w:rFonts w:ascii="宋体" w:hAnsi="宋体" w:cs="宋体" w:hint="eastAsia"/>
                <w:color w:val="000000"/>
                <w:kern w:val="0"/>
                <w:sz w:val="18"/>
                <w:szCs w:val="18"/>
              </w:rPr>
              <w:t>外径</w:t>
            </w:r>
          </w:p>
        </w:tc>
        <w:tc>
          <w:tcPr>
            <w:tcW w:w="1586" w:type="dxa"/>
            <w:vMerge w:val="restart"/>
            <w:tcBorders>
              <w:top w:val="single" w:sz="4" w:space="0" w:color="auto"/>
              <w:left w:val="single" w:sz="4" w:space="0" w:color="auto"/>
              <w:right w:val="single" w:sz="4" w:space="0" w:color="auto"/>
            </w:tcBorders>
            <w:vAlign w:val="center"/>
          </w:tcPr>
          <w:p w14:paraId="5FE98322" w14:textId="77777777" w:rsidR="005135E7" w:rsidRDefault="00B04307">
            <w:pPr>
              <w:jc w:val="center"/>
              <w:rPr>
                <w:rFonts w:ascii="宋体" w:hAnsi="宋体" w:hint="eastAsia"/>
                <w:sz w:val="18"/>
                <w:szCs w:val="18"/>
              </w:rPr>
            </w:pPr>
            <w:r>
              <w:rPr>
                <w:rFonts w:ascii="宋体" w:hAnsi="宋体" w:hint="eastAsia"/>
                <w:sz w:val="18"/>
                <w:szCs w:val="18"/>
              </w:rPr>
              <w:t>TJ/CL259-2013</w:t>
            </w:r>
          </w:p>
          <w:p w14:paraId="1C58A5F7" w14:textId="77777777" w:rsidR="005135E7" w:rsidRDefault="00B04307">
            <w:pPr>
              <w:jc w:val="center"/>
              <w:rPr>
                <w:rFonts w:ascii="宋体" w:hAnsi="宋体" w:cs="宋体" w:hint="eastAsia"/>
                <w:sz w:val="18"/>
                <w:szCs w:val="18"/>
              </w:rPr>
            </w:pPr>
            <w:r>
              <w:rPr>
                <w:rFonts w:ascii="宋体" w:hAnsi="宋体" w:hint="eastAsia"/>
                <w:sz w:val="18"/>
                <w:szCs w:val="18"/>
              </w:rPr>
              <w:t>表</w:t>
            </w:r>
            <w:r>
              <w:rPr>
                <w:rFonts w:ascii="宋体" w:hAnsi="宋体" w:hint="eastAsia"/>
                <w:sz w:val="18"/>
                <w:szCs w:val="18"/>
              </w:rPr>
              <w:t>2</w:t>
            </w:r>
          </w:p>
        </w:tc>
        <w:tc>
          <w:tcPr>
            <w:tcW w:w="1629" w:type="dxa"/>
            <w:vMerge w:val="restart"/>
            <w:tcBorders>
              <w:top w:val="single" w:sz="4" w:space="0" w:color="auto"/>
              <w:left w:val="single" w:sz="4" w:space="0" w:color="auto"/>
              <w:right w:val="single" w:sz="4" w:space="0" w:color="auto"/>
            </w:tcBorders>
            <w:vAlign w:val="center"/>
          </w:tcPr>
          <w:p w14:paraId="0FE3BCD1" w14:textId="77777777" w:rsidR="005135E7" w:rsidRDefault="00B04307">
            <w:pPr>
              <w:tabs>
                <w:tab w:val="left" w:pos="0"/>
              </w:tabs>
              <w:spacing w:line="240" w:lineRule="auto"/>
              <w:ind w:leftChars="-51" w:left="-107" w:rightChars="-51" w:right="-107"/>
              <w:jc w:val="center"/>
              <w:rPr>
                <w:rFonts w:ascii="宋体" w:hAnsi="宋体" w:cs="宋体" w:hint="eastAsia"/>
                <w:sz w:val="18"/>
                <w:szCs w:val="18"/>
              </w:rPr>
            </w:pPr>
            <w:r>
              <w:rPr>
                <w:rFonts w:ascii="宋体" w:hAnsi="宋体" w:cs="宋体" w:hint="eastAsia"/>
                <w:sz w:val="18"/>
                <w:szCs w:val="18"/>
              </w:rPr>
              <w:t>TB/T 1961</w:t>
            </w:r>
            <w:r>
              <w:rPr>
                <w:rFonts w:ascii="宋体" w:hAnsi="宋体" w:cs="宋体" w:hint="eastAsia"/>
                <w:sz w:val="18"/>
                <w:szCs w:val="18"/>
              </w:rPr>
              <w:t>—</w:t>
            </w:r>
            <w:r>
              <w:rPr>
                <w:rFonts w:ascii="宋体" w:hAnsi="宋体" w:cs="宋体" w:hint="eastAsia"/>
                <w:sz w:val="18"/>
                <w:szCs w:val="18"/>
              </w:rPr>
              <w:t>2023</w:t>
            </w:r>
          </w:p>
          <w:p w14:paraId="2ECF475D" w14:textId="77777777" w:rsidR="005135E7" w:rsidRDefault="00B04307">
            <w:pPr>
              <w:tabs>
                <w:tab w:val="left" w:pos="0"/>
              </w:tabs>
              <w:spacing w:line="240" w:lineRule="auto"/>
              <w:jc w:val="center"/>
              <w:rPr>
                <w:rFonts w:ascii="宋体" w:hAnsi="宋体" w:cs="宋体" w:hint="eastAsia"/>
                <w:sz w:val="18"/>
                <w:szCs w:val="18"/>
              </w:rPr>
            </w:pPr>
            <w:r>
              <w:rPr>
                <w:rFonts w:ascii="宋体" w:hAnsi="宋体" w:cs="宋体" w:hint="eastAsia"/>
                <w:sz w:val="18"/>
                <w:szCs w:val="18"/>
              </w:rPr>
              <w:t>第</w:t>
            </w:r>
            <w:r>
              <w:rPr>
                <w:rFonts w:ascii="宋体" w:hAnsi="宋体" w:cs="宋体" w:hint="eastAsia"/>
                <w:sz w:val="18"/>
                <w:szCs w:val="18"/>
              </w:rPr>
              <w:t>7.4</w:t>
            </w:r>
            <w:r>
              <w:rPr>
                <w:rFonts w:ascii="宋体" w:hAnsi="宋体" w:cs="宋体" w:hint="eastAsia"/>
                <w:sz w:val="18"/>
                <w:szCs w:val="18"/>
              </w:rPr>
              <w:t>条</w:t>
            </w:r>
          </w:p>
        </w:tc>
        <w:tc>
          <w:tcPr>
            <w:tcW w:w="610" w:type="dxa"/>
            <w:tcBorders>
              <w:top w:val="single" w:sz="4" w:space="0" w:color="auto"/>
              <w:left w:val="single" w:sz="4" w:space="0" w:color="auto"/>
              <w:bottom w:val="single" w:sz="4" w:space="0" w:color="auto"/>
              <w:right w:val="single" w:sz="4" w:space="0" w:color="auto"/>
            </w:tcBorders>
            <w:vAlign w:val="center"/>
          </w:tcPr>
          <w:p w14:paraId="60F17F6B" w14:textId="77777777" w:rsidR="005135E7" w:rsidRDefault="00B04307">
            <w:pPr>
              <w:spacing w:line="240" w:lineRule="auto"/>
              <w:jc w:val="center"/>
              <w:rPr>
                <w:rFonts w:ascii="宋体" w:hAnsi="宋体" w:cs="宋体" w:hint="eastAsia"/>
                <w:sz w:val="18"/>
                <w:szCs w:val="18"/>
              </w:rPr>
            </w:pPr>
            <w:r>
              <w:rPr>
                <w:rFonts w:ascii="宋体" w:hAnsi="宋体" w:cs="宋体" w:hint="eastAsia"/>
                <w:sz w:val="18"/>
                <w:szCs w:val="18"/>
              </w:rPr>
              <w:t>√</w:t>
            </w:r>
          </w:p>
        </w:tc>
        <w:tc>
          <w:tcPr>
            <w:tcW w:w="838" w:type="dxa"/>
            <w:tcBorders>
              <w:top w:val="single" w:sz="4" w:space="0" w:color="auto"/>
              <w:left w:val="single" w:sz="4" w:space="0" w:color="auto"/>
              <w:bottom w:val="single" w:sz="4" w:space="0" w:color="auto"/>
              <w:right w:val="single" w:sz="4" w:space="0" w:color="auto"/>
            </w:tcBorders>
            <w:vAlign w:val="center"/>
          </w:tcPr>
          <w:p w14:paraId="2BB21466" w14:textId="77777777" w:rsidR="005135E7" w:rsidRDefault="00B04307">
            <w:pPr>
              <w:tabs>
                <w:tab w:val="left" w:pos="0"/>
              </w:tabs>
              <w:spacing w:line="240" w:lineRule="auto"/>
              <w:jc w:val="center"/>
              <w:rPr>
                <w:rFonts w:ascii="宋体" w:hAnsi="宋体" w:cs="宋体" w:hint="eastAsia"/>
                <w:sz w:val="18"/>
                <w:szCs w:val="18"/>
              </w:rPr>
            </w:pPr>
            <w:r>
              <w:rPr>
                <w:rFonts w:ascii="宋体" w:hAnsi="宋体" w:cs="宋体" w:hint="eastAsia"/>
                <w:sz w:val="18"/>
                <w:szCs w:val="18"/>
              </w:rPr>
              <w:t>√</w:t>
            </w:r>
          </w:p>
        </w:tc>
        <w:tc>
          <w:tcPr>
            <w:tcW w:w="683" w:type="dxa"/>
            <w:tcBorders>
              <w:top w:val="single" w:sz="4" w:space="0" w:color="auto"/>
              <w:left w:val="single" w:sz="4" w:space="0" w:color="auto"/>
              <w:bottom w:val="single" w:sz="4" w:space="0" w:color="auto"/>
              <w:right w:val="single" w:sz="4" w:space="0" w:color="auto"/>
            </w:tcBorders>
            <w:vAlign w:val="center"/>
          </w:tcPr>
          <w:p w14:paraId="69C54F70" w14:textId="77777777" w:rsidR="005135E7" w:rsidRDefault="00B04307">
            <w:pPr>
              <w:spacing w:line="240" w:lineRule="auto"/>
              <w:jc w:val="center"/>
              <w:rPr>
                <w:rFonts w:ascii="宋体" w:hAnsi="宋体" w:cs="宋体" w:hint="eastAsia"/>
                <w:sz w:val="18"/>
                <w:szCs w:val="18"/>
              </w:rPr>
            </w:pPr>
            <w:r>
              <w:rPr>
                <w:rFonts w:ascii="宋体" w:hAnsi="宋体" w:cs="宋体" w:hint="eastAsia"/>
                <w:sz w:val="18"/>
                <w:szCs w:val="18"/>
              </w:rPr>
              <w:t>√</w:t>
            </w:r>
          </w:p>
        </w:tc>
        <w:tc>
          <w:tcPr>
            <w:tcW w:w="593" w:type="dxa"/>
            <w:tcBorders>
              <w:top w:val="single" w:sz="4" w:space="0" w:color="auto"/>
              <w:left w:val="single" w:sz="4" w:space="0" w:color="auto"/>
              <w:bottom w:val="single" w:sz="4" w:space="0" w:color="auto"/>
              <w:right w:val="single" w:sz="8" w:space="0" w:color="auto"/>
            </w:tcBorders>
            <w:vAlign w:val="center"/>
          </w:tcPr>
          <w:p w14:paraId="51857957" w14:textId="77777777" w:rsidR="005135E7" w:rsidRDefault="00B04307">
            <w:pPr>
              <w:spacing w:line="240" w:lineRule="auto"/>
              <w:jc w:val="center"/>
              <w:rPr>
                <w:rFonts w:ascii="宋体" w:hAnsi="宋体" w:cs="宋体" w:hint="eastAsia"/>
                <w:sz w:val="18"/>
                <w:szCs w:val="18"/>
              </w:rPr>
            </w:pPr>
            <w:r>
              <w:rPr>
                <w:rFonts w:ascii="宋体" w:hAnsi="宋体" w:cs="宋体" w:hint="eastAsia"/>
                <w:sz w:val="18"/>
                <w:szCs w:val="18"/>
              </w:rPr>
              <w:t>―</w:t>
            </w:r>
          </w:p>
        </w:tc>
      </w:tr>
      <w:tr w:rsidR="005135E7" w14:paraId="588CFE00" w14:textId="77777777">
        <w:trPr>
          <w:cantSplit/>
          <w:trHeight w:val="397"/>
          <w:jc w:val="center"/>
        </w:trPr>
        <w:tc>
          <w:tcPr>
            <w:tcW w:w="413" w:type="dxa"/>
            <w:tcBorders>
              <w:top w:val="single" w:sz="4" w:space="0" w:color="auto"/>
              <w:left w:val="single" w:sz="8" w:space="0" w:color="auto"/>
              <w:bottom w:val="single" w:sz="4" w:space="0" w:color="auto"/>
              <w:right w:val="single" w:sz="4" w:space="0" w:color="auto"/>
            </w:tcBorders>
            <w:vAlign w:val="center"/>
          </w:tcPr>
          <w:p w14:paraId="21DC169C" w14:textId="77777777" w:rsidR="005135E7" w:rsidRDefault="00B04307">
            <w:pPr>
              <w:tabs>
                <w:tab w:val="left" w:pos="0"/>
              </w:tabs>
              <w:spacing w:line="240" w:lineRule="auto"/>
              <w:jc w:val="center"/>
              <w:rPr>
                <w:rFonts w:ascii="宋体" w:hAnsi="宋体" w:cs="宋体" w:hint="eastAsia"/>
                <w:sz w:val="18"/>
                <w:szCs w:val="18"/>
              </w:rPr>
            </w:pPr>
            <w:r>
              <w:rPr>
                <w:rFonts w:ascii="宋体" w:hAnsi="宋体" w:cs="宋体" w:hint="eastAsia"/>
                <w:sz w:val="18"/>
                <w:szCs w:val="18"/>
              </w:rPr>
              <w:t>14</w:t>
            </w:r>
          </w:p>
        </w:tc>
        <w:tc>
          <w:tcPr>
            <w:tcW w:w="645" w:type="dxa"/>
            <w:vMerge/>
            <w:tcBorders>
              <w:left w:val="single" w:sz="4" w:space="0" w:color="auto"/>
              <w:right w:val="single" w:sz="4" w:space="0" w:color="auto"/>
            </w:tcBorders>
            <w:vAlign w:val="center"/>
          </w:tcPr>
          <w:p w14:paraId="135C202A" w14:textId="77777777" w:rsidR="005135E7" w:rsidRDefault="005135E7">
            <w:pPr>
              <w:tabs>
                <w:tab w:val="left" w:pos="0"/>
              </w:tabs>
              <w:spacing w:line="240" w:lineRule="auto"/>
              <w:jc w:val="center"/>
              <w:rPr>
                <w:rFonts w:ascii="宋体" w:hAnsi="宋体" w:cs="宋体" w:hint="eastAsia"/>
                <w:sz w:val="18"/>
                <w:szCs w:val="18"/>
              </w:rPr>
            </w:pPr>
          </w:p>
        </w:tc>
        <w:tc>
          <w:tcPr>
            <w:tcW w:w="1050" w:type="dxa"/>
            <w:vMerge/>
            <w:tcBorders>
              <w:left w:val="single" w:sz="4" w:space="0" w:color="auto"/>
              <w:right w:val="single" w:sz="4" w:space="0" w:color="auto"/>
            </w:tcBorders>
            <w:vAlign w:val="center"/>
          </w:tcPr>
          <w:p w14:paraId="504A954B" w14:textId="77777777" w:rsidR="005135E7" w:rsidRDefault="005135E7">
            <w:pPr>
              <w:tabs>
                <w:tab w:val="left" w:pos="0"/>
              </w:tabs>
              <w:spacing w:line="240" w:lineRule="auto"/>
              <w:jc w:val="center"/>
              <w:rPr>
                <w:rFonts w:ascii="宋体" w:hAnsi="宋体" w:cs="宋体" w:hint="eastAsia"/>
                <w:sz w:val="18"/>
                <w:szCs w:val="18"/>
              </w:rPr>
            </w:pPr>
          </w:p>
        </w:tc>
        <w:tc>
          <w:tcPr>
            <w:tcW w:w="1647" w:type="dxa"/>
            <w:gridSpan w:val="2"/>
            <w:tcBorders>
              <w:top w:val="single" w:sz="4" w:space="0" w:color="auto"/>
              <w:left w:val="single" w:sz="4" w:space="0" w:color="auto"/>
              <w:bottom w:val="single" w:sz="4" w:space="0" w:color="auto"/>
              <w:right w:val="single" w:sz="4" w:space="0" w:color="auto"/>
            </w:tcBorders>
            <w:vAlign w:val="center"/>
          </w:tcPr>
          <w:p w14:paraId="584E3443" w14:textId="77777777" w:rsidR="005135E7" w:rsidRDefault="00B04307">
            <w:pPr>
              <w:widowControl/>
              <w:jc w:val="center"/>
              <w:rPr>
                <w:rFonts w:ascii="宋体" w:hAnsi="宋体" w:cs="宋体" w:hint="eastAsia"/>
                <w:sz w:val="18"/>
                <w:szCs w:val="18"/>
              </w:rPr>
            </w:pPr>
            <w:r>
              <w:rPr>
                <w:rFonts w:ascii="宋体" w:hAnsi="宋体" w:cs="宋体" w:hint="eastAsia"/>
                <w:color w:val="000000"/>
                <w:kern w:val="0"/>
                <w:sz w:val="18"/>
                <w:szCs w:val="18"/>
              </w:rPr>
              <w:t>自由高</w:t>
            </w:r>
          </w:p>
        </w:tc>
        <w:tc>
          <w:tcPr>
            <w:tcW w:w="1586" w:type="dxa"/>
            <w:vMerge/>
            <w:tcBorders>
              <w:left w:val="single" w:sz="4" w:space="0" w:color="auto"/>
              <w:right w:val="single" w:sz="4" w:space="0" w:color="auto"/>
            </w:tcBorders>
            <w:vAlign w:val="center"/>
          </w:tcPr>
          <w:p w14:paraId="4B37DC42" w14:textId="77777777" w:rsidR="005135E7" w:rsidRDefault="005135E7">
            <w:pPr>
              <w:jc w:val="center"/>
              <w:rPr>
                <w:rFonts w:ascii="宋体" w:hAnsi="宋体" w:hint="eastAsia"/>
                <w:sz w:val="18"/>
                <w:szCs w:val="18"/>
              </w:rPr>
            </w:pPr>
          </w:p>
        </w:tc>
        <w:tc>
          <w:tcPr>
            <w:tcW w:w="1629" w:type="dxa"/>
            <w:vMerge/>
            <w:tcBorders>
              <w:left w:val="single" w:sz="4" w:space="0" w:color="auto"/>
              <w:right w:val="single" w:sz="4" w:space="0" w:color="auto"/>
            </w:tcBorders>
            <w:vAlign w:val="center"/>
          </w:tcPr>
          <w:p w14:paraId="3909BBB9" w14:textId="77777777" w:rsidR="005135E7" w:rsidRDefault="005135E7">
            <w:pPr>
              <w:tabs>
                <w:tab w:val="left" w:pos="0"/>
              </w:tabs>
              <w:spacing w:line="240" w:lineRule="auto"/>
              <w:jc w:val="center"/>
              <w:rPr>
                <w:rFonts w:ascii="宋体" w:hAnsi="宋体" w:cs="宋体" w:hint="eastAsia"/>
                <w:sz w:val="18"/>
                <w:szCs w:val="18"/>
              </w:rPr>
            </w:pPr>
          </w:p>
        </w:tc>
        <w:tc>
          <w:tcPr>
            <w:tcW w:w="610" w:type="dxa"/>
            <w:tcBorders>
              <w:top w:val="single" w:sz="4" w:space="0" w:color="auto"/>
              <w:left w:val="single" w:sz="4" w:space="0" w:color="auto"/>
              <w:bottom w:val="single" w:sz="4" w:space="0" w:color="auto"/>
              <w:right w:val="single" w:sz="4" w:space="0" w:color="auto"/>
            </w:tcBorders>
            <w:vAlign w:val="center"/>
          </w:tcPr>
          <w:p w14:paraId="457389B0" w14:textId="77777777" w:rsidR="005135E7" w:rsidRDefault="00B04307">
            <w:pPr>
              <w:spacing w:line="240" w:lineRule="auto"/>
              <w:jc w:val="center"/>
              <w:rPr>
                <w:rFonts w:ascii="宋体" w:hAnsi="宋体" w:cs="宋体" w:hint="eastAsia"/>
                <w:sz w:val="18"/>
                <w:szCs w:val="18"/>
              </w:rPr>
            </w:pPr>
            <w:r>
              <w:rPr>
                <w:rFonts w:ascii="宋体" w:hAnsi="宋体" w:cs="宋体" w:hint="eastAsia"/>
                <w:sz w:val="18"/>
                <w:szCs w:val="18"/>
              </w:rPr>
              <w:t>√</w:t>
            </w:r>
          </w:p>
        </w:tc>
        <w:tc>
          <w:tcPr>
            <w:tcW w:w="838" w:type="dxa"/>
            <w:tcBorders>
              <w:top w:val="single" w:sz="4" w:space="0" w:color="auto"/>
              <w:left w:val="single" w:sz="4" w:space="0" w:color="auto"/>
              <w:bottom w:val="single" w:sz="4" w:space="0" w:color="auto"/>
              <w:right w:val="single" w:sz="4" w:space="0" w:color="auto"/>
            </w:tcBorders>
            <w:vAlign w:val="center"/>
          </w:tcPr>
          <w:p w14:paraId="7C760AD6" w14:textId="77777777" w:rsidR="005135E7" w:rsidRDefault="00B04307">
            <w:pPr>
              <w:spacing w:line="240" w:lineRule="auto"/>
              <w:jc w:val="center"/>
              <w:rPr>
                <w:rFonts w:ascii="宋体" w:hAnsi="宋体" w:cs="宋体" w:hint="eastAsia"/>
                <w:sz w:val="18"/>
                <w:szCs w:val="18"/>
              </w:rPr>
            </w:pPr>
            <w:r>
              <w:rPr>
                <w:rFonts w:ascii="宋体" w:hAnsi="宋体" w:cs="宋体" w:hint="eastAsia"/>
                <w:sz w:val="18"/>
                <w:szCs w:val="18"/>
              </w:rPr>
              <w:t>―</w:t>
            </w:r>
          </w:p>
        </w:tc>
        <w:tc>
          <w:tcPr>
            <w:tcW w:w="683" w:type="dxa"/>
            <w:tcBorders>
              <w:top w:val="single" w:sz="4" w:space="0" w:color="auto"/>
              <w:left w:val="single" w:sz="4" w:space="0" w:color="auto"/>
              <w:bottom w:val="single" w:sz="4" w:space="0" w:color="auto"/>
              <w:right w:val="single" w:sz="4" w:space="0" w:color="auto"/>
            </w:tcBorders>
            <w:vAlign w:val="center"/>
          </w:tcPr>
          <w:p w14:paraId="578AB524" w14:textId="77777777" w:rsidR="005135E7" w:rsidRDefault="00B04307">
            <w:pPr>
              <w:spacing w:line="240" w:lineRule="auto"/>
              <w:jc w:val="center"/>
              <w:rPr>
                <w:rFonts w:ascii="宋体" w:hAnsi="宋体" w:cs="宋体" w:hint="eastAsia"/>
                <w:sz w:val="18"/>
                <w:szCs w:val="18"/>
              </w:rPr>
            </w:pPr>
            <w:r>
              <w:rPr>
                <w:rFonts w:ascii="宋体" w:hAnsi="宋体" w:cs="宋体" w:hint="eastAsia"/>
                <w:sz w:val="18"/>
                <w:szCs w:val="18"/>
              </w:rPr>
              <w:t>√</w:t>
            </w:r>
          </w:p>
        </w:tc>
        <w:tc>
          <w:tcPr>
            <w:tcW w:w="593" w:type="dxa"/>
            <w:tcBorders>
              <w:top w:val="single" w:sz="4" w:space="0" w:color="auto"/>
              <w:left w:val="single" w:sz="4" w:space="0" w:color="auto"/>
              <w:bottom w:val="single" w:sz="4" w:space="0" w:color="auto"/>
              <w:right w:val="single" w:sz="8" w:space="0" w:color="auto"/>
            </w:tcBorders>
            <w:vAlign w:val="center"/>
          </w:tcPr>
          <w:p w14:paraId="7F541A97" w14:textId="77777777" w:rsidR="005135E7" w:rsidRDefault="00B04307">
            <w:pPr>
              <w:spacing w:line="240" w:lineRule="auto"/>
              <w:jc w:val="center"/>
              <w:rPr>
                <w:rFonts w:ascii="宋体" w:hAnsi="宋体" w:cs="宋体" w:hint="eastAsia"/>
                <w:sz w:val="18"/>
                <w:szCs w:val="18"/>
              </w:rPr>
            </w:pPr>
            <w:r>
              <w:rPr>
                <w:rFonts w:ascii="宋体" w:hAnsi="宋体" w:cs="宋体" w:hint="eastAsia"/>
                <w:sz w:val="18"/>
                <w:szCs w:val="18"/>
              </w:rPr>
              <w:t>―</w:t>
            </w:r>
          </w:p>
        </w:tc>
      </w:tr>
      <w:tr w:rsidR="005135E7" w14:paraId="52DF3E53" w14:textId="77777777">
        <w:trPr>
          <w:cantSplit/>
          <w:trHeight w:val="397"/>
          <w:jc w:val="center"/>
        </w:trPr>
        <w:tc>
          <w:tcPr>
            <w:tcW w:w="413" w:type="dxa"/>
            <w:tcBorders>
              <w:top w:val="single" w:sz="4" w:space="0" w:color="auto"/>
              <w:left w:val="single" w:sz="8" w:space="0" w:color="auto"/>
              <w:bottom w:val="single" w:sz="4" w:space="0" w:color="auto"/>
              <w:right w:val="single" w:sz="4" w:space="0" w:color="auto"/>
            </w:tcBorders>
            <w:vAlign w:val="center"/>
          </w:tcPr>
          <w:p w14:paraId="33F93C9D" w14:textId="77777777" w:rsidR="005135E7" w:rsidRDefault="00B04307">
            <w:pPr>
              <w:tabs>
                <w:tab w:val="left" w:pos="0"/>
              </w:tabs>
              <w:spacing w:line="240" w:lineRule="auto"/>
              <w:jc w:val="center"/>
              <w:rPr>
                <w:rFonts w:ascii="宋体" w:hAnsi="宋体" w:cs="宋体" w:hint="eastAsia"/>
                <w:sz w:val="18"/>
                <w:szCs w:val="18"/>
              </w:rPr>
            </w:pPr>
            <w:r>
              <w:rPr>
                <w:rFonts w:ascii="宋体" w:hAnsi="宋体" w:cs="宋体" w:hint="eastAsia"/>
                <w:sz w:val="18"/>
                <w:szCs w:val="18"/>
              </w:rPr>
              <w:t>15</w:t>
            </w:r>
          </w:p>
        </w:tc>
        <w:tc>
          <w:tcPr>
            <w:tcW w:w="645" w:type="dxa"/>
            <w:vMerge/>
            <w:tcBorders>
              <w:left w:val="single" w:sz="4" w:space="0" w:color="auto"/>
              <w:right w:val="single" w:sz="4" w:space="0" w:color="auto"/>
            </w:tcBorders>
            <w:vAlign w:val="center"/>
          </w:tcPr>
          <w:p w14:paraId="7B971B1D" w14:textId="77777777" w:rsidR="005135E7" w:rsidRDefault="005135E7">
            <w:pPr>
              <w:tabs>
                <w:tab w:val="left" w:pos="0"/>
              </w:tabs>
              <w:spacing w:line="240" w:lineRule="auto"/>
              <w:jc w:val="center"/>
              <w:rPr>
                <w:rFonts w:ascii="宋体" w:hAnsi="宋体" w:cs="宋体" w:hint="eastAsia"/>
                <w:sz w:val="18"/>
                <w:szCs w:val="18"/>
              </w:rPr>
            </w:pPr>
          </w:p>
        </w:tc>
        <w:tc>
          <w:tcPr>
            <w:tcW w:w="1050" w:type="dxa"/>
            <w:vMerge/>
            <w:tcBorders>
              <w:left w:val="single" w:sz="4" w:space="0" w:color="auto"/>
              <w:bottom w:val="single" w:sz="4" w:space="0" w:color="auto"/>
              <w:right w:val="single" w:sz="4" w:space="0" w:color="auto"/>
            </w:tcBorders>
            <w:vAlign w:val="center"/>
          </w:tcPr>
          <w:p w14:paraId="6EF81DB2" w14:textId="77777777" w:rsidR="005135E7" w:rsidRDefault="005135E7">
            <w:pPr>
              <w:tabs>
                <w:tab w:val="left" w:pos="0"/>
              </w:tabs>
              <w:spacing w:line="240" w:lineRule="auto"/>
              <w:jc w:val="center"/>
              <w:rPr>
                <w:rFonts w:ascii="宋体" w:hAnsi="宋体" w:cs="宋体" w:hint="eastAsia"/>
                <w:sz w:val="18"/>
                <w:szCs w:val="18"/>
              </w:rPr>
            </w:pPr>
          </w:p>
        </w:tc>
        <w:tc>
          <w:tcPr>
            <w:tcW w:w="1647" w:type="dxa"/>
            <w:gridSpan w:val="2"/>
            <w:tcBorders>
              <w:top w:val="single" w:sz="4" w:space="0" w:color="auto"/>
              <w:left w:val="single" w:sz="4" w:space="0" w:color="auto"/>
              <w:bottom w:val="single" w:sz="4" w:space="0" w:color="auto"/>
              <w:right w:val="single" w:sz="4" w:space="0" w:color="auto"/>
            </w:tcBorders>
            <w:vAlign w:val="center"/>
          </w:tcPr>
          <w:p w14:paraId="3F9820BD" w14:textId="77777777" w:rsidR="005135E7" w:rsidRDefault="00B04307">
            <w:pPr>
              <w:widowControl/>
              <w:jc w:val="center"/>
              <w:rPr>
                <w:rFonts w:ascii="宋体" w:hAnsi="宋体" w:cs="宋体" w:hint="eastAsia"/>
                <w:sz w:val="18"/>
                <w:szCs w:val="18"/>
              </w:rPr>
            </w:pPr>
            <w:r>
              <w:rPr>
                <w:rFonts w:ascii="宋体" w:hAnsi="宋体" w:cs="宋体" w:hint="eastAsia"/>
                <w:color w:val="000000"/>
                <w:kern w:val="0"/>
                <w:sz w:val="18"/>
                <w:szCs w:val="18"/>
              </w:rPr>
              <w:t>最大位移量</w:t>
            </w:r>
          </w:p>
        </w:tc>
        <w:tc>
          <w:tcPr>
            <w:tcW w:w="1586" w:type="dxa"/>
            <w:vMerge/>
            <w:tcBorders>
              <w:left w:val="single" w:sz="4" w:space="0" w:color="auto"/>
              <w:right w:val="single" w:sz="4" w:space="0" w:color="auto"/>
            </w:tcBorders>
            <w:vAlign w:val="center"/>
          </w:tcPr>
          <w:p w14:paraId="4A2CBBDD" w14:textId="77777777" w:rsidR="005135E7" w:rsidRDefault="005135E7">
            <w:pPr>
              <w:tabs>
                <w:tab w:val="left" w:pos="0"/>
              </w:tabs>
              <w:spacing w:line="240" w:lineRule="auto"/>
              <w:jc w:val="center"/>
              <w:rPr>
                <w:rFonts w:ascii="宋体" w:hAnsi="宋体" w:cs="宋体" w:hint="eastAsia"/>
                <w:sz w:val="18"/>
                <w:szCs w:val="18"/>
              </w:rPr>
            </w:pPr>
          </w:p>
        </w:tc>
        <w:tc>
          <w:tcPr>
            <w:tcW w:w="1629" w:type="dxa"/>
            <w:vMerge/>
            <w:tcBorders>
              <w:left w:val="single" w:sz="4" w:space="0" w:color="auto"/>
              <w:bottom w:val="single" w:sz="4" w:space="0" w:color="auto"/>
              <w:right w:val="single" w:sz="4" w:space="0" w:color="auto"/>
            </w:tcBorders>
            <w:vAlign w:val="center"/>
          </w:tcPr>
          <w:p w14:paraId="312FF8E2" w14:textId="77777777" w:rsidR="005135E7" w:rsidRDefault="005135E7">
            <w:pPr>
              <w:tabs>
                <w:tab w:val="left" w:pos="0"/>
              </w:tabs>
              <w:spacing w:line="240" w:lineRule="auto"/>
              <w:jc w:val="center"/>
              <w:rPr>
                <w:rFonts w:ascii="宋体" w:hAnsi="宋体" w:cs="宋体" w:hint="eastAsia"/>
                <w:sz w:val="18"/>
                <w:szCs w:val="18"/>
              </w:rPr>
            </w:pPr>
          </w:p>
        </w:tc>
        <w:tc>
          <w:tcPr>
            <w:tcW w:w="610" w:type="dxa"/>
            <w:tcBorders>
              <w:top w:val="single" w:sz="4" w:space="0" w:color="auto"/>
              <w:left w:val="single" w:sz="4" w:space="0" w:color="auto"/>
              <w:bottom w:val="single" w:sz="4" w:space="0" w:color="auto"/>
              <w:right w:val="single" w:sz="4" w:space="0" w:color="auto"/>
            </w:tcBorders>
            <w:vAlign w:val="center"/>
          </w:tcPr>
          <w:p w14:paraId="186BC9A6" w14:textId="77777777" w:rsidR="005135E7" w:rsidRDefault="00B04307">
            <w:pPr>
              <w:spacing w:line="240" w:lineRule="auto"/>
              <w:jc w:val="center"/>
              <w:rPr>
                <w:rFonts w:ascii="宋体" w:hAnsi="宋体" w:cs="宋体" w:hint="eastAsia"/>
                <w:sz w:val="18"/>
                <w:szCs w:val="18"/>
              </w:rPr>
            </w:pPr>
            <w:r>
              <w:rPr>
                <w:rFonts w:ascii="宋体" w:hAnsi="宋体" w:cs="宋体" w:hint="eastAsia"/>
                <w:sz w:val="18"/>
                <w:szCs w:val="18"/>
              </w:rPr>
              <w:t>√</w:t>
            </w:r>
          </w:p>
        </w:tc>
        <w:tc>
          <w:tcPr>
            <w:tcW w:w="838" w:type="dxa"/>
            <w:tcBorders>
              <w:top w:val="single" w:sz="4" w:space="0" w:color="auto"/>
              <w:left w:val="single" w:sz="4" w:space="0" w:color="auto"/>
              <w:bottom w:val="single" w:sz="4" w:space="0" w:color="auto"/>
              <w:right w:val="single" w:sz="4" w:space="0" w:color="auto"/>
            </w:tcBorders>
            <w:vAlign w:val="center"/>
          </w:tcPr>
          <w:p w14:paraId="7A23AD15" w14:textId="77777777" w:rsidR="005135E7" w:rsidRDefault="00B04307">
            <w:pPr>
              <w:spacing w:line="240" w:lineRule="auto"/>
              <w:jc w:val="center"/>
              <w:rPr>
                <w:rFonts w:ascii="宋体" w:hAnsi="宋体" w:cs="宋体" w:hint="eastAsia"/>
                <w:sz w:val="18"/>
                <w:szCs w:val="18"/>
              </w:rPr>
            </w:pPr>
            <w:r>
              <w:rPr>
                <w:rFonts w:ascii="宋体" w:hAnsi="宋体" w:cs="宋体" w:hint="eastAsia"/>
                <w:sz w:val="18"/>
                <w:szCs w:val="18"/>
              </w:rPr>
              <w:t>―</w:t>
            </w:r>
          </w:p>
        </w:tc>
        <w:tc>
          <w:tcPr>
            <w:tcW w:w="683" w:type="dxa"/>
            <w:tcBorders>
              <w:top w:val="single" w:sz="4" w:space="0" w:color="auto"/>
              <w:left w:val="single" w:sz="4" w:space="0" w:color="auto"/>
              <w:bottom w:val="single" w:sz="4" w:space="0" w:color="auto"/>
              <w:right w:val="single" w:sz="4" w:space="0" w:color="auto"/>
            </w:tcBorders>
            <w:vAlign w:val="center"/>
          </w:tcPr>
          <w:p w14:paraId="45B3FF48" w14:textId="77777777" w:rsidR="005135E7" w:rsidRDefault="00B04307">
            <w:pPr>
              <w:spacing w:line="240" w:lineRule="auto"/>
              <w:jc w:val="center"/>
              <w:rPr>
                <w:rFonts w:ascii="宋体" w:hAnsi="宋体" w:cs="宋体" w:hint="eastAsia"/>
                <w:sz w:val="18"/>
                <w:szCs w:val="18"/>
              </w:rPr>
            </w:pPr>
            <w:r>
              <w:rPr>
                <w:rFonts w:ascii="宋体" w:hAnsi="宋体" w:cs="宋体" w:hint="eastAsia"/>
                <w:sz w:val="18"/>
                <w:szCs w:val="18"/>
              </w:rPr>
              <w:t>√</w:t>
            </w:r>
          </w:p>
        </w:tc>
        <w:tc>
          <w:tcPr>
            <w:tcW w:w="593" w:type="dxa"/>
            <w:tcBorders>
              <w:top w:val="single" w:sz="4" w:space="0" w:color="auto"/>
              <w:left w:val="single" w:sz="4" w:space="0" w:color="auto"/>
              <w:bottom w:val="single" w:sz="4" w:space="0" w:color="auto"/>
              <w:right w:val="single" w:sz="8" w:space="0" w:color="auto"/>
            </w:tcBorders>
            <w:vAlign w:val="center"/>
          </w:tcPr>
          <w:p w14:paraId="2555425A" w14:textId="77777777" w:rsidR="005135E7" w:rsidRDefault="00B04307">
            <w:pPr>
              <w:spacing w:line="240" w:lineRule="auto"/>
              <w:jc w:val="center"/>
              <w:rPr>
                <w:rFonts w:ascii="宋体" w:hAnsi="宋体" w:cs="宋体" w:hint="eastAsia"/>
                <w:sz w:val="18"/>
                <w:szCs w:val="18"/>
              </w:rPr>
            </w:pPr>
            <w:r>
              <w:rPr>
                <w:rFonts w:ascii="宋体" w:hAnsi="宋体" w:cs="宋体" w:hint="eastAsia"/>
                <w:sz w:val="18"/>
                <w:szCs w:val="18"/>
              </w:rPr>
              <w:t>―</w:t>
            </w:r>
          </w:p>
        </w:tc>
      </w:tr>
      <w:tr w:rsidR="005135E7" w14:paraId="6DA11887" w14:textId="77777777">
        <w:trPr>
          <w:cantSplit/>
          <w:trHeight w:val="397"/>
          <w:jc w:val="center"/>
        </w:trPr>
        <w:tc>
          <w:tcPr>
            <w:tcW w:w="413" w:type="dxa"/>
            <w:tcBorders>
              <w:top w:val="single" w:sz="4" w:space="0" w:color="auto"/>
              <w:left w:val="single" w:sz="8" w:space="0" w:color="auto"/>
              <w:bottom w:val="single" w:sz="4" w:space="0" w:color="auto"/>
              <w:right w:val="single" w:sz="4" w:space="0" w:color="auto"/>
            </w:tcBorders>
            <w:vAlign w:val="center"/>
          </w:tcPr>
          <w:p w14:paraId="5966E8DE" w14:textId="77777777" w:rsidR="005135E7" w:rsidRDefault="00B04307">
            <w:pPr>
              <w:tabs>
                <w:tab w:val="left" w:pos="0"/>
              </w:tabs>
              <w:spacing w:line="240" w:lineRule="auto"/>
              <w:jc w:val="center"/>
              <w:rPr>
                <w:rFonts w:ascii="宋体" w:hAnsi="宋体" w:cs="宋体" w:hint="eastAsia"/>
                <w:sz w:val="18"/>
                <w:szCs w:val="18"/>
              </w:rPr>
            </w:pPr>
            <w:r>
              <w:rPr>
                <w:rFonts w:ascii="宋体" w:hAnsi="宋体" w:cs="宋体" w:hint="eastAsia"/>
                <w:sz w:val="18"/>
                <w:szCs w:val="18"/>
              </w:rPr>
              <w:t>16</w:t>
            </w:r>
          </w:p>
        </w:tc>
        <w:tc>
          <w:tcPr>
            <w:tcW w:w="645" w:type="dxa"/>
            <w:vMerge/>
            <w:tcBorders>
              <w:left w:val="single" w:sz="4" w:space="0" w:color="auto"/>
              <w:right w:val="single" w:sz="4" w:space="0" w:color="auto"/>
            </w:tcBorders>
            <w:vAlign w:val="center"/>
          </w:tcPr>
          <w:p w14:paraId="5C006A02" w14:textId="77777777" w:rsidR="005135E7" w:rsidRDefault="005135E7">
            <w:pPr>
              <w:tabs>
                <w:tab w:val="left" w:pos="0"/>
              </w:tabs>
              <w:spacing w:line="240" w:lineRule="auto"/>
              <w:jc w:val="center"/>
              <w:rPr>
                <w:rFonts w:ascii="宋体" w:hAnsi="宋体" w:cs="宋体" w:hint="eastAsia"/>
                <w:sz w:val="18"/>
                <w:szCs w:val="18"/>
              </w:rPr>
            </w:pPr>
          </w:p>
        </w:tc>
        <w:tc>
          <w:tcPr>
            <w:tcW w:w="1050" w:type="dxa"/>
            <w:vMerge w:val="restart"/>
            <w:tcBorders>
              <w:top w:val="single" w:sz="4" w:space="0" w:color="auto"/>
              <w:left w:val="single" w:sz="4" w:space="0" w:color="auto"/>
              <w:right w:val="single" w:sz="4" w:space="0" w:color="auto"/>
            </w:tcBorders>
            <w:vAlign w:val="center"/>
          </w:tcPr>
          <w:p w14:paraId="16EFB502" w14:textId="77777777" w:rsidR="005135E7" w:rsidRDefault="00B04307">
            <w:pPr>
              <w:widowControl/>
              <w:jc w:val="center"/>
              <w:rPr>
                <w:sz w:val="18"/>
                <w:szCs w:val="18"/>
              </w:rPr>
            </w:pPr>
            <w:r>
              <w:rPr>
                <w:rFonts w:ascii="宋体" w:hAnsi="宋体" w:cs="宋体" w:hint="eastAsia"/>
                <w:color w:val="000000"/>
                <w:kern w:val="0"/>
                <w:sz w:val="18"/>
                <w:szCs w:val="18"/>
              </w:rPr>
              <w:t>静态特性</w:t>
            </w:r>
          </w:p>
          <w:p w14:paraId="04FFBEE2" w14:textId="77777777" w:rsidR="005135E7" w:rsidRDefault="00B04307">
            <w:pPr>
              <w:widowControl/>
              <w:jc w:val="center"/>
              <w:rPr>
                <w:rFonts w:ascii="宋体" w:hAnsi="宋体" w:cs="宋体" w:hint="eastAsia"/>
                <w:sz w:val="18"/>
                <w:szCs w:val="18"/>
              </w:rPr>
            </w:pPr>
            <w:r>
              <w:rPr>
                <w:rFonts w:ascii="宋体" w:hAnsi="宋体" w:cs="宋体" w:hint="eastAsia"/>
                <w:color w:val="000000"/>
                <w:kern w:val="0"/>
                <w:sz w:val="18"/>
                <w:szCs w:val="18"/>
              </w:rPr>
              <w:t>（</w:t>
            </w:r>
            <w:r>
              <w:rPr>
                <w:rFonts w:ascii="宋体" w:hAnsi="宋体" w:cs="宋体" w:hint="eastAsia"/>
                <w:color w:val="000000"/>
                <w:kern w:val="0"/>
                <w:sz w:val="18"/>
                <w:szCs w:val="18"/>
              </w:rPr>
              <w:t>23</w:t>
            </w:r>
            <w:r>
              <w:rPr>
                <w:rFonts w:ascii="宋体" w:hAnsi="宋体" w:cs="宋体" w:hint="eastAsia"/>
                <w:color w:val="000000"/>
                <w:kern w:val="0"/>
                <w:sz w:val="18"/>
                <w:szCs w:val="18"/>
              </w:rPr>
              <w:t>℃±</w:t>
            </w:r>
            <w:r>
              <w:rPr>
                <w:rFonts w:ascii="宋体" w:hAnsi="宋体" w:cs="宋体" w:hint="eastAsia"/>
                <w:color w:val="000000"/>
                <w:kern w:val="0"/>
                <w:sz w:val="18"/>
                <w:szCs w:val="18"/>
              </w:rPr>
              <w:t>2</w:t>
            </w:r>
            <w:r>
              <w:rPr>
                <w:rFonts w:ascii="宋体" w:hAnsi="宋体" w:cs="宋体" w:hint="eastAsia"/>
                <w:color w:val="000000"/>
                <w:kern w:val="0"/>
                <w:sz w:val="18"/>
                <w:szCs w:val="18"/>
              </w:rPr>
              <w:t>℃）</w:t>
            </w:r>
          </w:p>
        </w:tc>
        <w:tc>
          <w:tcPr>
            <w:tcW w:w="1647" w:type="dxa"/>
            <w:gridSpan w:val="2"/>
            <w:tcBorders>
              <w:top w:val="single" w:sz="4" w:space="0" w:color="auto"/>
              <w:left w:val="single" w:sz="4" w:space="0" w:color="auto"/>
              <w:bottom w:val="single" w:sz="4" w:space="0" w:color="auto"/>
              <w:right w:val="single" w:sz="4" w:space="0" w:color="auto"/>
            </w:tcBorders>
            <w:vAlign w:val="center"/>
          </w:tcPr>
          <w:p w14:paraId="624A9D92" w14:textId="77777777" w:rsidR="005135E7" w:rsidRDefault="00B04307">
            <w:pPr>
              <w:widowControl/>
              <w:jc w:val="center"/>
              <w:rPr>
                <w:rFonts w:ascii="宋体" w:hAnsi="宋体" w:cs="宋体" w:hint="eastAsia"/>
                <w:sz w:val="18"/>
                <w:szCs w:val="18"/>
              </w:rPr>
            </w:pPr>
            <w:r>
              <w:rPr>
                <w:rFonts w:ascii="宋体" w:hAnsi="宋体" w:cs="宋体" w:hint="eastAsia"/>
                <w:color w:val="000000"/>
                <w:kern w:val="0"/>
                <w:sz w:val="18"/>
                <w:szCs w:val="18"/>
              </w:rPr>
              <w:t>位移</w:t>
            </w:r>
            <w:r>
              <w:rPr>
                <w:rFonts w:ascii="宋体" w:hAnsi="宋体" w:cs="宋体" w:hint="eastAsia"/>
                <w:color w:val="000000"/>
                <w:kern w:val="0"/>
                <w:sz w:val="18"/>
                <w:szCs w:val="18"/>
              </w:rPr>
              <w:t>2mm</w:t>
            </w:r>
            <w:r>
              <w:rPr>
                <w:rFonts w:ascii="宋体" w:hAnsi="宋体" w:cs="宋体" w:hint="eastAsia"/>
                <w:color w:val="000000"/>
                <w:kern w:val="0"/>
                <w:sz w:val="18"/>
                <w:szCs w:val="18"/>
              </w:rPr>
              <w:t>时载荷</w:t>
            </w:r>
          </w:p>
        </w:tc>
        <w:tc>
          <w:tcPr>
            <w:tcW w:w="1586" w:type="dxa"/>
            <w:vMerge/>
            <w:tcBorders>
              <w:left w:val="single" w:sz="4" w:space="0" w:color="auto"/>
              <w:right w:val="single" w:sz="4" w:space="0" w:color="auto"/>
            </w:tcBorders>
            <w:vAlign w:val="center"/>
          </w:tcPr>
          <w:p w14:paraId="638BD017" w14:textId="77777777" w:rsidR="005135E7" w:rsidRDefault="005135E7">
            <w:pPr>
              <w:tabs>
                <w:tab w:val="left" w:pos="0"/>
              </w:tabs>
              <w:spacing w:line="240" w:lineRule="auto"/>
              <w:jc w:val="center"/>
              <w:rPr>
                <w:rFonts w:ascii="宋体" w:hAnsi="宋体" w:cs="宋体" w:hint="eastAsia"/>
                <w:sz w:val="18"/>
                <w:szCs w:val="18"/>
              </w:rPr>
            </w:pPr>
          </w:p>
        </w:tc>
        <w:tc>
          <w:tcPr>
            <w:tcW w:w="1629" w:type="dxa"/>
            <w:vMerge w:val="restart"/>
            <w:tcBorders>
              <w:top w:val="single" w:sz="4" w:space="0" w:color="auto"/>
              <w:left w:val="single" w:sz="4" w:space="0" w:color="auto"/>
              <w:right w:val="single" w:sz="4" w:space="0" w:color="auto"/>
            </w:tcBorders>
            <w:vAlign w:val="center"/>
          </w:tcPr>
          <w:p w14:paraId="05BAEB55" w14:textId="77777777" w:rsidR="005135E7" w:rsidRDefault="00B04307">
            <w:pPr>
              <w:jc w:val="center"/>
              <w:rPr>
                <w:rFonts w:ascii="宋体" w:hAnsi="宋体" w:hint="eastAsia"/>
                <w:sz w:val="18"/>
                <w:szCs w:val="18"/>
              </w:rPr>
            </w:pPr>
            <w:r>
              <w:rPr>
                <w:rFonts w:ascii="宋体" w:hAnsi="宋体" w:hint="eastAsia"/>
                <w:sz w:val="18"/>
                <w:szCs w:val="18"/>
              </w:rPr>
              <w:t>TJ/CL259-2013</w:t>
            </w:r>
          </w:p>
          <w:p w14:paraId="6EE2E1B6" w14:textId="77777777" w:rsidR="005135E7" w:rsidRDefault="00B04307">
            <w:pPr>
              <w:tabs>
                <w:tab w:val="left" w:pos="0"/>
              </w:tabs>
              <w:spacing w:line="240" w:lineRule="auto"/>
              <w:jc w:val="center"/>
              <w:rPr>
                <w:rFonts w:ascii="宋体" w:hAnsi="宋体" w:cs="宋体" w:hint="eastAsia"/>
                <w:sz w:val="18"/>
                <w:szCs w:val="18"/>
              </w:rPr>
            </w:pPr>
            <w:r>
              <w:rPr>
                <w:rFonts w:ascii="宋体" w:hAnsi="宋体" w:hint="eastAsia"/>
                <w:sz w:val="18"/>
              </w:rPr>
              <w:t>附录</w:t>
            </w:r>
            <w:r>
              <w:rPr>
                <w:rFonts w:ascii="宋体" w:hAnsi="宋体" w:hint="eastAsia"/>
                <w:sz w:val="18"/>
              </w:rPr>
              <w:t>A.4</w:t>
            </w:r>
          </w:p>
        </w:tc>
        <w:tc>
          <w:tcPr>
            <w:tcW w:w="610" w:type="dxa"/>
            <w:tcBorders>
              <w:top w:val="single" w:sz="4" w:space="0" w:color="auto"/>
              <w:left w:val="single" w:sz="4" w:space="0" w:color="auto"/>
              <w:bottom w:val="single" w:sz="4" w:space="0" w:color="auto"/>
              <w:right w:val="single" w:sz="4" w:space="0" w:color="auto"/>
            </w:tcBorders>
            <w:vAlign w:val="center"/>
          </w:tcPr>
          <w:p w14:paraId="10F9E80C" w14:textId="77777777" w:rsidR="005135E7" w:rsidRDefault="00B04307">
            <w:pPr>
              <w:spacing w:line="240" w:lineRule="auto"/>
              <w:jc w:val="center"/>
              <w:rPr>
                <w:rFonts w:ascii="宋体" w:hAnsi="宋体" w:cs="宋体" w:hint="eastAsia"/>
                <w:sz w:val="18"/>
                <w:szCs w:val="18"/>
              </w:rPr>
            </w:pPr>
            <w:r>
              <w:rPr>
                <w:rFonts w:ascii="宋体" w:hAnsi="宋体" w:cs="宋体" w:hint="eastAsia"/>
                <w:sz w:val="18"/>
                <w:szCs w:val="18"/>
              </w:rPr>
              <w:t>√</w:t>
            </w:r>
          </w:p>
        </w:tc>
        <w:tc>
          <w:tcPr>
            <w:tcW w:w="838" w:type="dxa"/>
            <w:tcBorders>
              <w:top w:val="single" w:sz="4" w:space="0" w:color="auto"/>
              <w:left w:val="single" w:sz="4" w:space="0" w:color="auto"/>
              <w:bottom w:val="single" w:sz="4" w:space="0" w:color="auto"/>
              <w:right w:val="single" w:sz="4" w:space="0" w:color="auto"/>
            </w:tcBorders>
            <w:vAlign w:val="center"/>
          </w:tcPr>
          <w:p w14:paraId="5E47E19C" w14:textId="77777777" w:rsidR="005135E7" w:rsidRDefault="00B04307">
            <w:pPr>
              <w:spacing w:line="240" w:lineRule="auto"/>
              <w:jc w:val="center"/>
              <w:rPr>
                <w:rFonts w:ascii="宋体" w:hAnsi="宋体" w:cs="宋体" w:hint="eastAsia"/>
                <w:sz w:val="18"/>
                <w:szCs w:val="18"/>
              </w:rPr>
            </w:pPr>
            <w:r>
              <w:rPr>
                <w:rFonts w:ascii="宋体" w:hAnsi="宋体" w:cs="宋体" w:hint="eastAsia"/>
                <w:sz w:val="18"/>
                <w:szCs w:val="18"/>
              </w:rPr>
              <w:t>√</w:t>
            </w:r>
          </w:p>
        </w:tc>
        <w:tc>
          <w:tcPr>
            <w:tcW w:w="683" w:type="dxa"/>
            <w:tcBorders>
              <w:top w:val="single" w:sz="4" w:space="0" w:color="auto"/>
              <w:left w:val="single" w:sz="4" w:space="0" w:color="auto"/>
              <w:bottom w:val="single" w:sz="4" w:space="0" w:color="auto"/>
              <w:right w:val="single" w:sz="4" w:space="0" w:color="auto"/>
            </w:tcBorders>
            <w:vAlign w:val="center"/>
          </w:tcPr>
          <w:p w14:paraId="06A701EE" w14:textId="77777777" w:rsidR="005135E7" w:rsidRDefault="00B04307">
            <w:pPr>
              <w:spacing w:line="240" w:lineRule="auto"/>
              <w:jc w:val="center"/>
              <w:rPr>
                <w:rFonts w:ascii="宋体" w:hAnsi="宋体" w:cs="宋体" w:hint="eastAsia"/>
                <w:sz w:val="18"/>
                <w:szCs w:val="18"/>
              </w:rPr>
            </w:pPr>
            <w:r>
              <w:rPr>
                <w:rFonts w:ascii="宋体" w:hAnsi="宋体" w:cs="宋体" w:hint="eastAsia"/>
                <w:sz w:val="18"/>
                <w:szCs w:val="18"/>
              </w:rPr>
              <w:t>√</w:t>
            </w:r>
          </w:p>
        </w:tc>
        <w:tc>
          <w:tcPr>
            <w:tcW w:w="593" w:type="dxa"/>
            <w:tcBorders>
              <w:top w:val="single" w:sz="4" w:space="0" w:color="auto"/>
              <w:left w:val="single" w:sz="4" w:space="0" w:color="auto"/>
              <w:bottom w:val="single" w:sz="4" w:space="0" w:color="auto"/>
              <w:right w:val="single" w:sz="8" w:space="0" w:color="auto"/>
            </w:tcBorders>
            <w:vAlign w:val="center"/>
          </w:tcPr>
          <w:p w14:paraId="5001BC49" w14:textId="77777777" w:rsidR="005135E7" w:rsidRDefault="00B04307">
            <w:pPr>
              <w:spacing w:line="240" w:lineRule="auto"/>
              <w:jc w:val="center"/>
              <w:rPr>
                <w:rFonts w:ascii="宋体" w:hAnsi="宋体" w:cs="宋体" w:hint="eastAsia"/>
                <w:sz w:val="18"/>
                <w:szCs w:val="18"/>
              </w:rPr>
            </w:pPr>
            <w:r>
              <w:rPr>
                <w:rFonts w:ascii="宋体" w:hAnsi="宋体" w:cs="宋体" w:hint="eastAsia"/>
                <w:sz w:val="18"/>
                <w:szCs w:val="18"/>
              </w:rPr>
              <w:t>―</w:t>
            </w:r>
          </w:p>
        </w:tc>
      </w:tr>
      <w:tr w:rsidR="005135E7" w14:paraId="130B056D" w14:textId="77777777">
        <w:trPr>
          <w:cantSplit/>
          <w:trHeight w:val="397"/>
          <w:jc w:val="center"/>
        </w:trPr>
        <w:tc>
          <w:tcPr>
            <w:tcW w:w="413" w:type="dxa"/>
            <w:tcBorders>
              <w:top w:val="single" w:sz="4" w:space="0" w:color="auto"/>
              <w:left w:val="single" w:sz="8" w:space="0" w:color="auto"/>
              <w:bottom w:val="single" w:sz="4" w:space="0" w:color="auto"/>
              <w:right w:val="single" w:sz="4" w:space="0" w:color="auto"/>
            </w:tcBorders>
            <w:vAlign w:val="center"/>
          </w:tcPr>
          <w:p w14:paraId="5836F558" w14:textId="77777777" w:rsidR="005135E7" w:rsidRDefault="00B04307">
            <w:pPr>
              <w:tabs>
                <w:tab w:val="left" w:pos="0"/>
              </w:tabs>
              <w:spacing w:line="240" w:lineRule="auto"/>
              <w:jc w:val="center"/>
              <w:rPr>
                <w:rFonts w:ascii="宋体" w:hAnsi="宋体" w:cs="宋体" w:hint="eastAsia"/>
                <w:sz w:val="18"/>
                <w:szCs w:val="18"/>
              </w:rPr>
            </w:pPr>
            <w:r>
              <w:rPr>
                <w:rFonts w:ascii="宋体" w:hAnsi="宋体" w:cs="宋体" w:hint="eastAsia"/>
                <w:sz w:val="18"/>
                <w:szCs w:val="18"/>
              </w:rPr>
              <w:t>17</w:t>
            </w:r>
          </w:p>
        </w:tc>
        <w:tc>
          <w:tcPr>
            <w:tcW w:w="645" w:type="dxa"/>
            <w:vMerge/>
            <w:tcBorders>
              <w:left w:val="single" w:sz="4" w:space="0" w:color="auto"/>
              <w:right w:val="single" w:sz="4" w:space="0" w:color="auto"/>
            </w:tcBorders>
            <w:vAlign w:val="center"/>
          </w:tcPr>
          <w:p w14:paraId="4F6F0603" w14:textId="77777777" w:rsidR="005135E7" w:rsidRDefault="005135E7">
            <w:pPr>
              <w:tabs>
                <w:tab w:val="left" w:pos="0"/>
              </w:tabs>
              <w:spacing w:line="240" w:lineRule="auto"/>
              <w:jc w:val="center"/>
              <w:rPr>
                <w:rFonts w:ascii="宋体" w:hAnsi="宋体" w:cs="宋体" w:hint="eastAsia"/>
                <w:sz w:val="18"/>
                <w:szCs w:val="18"/>
              </w:rPr>
            </w:pPr>
          </w:p>
        </w:tc>
        <w:tc>
          <w:tcPr>
            <w:tcW w:w="1050" w:type="dxa"/>
            <w:vMerge/>
            <w:tcBorders>
              <w:left w:val="single" w:sz="4" w:space="0" w:color="auto"/>
              <w:right w:val="single" w:sz="4" w:space="0" w:color="auto"/>
            </w:tcBorders>
            <w:vAlign w:val="center"/>
          </w:tcPr>
          <w:p w14:paraId="71468125" w14:textId="77777777" w:rsidR="005135E7" w:rsidRDefault="005135E7">
            <w:pPr>
              <w:tabs>
                <w:tab w:val="left" w:pos="0"/>
              </w:tabs>
              <w:spacing w:line="240" w:lineRule="auto"/>
              <w:jc w:val="center"/>
              <w:rPr>
                <w:rFonts w:ascii="宋体" w:hAnsi="宋体" w:cs="宋体" w:hint="eastAsia"/>
                <w:sz w:val="18"/>
                <w:szCs w:val="18"/>
              </w:rPr>
            </w:pPr>
          </w:p>
        </w:tc>
        <w:tc>
          <w:tcPr>
            <w:tcW w:w="1647" w:type="dxa"/>
            <w:gridSpan w:val="2"/>
            <w:tcBorders>
              <w:top w:val="single" w:sz="4" w:space="0" w:color="auto"/>
              <w:left w:val="single" w:sz="4" w:space="0" w:color="auto"/>
              <w:bottom w:val="single" w:sz="4" w:space="0" w:color="auto"/>
              <w:right w:val="single" w:sz="4" w:space="0" w:color="auto"/>
            </w:tcBorders>
            <w:vAlign w:val="center"/>
          </w:tcPr>
          <w:p w14:paraId="38D56366" w14:textId="77777777" w:rsidR="005135E7" w:rsidRDefault="00B04307">
            <w:pPr>
              <w:widowControl/>
              <w:jc w:val="center"/>
              <w:rPr>
                <w:rFonts w:ascii="宋体" w:hAnsi="宋体" w:cs="宋体" w:hint="eastAsia"/>
                <w:sz w:val="18"/>
                <w:szCs w:val="18"/>
              </w:rPr>
            </w:pPr>
            <w:r>
              <w:rPr>
                <w:rFonts w:ascii="宋体" w:hAnsi="宋体" w:cs="宋体" w:hint="eastAsia"/>
                <w:color w:val="000000"/>
                <w:kern w:val="0"/>
                <w:sz w:val="18"/>
                <w:szCs w:val="18"/>
              </w:rPr>
              <w:t>距压并</w:t>
            </w:r>
            <w:r>
              <w:rPr>
                <w:rFonts w:ascii="宋体" w:hAnsi="宋体" w:cs="宋体" w:hint="eastAsia"/>
                <w:color w:val="000000"/>
                <w:kern w:val="0"/>
                <w:sz w:val="18"/>
                <w:szCs w:val="18"/>
              </w:rPr>
              <w:t>3mm</w:t>
            </w:r>
            <w:r>
              <w:rPr>
                <w:rFonts w:ascii="宋体" w:hAnsi="宋体" w:cs="宋体" w:hint="eastAsia"/>
                <w:color w:val="000000"/>
                <w:kern w:val="0"/>
                <w:sz w:val="18"/>
                <w:szCs w:val="18"/>
              </w:rPr>
              <w:t>时载荷</w:t>
            </w:r>
          </w:p>
        </w:tc>
        <w:tc>
          <w:tcPr>
            <w:tcW w:w="1586" w:type="dxa"/>
            <w:vMerge/>
            <w:tcBorders>
              <w:left w:val="single" w:sz="4" w:space="0" w:color="auto"/>
              <w:right w:val="single" w:sz="4" w:space="0" w:color="auto"/>
            </w:tcBorders>
            <w:vAlign w:val="center"/>
          </w:tcPr>
          <w:p w14:paraId="6D531CBD" w14:textId="77777777" w:rsidR="005135E7" w:rsidRDefault="005135E7">
            <w:pPr>
              <w:tabs>
                <w:tab w:val="left" w:pos="0"/>
              </w:tabs>
              <w:spacing w:line="240" w:lineRule="auto"/>
              <w:jc w:val="center"/>
              <w:rPr>
                <w:rFonts w:ascii="宋体" w:hAnsi="宋体" w:cs="宋体" w:hint="eastAsia"/>
                <w:sz w:val="18"/>
                <w:szCs w:val="18"/>
              </w:rPr>
            </w:pPr>
          </w:p>
        </w:tc>
        <w:tc>
          <w:tcPr>
            <w:tcW w:w="1629" w:type="dxa"/>
            <w:vMerge/>
            <w:tcBorders>
              <w:left w:val="single" w:sz="4" w:space="0" w:color="auto"/>
              <w:right w:val="single" w:sz="4" w:space="0" w:color="auto"/>
            </w:tcBorders>
            <w:vAlign w:val="center"/>
          </w:tcPr>
          <w:p w14:paraId="288272F3" w14:textId="77777777" w:rsidR="005135E7" w:rsidRDefault="005135E7">
            <w:pPr>
              <w:tabs>
                <w:tab w:val="left" w:pos="0"/>
              </w:tabs>
              <w:spacing w:line="240" w:lineRule="auto"/>
              <w:jc w:val="center"/>
              <w:rPr>
                <w:rFonts w:ascii="宋体" w:hAnsi="宋体" w:cs="宋体" w:hint="eastAsia"/>
                <w:sz w:val="18"/>
                <w:szCs w:val="18"/>
              </w:rPr>
            </w:pPr>
          </w:p>
        </w:tc>
        <w:tc>
          <w:tcPr>
            <w:tcW w:w="610" w:type="dxa"/>
            <w:tcBorders>
              <w:top w:val="single" w:sz="4" w:space="0" w:color="auto"/>
              <w:left w:val="single" w:sz="4" w:space="0" w:color="auto"/>
              <w:bottom w:val="single" w:sz="4" w:space="0" w:color="auto"/>
              <w:right w:val="single" w:sz="4" w:space="0" w:color="auto"/>
            </w:tcBorders>
            <w:vAlign w:val="center"/>
          </w:tcPr>
          <w:p w14:paraId="2F80AA85" w14:textId="77777777" w:rsidR="005135E7" w:rsidRDefault="00B04307">
            <w:pPr>
              <w:spacing w:line="240" w:lineRule="auto"/>
              <w:jc w:val="center"/>
              <w:rPr>
                <w:rFonts w:ascii="宋体" w:hAnsi="宋体" w:cs="宋体" w:hint="eastAsia"/>
                <w:sz w:val="18"/>
                <w:szCs w:val="18"/>
              </w:rPr>
            </w:pPr>
            <w:r>
              <w:rPr>
                <w:rFonts w:ascii="宋体" w:hAnsi="宋体" w:cs="宋体" w:hint="eastAsia"/>
                <w:sz w:val="18"/>
                <w:szCs w:val="18"/>
              </w:rPr>
              <w:t>√</w:t>
            </w:r>
          </w:p>
        </w:tc>
        <w:tc>
          <w:tcPr>
            <w:tcW w:w="838" w:type="dxa"/>
            <w:tcBorders>
              <w:top w:val="single" w:sz="4" w:space="0" w:color="auto"/>
              <w:left w:val="single" w:sz="4" w:space="0" w:color="auto"/>
              <w:bottom w:val="single" w:sz="4" w:space="0" w:color="auto"/>
              <w:right w:val="single" w:sz="4" w:space="0" w:color="auto"/>
            </w:tcBorders>
            <w:vAlign w:val="center"/>
          </w:tcPr>
          <w:p w14:paraId="761A8CC6" w14:textId="77777777" w:rsidR="005135E7" w:rsidRDefault="00B04307">
            <w:pPr>
              <w:spacing w:line="240" w:lineRule="auto"/>
              <w:jc w:val="center"/>
              <w:rPr>
                <w:rFonts w:ascii="宋体" w:hAnsi="宋体" w:cs="宋体" w:hint="eastAsia"/>
                <w:sz w:val="18"/>
                <w:szCs w:val="18"/>
              </w:rPr>
            </w:pPr>
            <w:r>
              <w:rPr>
                <w:rFonts w:ascii="宋体" w:hAnsi="宋体" w:cs="宋体" w:hint="eastAsia"/>
                <w:sz w:val="18"/>
                <w:szCs w:val="18"/>
              </w:rPr>
              <w:t>√</w:t>
            </w:r>
          </w:p>
        </w:tc>
        <w:tc>
          <w:tcPr>
            <w:tcW w:w="683" w:type="dxa"/>
            <w:tcBorders>
              <w:top w:val="single" w:sz="4" w:space="0" w:color="auto"/>
              <w:left w:val="single" w:sz="4" w:space="0" w:color="auto"/>
              <w:bottom w:val="single" w:sz="4" w:space="0" w:color="auto"/>
              <w:right w:val="single" w:sz="4" w:space="0" w:color="auto"/>
            </w:tcBorders>
            <w:vAlign w:val="center"/>
          </w:tcPr>
          <w:p w14:paraId="73978DAD" w14:textId="77777777" w:rsidR="005135E7" w:rsidRDefault="00B04307">
            <w:pPr>
              <w:spacing w:line="240" w:lineRule="auto"/>
              <w:jc w:val="center"/>
              <w:rPr>
                <w:rFonts w:ascii="宋体" w:hAnsi="宋体" w:cs="宋体" w:hint="eastAsia"/>
                <w:sz w:val="18"/>
                <w:szCs w:val="18"/>
              </w:rPr>
            </w:pPr>
            <w:r>
              <w:rPr>
                <w:rFonts w:ascii="宋体" w:hAnsi="宋体" w:cs="宋体" w:hint="eastAsia"/>
                <w:sz w:val="18"/>
                <w:szCs w:val="18"/>
              </w:rPr>
              <w:t>√</w:t>
            </w:r>
          </w:p>
        </w:tc>
        <w:tc>
          <w:tcPr>
            <w:tcW w:w="593" w:type="dxa"/>
            <w:tcBorders>
              <w:top w:val="single" w:sz="4" w:space="0" w:color="auto"/>
              <w:left w:val="single" w:sz="4" w:space="0" w:color="auto"/>
              <w:bottom w:val="single" w:sz="4" w:space="0" w:color="auto"/>
              <w:right w:val="single" w:sz="8" w:space="0" w:color="auto"/>
            </w:tcBorders>
            <w:vAlign w:val="center"/>
          </w:tcPr>
          <w:p w14:paraId="18230888" w14:textId="77777777" w:rsidR="005135E7" w:rsidRDefault="00B04307">
            <w:pPr>
              <w:spacing w:line="240" w:lineRule="auto"/>
              <w:jc w:val="center"/>
              <w:rPr>
                <w:rFonts w:ascii="宋体" w:hAnsi="宋体" w:cs="宋体" w:hint="eastAsia"/>
                <w:sz w:val="18"/>
                <w:szCs w:val="18"/>
              </w:rPr>
            </w:pPr>
            <w:r>
              <w:rPr>
                <w:rFonts w:ascii="宋体" w:hAnsi="宋体" w:cs="宋体" w:hint="eastAsia"/>
                <w:sz w:val="18"/>
                <w:szCs w:val="18"/>
              </w:rPr>
              <w:t>―</w:t>
            </w:r>
          </w:p>
        </w:tc>
      </w:tr>
      <w:tr w:rsidR="005135E7" w14:paraId="1CD6BC30" w14:textId="77777777">
        <w:trPr>
          <w:cantSplit/>
          <w:trHeight w:val="397"/>
          <w:jc w:val="center"/>
        </w:trPr>
        <w:tc>
          <w:tcPr>
            <w:tcW w:w="413" w:type="dxa"/>
            <w:tcBorders>
              <w:top w:val="single" w:sz="4" w:space="0" w:color="auto"/>
              <w:left w:val="single" w:sz="8" w:space="0" w:color="auto"/>
              <w:bottom w:val="single" w:sz="4" w:space="0" w:color="auto"/>
              <w:right w:val="single" w:sz="4" w:space="0" w:color="auto"/>
            </w:tcBorders>
            <w:vAlign w:val="center"/>
          </w:tcPr>
          <w:p w14:paraId="28DBED08" w14:textId="77777777" w:rsidR="005135E7" w:rsidRDefault="00B04307">
            <w:pPr>
              <w:tabs>
                <w:tab w:val="left" w:pos="0"/>
              </w:tabs>
              <w:spacing w:line="240" w:lineRule="auto"/>
              <w:jc w:val="center"/>
              <w:rPr>
                <w:rFonts w:ascii="宋体" w:hAnsi="宋体" w:cs="宋体" w:hint="eastAsia"/>
                <w:sz w:val="18"/>
                <w:szCs w:val="18"/>
              </w:rPr>
            </w:pPr>
            <w:r>
              <w:rPr>
                <w:rFonts w:ascii="宋体" w:hAnsi="宋体" w:cs="宋体" w:hint="eastAsia"/>
                <w:sz w:val="18"/>
                <w:szCs w:val="18"/>
              </w:rPr>
              <w:t>18</w:t>
            </w:r>
          </w:p>
        </w:tc>
        <w:tc>
          <w:tcPr>
            <w:tcW w:w="645" w:type="dxa"/>
            <w:vMerge/>
            <w:tcBorders>
              <w:left w:val="single" w:sz="4" w:space="0" w:color="auto"/>
              <w:right w:val="single" w:sz="4" w:space="0" w:color="auto"/>
            </w:tcBorders>
            <w:vAlign w:val="center"/>
          </w:tcPr>
          <w:p w14:paraId="18211BDC" w14:textId="77777777" w:rsidR="005135E7" w:rsidRDefault="005135E7">
            <w:pPr>
              <w:tabs>
                <w:tab w:val="left" w:pos="0"/>
              </w:tabs>
              <w:spacing w:line="240" w:lineRule="auto"/>
              <w:jc w:val="center"/>
              <w:rPr>
                <w:rFonts w:ascii="宋体" w:hAnsi="宋体" w:cs="宋体" w:hint="eastAsia"/>
                <w:sz w:val="18"/>
                <w:szCs w:val="18"/>
              </w:rPr>
            </w:pPr>
          </w:p>
        </w:tc>
        <w:tc>
          <w:tcPr>
            <w:tcW w:w="1050" w:type="dxa"/>
            <w:vMerge/>
            <w:tcBorders>
              <w:left w:val="single" w:sz="4" w:space="0" w:color="auto"/>
              <w:bottom w:val="single" w:sz="4" w:space="0" w:color="auto"/>
              <w:right w:val="single" w:sz="4" w:space="0" w:color="auto"/>
            </w:tcBorders>
            <w:vAlign w:val="center"/>
          </w:tcPr>
          <w:p w14:paraId="49367321" w14:textId="77777777" w:rsidR="005135E7" w:rsidRDefault="005135E7">
            <w:pPr>
              <w:tabs>
                <w:tab w:val="left" w:pos="0"/>
              </w:tabs>
              <w:spacing w:line="240" w:lineRule="auto"/>
              <w:jc w:val="center"/>
              <w:rPr>
                <w:rFonts w:ascii="宋体" w:hAnsi="宋体" w:cs="宋体" w:hint="eastAsia"/>
                <w:sz w:val="18"/>
                <w:szCs w:val="18"/>
              </w:rPr>
            </w:pPr>
          </w:p>
        </w:tc>
        <w:tc>
          <w:tcPr>
            <w:tcW w:w="1647" w:type="dxa"/>
            <w:gridSpan w:val="2"/>
            <w:tcBorders>
              <w:top w:val="single" w:sz="4" w:space="0" w:color="auto"/>
              <w:left w:val="single" w:sz="4" w:space="0" w:color="auto"/>
              <w:bottom w:val="single" w:sz="4" w:space="0" w:color="auto"/>
              <w:right w:val="single" w:sz="4" w:space="0" w:color="auto"/>
            </w:tcBorders>
            <w:vAlign w:val="center"/>
          </w:tcPr>
          <w:p w14:paraId="48EB9945" w14:textId="77777777" w:rsidR="005135E7" w:rsidRDefault="00B04307">
            <w:pPr>
              <w:widowControl/>
              <w:jc w:val="center"/>
              <w:rPr>
                <w:rFonts w:ascii="宋体" w:hAnsi="宋体" w:cs="宋体" w:hint="eastAsia"/>
                <w:sz w:val="18"/>
                <w:szCs w:val="18"/>
              </w:rPr>
            </w:pPr>
            <w:r>
              <w:rPr>
                <w:rFonts w:ascii="宋体" w:hAnsi="宋体" w:cs="宋体" w:hint="eastAsia"/>
                <w:color w:val="000000"/>
                <w:kern w:val="0"/>
                <w:sz w:val="18"/>
                <w:szCs w:val="18"/>
              </w:rPr>
              <w:t>容量</w:t>
            </w:r>
          </w:p>
        </w:tc>
        <w:tc>
          <w:tcPr>
            <w:tcW w:w="1586" w:type="dxa"/>
            <w:vMerge/>
            <w:tcBorders>
              <w:left w:val="single" w:sz="4" w:space="0" w:color="auto"/>
              <w:right w:val="single" w:sz="4" w:space="0" w:color="auto"/>
            </w:tcBorders>
            <w:vAlign w:val="center"/>
          </w:tcPr>
          <w:p w14:paraId="1163D592" w14:textId="77777777" w:rsidR="005135E7" w:rsidRDefault="005135E7">
            <w:pPr>
              <w:tabs>
                <w:tab w:val="left" w:pos="0"/>
              </w:tabs>
              <w:spacing w:line="240" w:lineRule="auto"/>
              <w:jc w:val="center"/>
              <w:rPr>
                <w:rFonts w:ascii="宋体" w:hAnsi="宋体" w:cs="宋体" w:hint="eastAsia"/>
                <w:sz w:val="18"/>
                <w:szCs w:val="18"/>
              </w:rPr>
            </w:pPr>
          </w:p>
        </w:tc>
        <w:tc>
          <w:tcPr>
            <w:tcW w:w="1629" w:type="dxa"/>
            <w:vMerge/>
            <w:tcBorders>
              <w:left w:val="single" w:sz="4" w:space="0" w:color="auto"/>
              <w:bottom w:val="single" w:sz="4" w:space="0" w:color="auto"/>
              <w:right w:val="single" w:sz="4" w:space="0" w:color="auto"/>
            </w:tcBorders>
            <w:vAlign w:val="center"/>
          </w:tcPr>
          <w:p w14:paraId="3E04EBED" w14:textId="77777777" w:rsidR="005135E7" w:rsidRDefault="005135E7">
            <w:pPr>
              <w:tabs>
                <w:tab w:val="left" w:pos="0"/>
              </w:tabs>
              <w:spacing w:line="240" w:lineRule="auto"/>
              <w:jc w:val="center"/>
              <w:rPr>
                <w:rFonts w:ascii="宋体" w:hAnsi="宋体" w:cs="宋体" w:hint="eastAsia"/>
                <w:sz w:val="18"/>
                <w:szCs w:val="18"/>
              </w:rPr>
            </w:pPr>
          </w:p>
        </w:tc>
        <w:tc>
          <w:tcPr>
            <w:tcW w:w="610" w:type="dxa"/>
            <w:tcBorders>
              <w:top w:val="single" w:sz="4" w:space="0" w:color="auto"/>
              <w:left w:val="single" w:sz="4" w:space="0" w:color="auto"/>
              <w:bottom w:val="single" w:sz="4" w:space="0" w:color="auto"/>
              <w:right w:val="single" w:sz="4" w:space="0" w:color="auto"/>
            </w:tcBorders>
            <w:vAlign w:val="center"/>
          </w:tcPr>
          <w:p w14:paraId="5DDBAB2D" w14:textId="77777777" w:rsidR="005135E7" w:rsidRDefault="00B04307">
            <w:pPr>
              <w:spacing w:line="240" w:lineRule="auto"/>
              <w:jc w:val="center"/>
              <w:rPr>
                <w:rFonts w:ascii="宋体" w:hAnsi="宋体" w:cs="宋体" w:hint="eastAsia"/>
                <w:sz w:val="18"/>
                <w:szCs w:val="18"/>
              </w:rPr>
            </w:pPr>
            <w:r>
              <w:rPr>
                <w:rFonts w:ascii="宋体" w:hAnsi="宋体" w:cs="宋体" w:hint="eastAsia"/>
                <w:sz w:val="18"/>
                <w:szCs w:val="18"/>
              </w:rPr>
              <w:t>√</w:t>
            </w:r>
          </w:p>
        </w:tc>
        <w:tc>
          <w:tcPr>
            <w:tcW w:w="838" w:type="dxa"/>
            <w:tcBorders>
              <w:top w:val="single" w:sz="4" w:space="0" w:color="auto"/>
              <w:left w:val="single" w:sz="4" w:space="0" w:color="auto"/>
              <w:bottom w:val="single" w:sz="4" w:space="0" w:color="auto"/>
              <w:right w:val="single" w:sz="4" w:space="0" w:color="auto"/>
            </w:tcBorders>
            <w:vAlign w:val="center"/>
          </w:tcPr>
          <w:p w14:paraId="4F42D382" w14:textId="77777777" w:rsidR="005135E7" w:rsidRDefault="00B04307">
            <w:pPr>
              <w:tabs>
                <w:tab w:val="left" w:pos="0"/>
              </w:tabs>
              <w:spacing w:line="240" w:lineRule="auto"/>
              <w:jc w:val="center"/>
              <w:rPr>
                <w:rFonts w:ascii="宋体" w:hAnsi="宋体" w:cs="宋体" w:hint="eastAsia"/>
                <w:sz w:val="18"/>
                <w:szCs w:val="18"/>
              </w:rPr>
            </w:pPr>
            <w:r>
              <w:rPr>
                <w:rFonts w:ascii="宋体" w:hAnsi="宋体" w:cs="宋体" w:hint="eastAsia"/>
                <w:sz w:val="18"/>
                <w:szCs w:val="18"/>
              </w:rPr>
              <w:t>―</w:t>
            </w:r>
          </w:p>
        </w:tc>
        <w:tc>
          <w:tcPr>
            <w:tcW w:w="683" w:type="dxa"/>
            <w:tcBorders>
              <w:top w:val="single" w:sz="4" w:space="0" w:color="auto"/>
              <w:left w:val="single" w:sz="4" w:space="0" w:color="auto"/>
              <w:bottom w:val="single" w:sz="4" w:space="0" w:color="auto"/>
              <w:right w:val="single" w:sz="4" w:space="0" w:color="auto"/>
            </w:tcBorders>
            <w:vAlign w:val="center"/>
          </w:tcPr>
          <w:p w14:paraId="51B90D39" w14:textId="77777777" w:rsidR="005135E7" w:rsidRDefault="00B04307">
            <w:pPr>
              <w:spacing w:line="240" w:lineRule="auto"/>
              <w:jc w:val="center"/>
              <w:rPr>
                <w:rFonts w:ascii="宋体" w:hAnsi="宋体" w:cs="宋体" w:hint="eastAsia"/>
                <w:sz w:val="18"/>
                <w:szCs w:val="18"/>
              </w:rPr>
            </w:pPr>
            <w:r>
              <w:rPr>
                <w:rFonts w:ascii="宋体" w:hAnsi="宋体" w:cs="宋体" w:hint="eastAsia"/>
                <w:sz w:val="18"/>
                <w:szCs w:val="18"/>
              </w:rPr>
              <w:t>√</w:t>
            </w:r>
          </w:p>
        </w:tc>
        <w:tc>
          <w:tcPr>
            <w:tcW w:w="593" w:type="dxa"/>
            <w:tcBorders>
              <w:top w:val="single" w:sz="4" w:space="0" w:color="auto"/>
              <w:left w:val="single" w:sz="4" w:space="0" w:color="auto"/>
              <w:bottom w:val="single" w:sz="4" w:space="0" w:color="auto"/>
              <w:right w:val="single" w:sz="8" w:space="0" w:color="auto"/>
            </w:tcBorders>
            <w:vAlign w:val="center"/>
          </w:tcPr>
          <w:p w14:paraId="433D2C3B" w14:textId="77777777" w:rsidR="005135E7" w:rsidRDefault="00B04307">
            <w:pPr>
              <w:spacing w:line="240" w:lineRule="auto"/>
              <w:jc w:val="center"/>
              <w:rPr>
                <w:rFonts w:ascii="宋体" w:hAnsi="宋体" w:cs="宋体" w:hint="eastAsia"/>
                <w:sz w:val="18"/>
                <w:szCs w:val="18"/>
              </w:rPr>
            </w:pPr>
            <w:r>
              <w:rPr>
                <w:rFonts w:ascii="宋体" w:hAnsi="宋体" w:cs="宋体" w:hint="eastAsia"/>
                <w:sz w:val="18"/>
                <w:szCs w:val="18"/>
              </w:rPr>
              <w:t>―</w:t>
            </w:r>
          </w:p>
        </w:tc>
      </w:tr>
      <w:tr w:rsidR="005135E7" w14:paraId="502BD1C8" w14:textId="77777777">
        <w:trPr>
          <w:cantSplit/>
          <w:trHeight w:val="535"/>
          <w:jc w:val="center"/>
        </w:trPr>
        <w:tc>
          <w:tcPr>
            <w:tcW w:w="413" w:type="dxa"/>
            <w:tcBorders>
              <w:top w:val="single" w:sz="4" w:space="0" w:color="auto"/>
              <w:left w:val="single" w:sz="8" w:space="0" w:color="auto"/>
              <w:bottom w:val="single" w:sz="4" w:space="0" w:color="auto"/>
              <w:right w:val="single" w:sz="4" w:space="0" w:color="auto"/>
            </w:tcBorders>
            <w:vAlign w:val="center"/>
          </w:tcPr>
          <w:p w14:paraId="74FE2E5D" w14:textId="77777777" w:rsidR="005135E7" w:rsidRDefault="00B04307">
            <w:pPr>
              <w:tabs>
                <w:tab w:val="left" w:pos="0"/>
              </w:tabs>
              <w:spacing w:line="240" w:lineRule="auto"/>
              <w:jc w:val="center"/>
              <w:rPr>
                <w:rFonts w:ascii="宋体" w:hAnsi="宋体" w:cs="宋体" w:hint="eastAsia"/>
                <w:sz w:val="18"/>
                <w:szCs w:val="18"/>
              </w:rPr>
            </w:pPr>
            <w:r>
              <w:rPr>
                <w:rFonts w:ascii="宋体" w:hAnsi="宋体" w:cs="宋体" w:hint="eastAsia"/>
                <w:sz w:val="18"/>
                <w:szCs w:val="18"/>
              </w:rPr>
              <w:t>19</w:t>
            </w:r>
          </w:p>
        </w:tc>
        <w:tc>
          <w:tcPr>
            <w:tcW w:w="645" w:type="dxa"/>
            <w:vMerge/>
            <w:tcBorders>
              <w:left w:val="single" w:sz="4" w:space="0" w:color="auto"/>
              <w:right w:val="single" w:sz="4" w:space="0" w:color="auto"/>
            </w:tcBorders>
            <w:vAlign w:val="center"/>
          </w:tcPr>
          <w:p w14:paraId="56459713" w14:textId="77777777" w:rsidR="005135E7" w:rsidRDefault="005135E7">
            <w:pPr>
              <w:tabs>
                <w:tab w:val="left" w:pos="0"/>
              </w:tabs>
              <w:spacing w:line="240" w:lineRule="auto"/>
              <w:jc w:val="center"/>
              <w:rPr>
                <w:rFonts w:ascii="宋体" w:hAnsi="宋体" w:cs="宋体" w:hint="eastAsia"/>
                <w:sz w:val="18"/>
                <w:szCs w:val="18"/>
              </w:rPr>
            </w:pPr>
          </w:p>
        </w:tc>
        <w:tc>
          <w:tcPr>
            <w:tcW w:w="1050" w:type="dxa"/>
            <w:vMerge w:val="restart"/>
            <w:tcBorders>
              <w:top w:val="single" w:sz="4" w:space="0" w:color="auto"/>
              <w:left w:val="single" w:sz="4" w:space="0" w:color="auto"/>
              <w:right w:val="single" w:sz="4" w:space="0" w:color="auto"/>
            </w:tcBorders>
            <w:vAlign w:val="center"/>
          </w:tcPr>
          <w:p w14:paraId="46C1A651" w14:textId="77777777" w:rsidR="005135E7" w:rsidRDefault="00B04307">
            <w:pPr>
              <w:widowControl/>
              <w:jc w:val="center"/>
              <w:rPr>
                <w:rFonts w:ascii="宋体" w:hAnsi="宋体" w:cs="宋体" w:hint="eastAsia"/>
                <w:sz w:val="18"/>
                <w:szCs w:val="18"/>
              </w:rPr>
            </w:pPr>
            <w:r>
              <w:rPr>
                <w:rFonts w:ascii="宋体" w:hAnsi="宋体" w:cs="宋体" w:hint="eastAsia"/>
                <w:color w:val="000000"/>
                <w:kern w:val="0"/>
                <w:sz w:val="18"/>
                <w:szCs w:val="18"/>
              </w:rPr>
              <w:t>高、低温最大静态载荷</w:t>
            </w:r>
          </w:p>
        </w:tc>
        <w:tc>
          <w:tcPr>
            <w:tcW w:w="735" w:type="dxa"/>
            <w:tcBorders>
              <w:top w:val="single" w:sz="4" w:space="0" w:color="auto"/>
              <w:left w:val="single" w:sz="4" w:space="0" w:color="auto"/>
              <w:bottom w:val="single" w:sz="4" w:space="0" w:color="auto"/>
              <w:right w:val="single" w:sz="4" w:space="0" w:color="auto"/>
            </w:tcBorders>
            <w:vAlign w:val="center"/>
          </w:tcPr>
          <w:p w14:paraId="0E165948" w14:textId="77777777" w:rsidR="005135E7" w:rsidRDefault="00B04307">
            <w:pPr>
              <w:widowControl/>
              <w:jc w:val="center"/>
              <w:rPr>
                <w:rFonts w:ascii="宋体" w:hAnsi="宋体" w:cs="宋体" w:hint="eastAsia"/>
                <w:sz w:val="18"/>
                <w:szCs w:val="18"/>
              </w:rPr>
            </w:pPr>
            <w:r>
              <w:rPr>
                <w:rFonts w:ascii="宋体" w:hAnsi="宋体" w:cs="宋体" w:hint="eastAsia"/>
                <w:color w:val="000000"/>
                <w:kern w:val="0"/>
                <w:sz w:val="18"/>
                <w:szCs w:val="18"/>
              </w:rPr>
              <w:t>+50</w:t>
            </w:r>
            <w:r>
              <w:rPr>
                <w:rFonts w:ascii="宋体" w:hAnsi="宋体" w:cs="宋体" w:hint="eastAsia"/>
                <w:color w:val="000000"/>
                <w:kern w:val="0"/>
                <w:sz w:val="18"/>
                <w:szCs w:val="18"/>
              </w:rPr>
              <w:t>℃</w:t>
            </w:r>
          </w:p>
        </w:tc>
        <w:tc>
          <w:tcPr>
            <w:tcW w:w="912" w:type="dxa"/>
            <w:tcBorders>
              <w:top w:val="single" w:sz="4" w:space="0" w:color="auto"/>
              <w:left w:val="single" w:sz="4" w:space="0" w:color="auto"/>
              <w:bottom w:val="single" w:sz="4" w:space="0" w:color="auto"/>
              <w:right w:val="single" w:sz="4" w:space="0" w:color="auto"/>
            </w:tcBorders>
            <w:vAlign w:val="center"/>
          </w:tcPr>
          <w:p w14:paraId="0A6BC932" w14:textId="77777777" w:rsidR="005135E7" w:rsidRDefault="00B04307">
            <w:pPr>
              <w:widowControl/>
              <w:jc w:val="center"/>
              <w:rPr>
                <w:rFonts w:ascii="宋体" w:hAnsi="宋体" w:cs="宋体" w:hint="eastAsia"/>
                <w:sz w:val="18"/>
                <w:szCs w:val="18"/>
              </w:rPr>
            </w:pPr>
            <w:r>
              <w:rPr>
                <w:rFonts w:ascii="宋体" w:hAnsi="宋体" w:cs="宋体" w:hint="eastAsia"/>
                <w:color w:val="000000"/>
                <w:kern w:val="0"/>
                <w:sz w:val="18"/>
                <w:szCs w:val="18"/>
              </w:rPr>
              <w:t>距压并</w:t>
            </w:r>
            <w:r>
              <w:rPr>
                <w:rFonts w:ascii="宋体" w:hAnsi="宋体" w:cs="宋体" w:hint="eastAsia"/>
                <w:color w:val="000000"/>
                <w:kern w:val="0"/>
                <w:sz w:val="18"/>
                <w:szCs w:val="18"/>
              </w:rPr>
              <w:t>3mm</w:t>
            </w:r>
          </w:p>
        </w:tc>
        <w:tc>
          <w:tcPr>
            <w:tcW w:w="1586" w:type="dxa"/>
            <w:vMerge/>
            <w:tcBorders>
              <w:left w:val="single" w:sz="4" w:space="0" w:color="auto"/>
              <w:right w:val="single" w:sz="4" w:space="0" w:color="auto"/>
            </w:tcBorders>
            <w:vAlign w:val="center"/>
          </w:tcPr>
          <w:p w14:paraId="641232D1" w14:textId="77777777" w:rsidR="005135E7" w:rsidRDefault="005135E7">
            <w:pPr>
              <w:tabs>
                <w:tab w:val="left" w:pos="0"/>
              </w:tabs>
              <w:spacing w:line="240" w:lineRule="auto"/>
              <w:jc w:val="center"/>
              <w:rPr>
                <w:rFonts w:ascii="宋体" w:hAnsi="宋体" w:cs="宋体" w:hint="eastAsia"/>
                <w:sz w:val="18"/>
                <w:szCs w:val="18"/>
              </w:rPr>
            </w:pPr>
          </w:p>
        </w:tc>
        <w:tc>
          <w:tcPr>
            <w:tcW w:w="1629" w:type="dxa"/>
            <w:vMerge w:val="restart"/>
            <w:tcBorders>
              <w:top w:val="single" w:sz="4" w:space="0" w:color="auto"/>
              <w:left w:val="single" w:sz="4" w:space="0" w:color="auto"/>
              <w:right w:val="single" w:sz="4" w:space="0" w:color="auto"/>
            </w:tcBorders>
            <w:vAlign w:val="center"/>
          </w:tcPr>
          <w:p w14:paraId="293469D9" w14:textId="77777777" w:rsidR="005135E7" w:rsidRDefault="00B04307">
            <w:pPr>
              <w:jc w:val="center"/>
              <w:rPr>
                <w:rFonts w:ascii="宋体" w:hAnsi="宋体" w:hint="eastAsia"/>
                <w:sz w:val="18"/>
                <w:szCs w:val="18"/>
              </w:rPr>
            </w:pPr>
            <w:r>
              <w:rPr>
                <w:rFonts w:ascii="宋体" w:hAnsi="宋体" w:hint="eastAsia"/>
                <w:sz w:val="18"/>
                <w:szCs w:val="18"/>
              </w:rPr>
              <w:t>TJ/CL259-2013</w:t>
            </w:r>
          </w:p>
          <w:p w14:paraId="5ACD6F37" w14:textId="77777777" w:rsidR="005135E7" w:rsidRDefault="00B04307">
            <w:pPr>
              <w:tabs>
                <w:tab w:val="left" w:pos="0"/>
              </w:tabs>
              <w:spacing w:line="240" w:lineRule="auto"/>
              <w:jc w:val="center"/>
              <w:rPr>
                <w:rFonts w:ascii="宋体" w:hAnsi="宋体" w:cs="宋体" w:hint="eastAsia"/>
                <w:sz w:val="18"/>
                <w:szCs w:val="18"/>
              </w:rPr>
            </w:pPr>
            <w:r>
              <w:rPr>
                <w:rFonts w:ascii="宋体" w:hAnsi="宋体" w:hint="eastAsia"/>
                <w:sz w:val="18"/>
              </w:rPr>
              <w:t>附录</w:t>
            </w:r>
            <w:r>
              <w:rPr>
                <w:rFonts w:ascii="宋体" w:hAnsi="宋体" w:hint="eastAsia"/>
                <w:sz w:val="18"/>
              </w:rPr>
              <w:t>A.5</w:t>
            </w:r>
          </w:p>
        </w:tc>
        <w:tc>
          <w:tcPr>
            <w:tcW w:w="610" w:type="dxa"/>
            <w:tcBorders>
              <w:top w:val="single" w:sz="4" w:space="0" w:color="auto"/>
              <w:left w:val="single" w:sz="4" w:space="0" w:color="auto"/>
              <w:bottom w:val="single" w:sz="4" w:space="0" w:color="auto"/>
              <w:right w:val="single" w:sz="4" w:space="0" w:color="auto"/>
            </w:tcBorders>
            <w:vAlign w:val="center"/>
          </w:tcPr>
          <w:p w14:paraId="16307277" w14:textId="77777777" w:rsidR="005135E7" w:rsidRDefault="00B04307">
            <w:pPr>
              <w:spacing w:line="240" w:lineRule="auto"/>
              <w:jc w:val="center"/>
              <w:rPr>
                <w:rFonts w:ascii="宋体" w:hAnsi="宋体" w:cs="宋体" w:hint="eastAsia"/>
                <w:sz w:val="18"/>
                <w:szCs w:val="18"/>
              </w:rPr>
            </w:pPr>
            <w:r>
              <w:rPr>
                <w:rFonts w:ascii="宋体" w:hAnsi="宋体" w:cs="宋体" w:hint="eastAsia"/>
                <w:sz w:val="18"/>
                <w:szCs w:val="18"/>
              </w:rPr>
              <w:t>√</w:t>
            </w:r>
          </w:p>
        </w:tc>
        <w:tc>
          <w:tcPr>
            <w:tcW w:w="838" w:type="dxa"/>
            <w:tcBorders>
              <w:top w:val="single" w:sz="4" w:space="0" w:color="auto"/>
              <w:left w:val="single" w:sz="4" w:space="0" w:color="auto"/>
              <w:bottom w:val="single" w:sz="4" w:space="0" w:color="auto"/>
              <w:right w:val="single" w:sz="4" w:space="0" w:color="auto"/>
            </w:tcBorders>
            <w:vAlign w:val="center"/>
          </w:tcPr>
          <w:p w14:paraId="5BA3FEC5" w14:textId="77777777" w:rsidR="005135E7" w:rsidRDefault="00B04307">
            <w:pPr>
              <w:spacing w:line="240" w:lineRule="auto"/>
              <w:jc w:val="center"/>
              <w:rPr>
                <w:rFonts w:ascii="宋体" w:hAnsi="宋体" w:cs="宋体" w:hint="eastAsia"/>
                <w:sz w:val="18"/>
                <w:szCs w:val="18"/>
              </w:rPr>
            </w:pPr>
            <w:r>
              <w:rPr>
                <w:rFonts w:ascii="宋体" w:hAnsi="宋体" w:cs="宋体" w:hint="eastAsia"/>
                <w:sz w:val="18"/>
                <w:szCs w:val="18"/>
              </w:rPr>
              <w:t>―</w:t>
            </w:r>
          </w:p>
        </w:tc>
        <w:tc>
          <w:tcPr>
            <w:tcW w:w="683" w:type="dxa"/>
            <w:tcBorders>
              <w:top w:val="single" w:sz="4" w:space="0" w:color="auto"/>
              <w:left w:val="single" w:sz="4" w:space="0" w:color="auto"/>
              <w:bottom w:val="single" w:sz="4" w:space="0" w:color="auto"/>
              <w:right w:val="single" w:sz="4" w:space="0" w:color="auto"/>
            </w:tcBorders>
            <w:vAlign w:val="center"/>
          </w:tcPr>
          <w:p w14:paraId="3D71A69B" w14:textId="77777777" w:rsidR="005135E7" w:rsidRDefault="00B04307">
            <w:pPr>
              <w:spacing w:line="240" w:lineRule="auto"/>
              <w:jc w:val="center"/>
              <w:rPr>
                <w:rFonts w:ascii="宋体" w:hAnsi="宋体" w:cs="宋体" w:hint="eastAsia"/>
                <w:sz w:val="18"/>
                <w:szCs w:val="18"/>
              </w:rPr>
            </w:pPr>
            <w:r>
              <w:rPr>
                <w:rFonts w:ascii="宋体" w:hAnsi="宋体" w:cs="宋体" w:hint="eastAsia"/>
                <w:sz w:val="18"/>
                <w:szCs w:val="18"/>
              </w:rPr>
              <w:t>√</w:t>
            </w:r>
          </w:p>
        </w:tc>
        <w:tc>
          <w:tcPr>
            <w:tcW w:w="593" w:type="dxa"/>
            <w:tcBorders>
              <w:top w:val="single" w:sz="4" w:space="0" w:color="auto"/>
              <w:left w:val="single" w:sz="4" w:space="0" w:color="auto"/>
              <w:bottom w:val="single" w:sz="4" w:space="0" w:color="auto"/>
              <w:right w:val="single" w:sz="8" w:space="0" w:color="auto"/>
            </w:tcBorders>
            <w:vAlign w:val="center"/>
          </w:tcPr>
          <w:p w14:paraId="4C115662" w14:textId="77777777" w:rsidR="005135E7" w:rsidRDefault="00B04307">
            <w:pPr>
              <w:spacing w:line="240" w:lineRule="auto"/>
              <w:jc w:val="center"/>
              <w:rPr>
                <w:rFonts w:ascii="宋体" w:hAnsi="宋体" w:cs="宋体" w:hint="eastAsia"/>
                <w:sz w:val="18"/>
                <w:szCs w:val="18"/>
              </w:rPr>
            </w:pPr>
            <w:r>
              <w:rPr>
                <w:rFonts w:ascii="宋体" w:hAnsi="宋体" w:cs="宋体" w:hint="eastAsia"/>
                <w:sz w:val="18"/>
                <w:szCs w:val="18"/>
              </w:rPr>
              <w:t>―</w:t>
            </w:r>
          </w:p>
        </w:tc>
      </w:tr>
      <w:tr w:rsidR="005135E7" w14:paraId="1BD33C6B" w14:textId="77777777">
        <w:trPr>
          <w:cantSplit/>
          <w:trHeight w:val="610"/>
          <w:jc w:val="center"/>
        </w:trPr>
        <w:tc>
          <w:tcPr>
            <w:tcW w:w="413" w:type="dxa"/>
            <w:tcBorders>
              <w:top w:val="single" w:sz="4" w:space="0" w:color="auto"/>
              <w:left w:val="single" w:sz="8" w:space="0" w:color="auto"/>
              <w:bottom w:val="single" w:sz="4" w:space="0" w:color="auto"/>
              <w:right w:val="single" w:sz="4" w:space="0" w:color="auto"/>
            </w:tcBorders>
            <w:vAlign w:val="center"/>
          </w:tcPr>
          <w:p w14:paraId="3C1BB9E0" w14:textId="77777777" w:rsidR="005135E7" w:rsidRDefault="00B04307">
            <w:pPr>
              <w:tabs>
                <w:tab w:val="left" w:pos="0"/>
              </w:tabs>
              <w:spacing w:line="240" w:lineRule="auto"/>
              <w:jc w:val="center"/>
              <w:rPr>
                <w:rFonts w:ascii="宋体" w:hAnsi="宋体" w:cs="宋体" w:hint="eastAsia"/>
                <w:sz w:val="18"/>
                <w:szCs w:val="18"/>
              </w:rPr>
            </w:pPr>
            <w:r>
              <w:rPr>
                <w:rFonts w:ascii="宋体" w:hAnsi="宋体" w:cs="宋体" w:hint="eastAsia"/>
                <w:sz w:val="18"/>
                <w:szCs w:val="18"/>
              </w:rPr>
              <w:t>20</w:t>
            </w:r>
          </w:p>
        </w:tc>
        <w:tc>
          <w:tcPr>
            <w:tcW w:w="645" w:type="dxa"/>
            <w:vMerge/>
            <w:tcBorders>
              <w:left w:val="single" w:sz="4" w:space="0" w:color="auto"/>
              <w:right w:val="single" w:sz="4" w:space="0" w:color="auto"/>
            </w:tcBorders>
            <w:vAlign w:val="center"/>
          </w:tcPr>
          <w:p w14:paraId="0EB6A683" w14:textId="77777777" w:rsidR="005135E7" w:rsidRDefault="005135E7">
            <w:pPr>
              <w:tabs>
                <w:tab w:val="left" w:pos="0"/>
              </w:tabs>
              <w:spacing w:line="240" w:lineRule="auto"/>
              <w:jc w:val="center"/>
              <w:rPr>
                <w:rFonts w:ascii="宋体" w:hAnsi="宋体" w:cs="宋体" w:hint="eastAsia"/>
                <w:sz w:val="18"/>
                <w:szCs w:val="18"/>
              </w:rPr>
            </w:pPr>
          </w:p>
        </w:tc>
        <w:tc>
          <w:tcPr>
            <w:tcW w:w="1050" w:type="dxa"/>
            <w:vMerge/>
            <w:tcBorders>
              <w:left w:val="single" w:sz="4" w:space="0" w:color="auto"/>
              <w:bottom w:val="single" w:sz="4" w:space="0" w:color="auto"/>
              <w:right w:val="single" w:sz="4" w:space="0" w:color="auto"/>
            </w:tcBorders>
            <w:vAlign w:val="center"/>
          </w:tcPr>
          <w:p w14:paraId="101EA4CB" w14:textId="77777777" w:rsidR="005135E7" w:rsidRDefault="005135E7">
            <w:pPr>
              <w:tabs>
                <w:tab w:val="left" w:pos="0"/>
              </w:tabs>
              <w:spacing w:line="240" w:lineRule="auto"/>
              <w:jc w:val="center"/>
              <w:rPr>
                <w:rFonts w:ascii="宋体" w:hAnsi="宋体" w:cs="宋体" w:hint="eastAsia"/>
                <w:sz w:val="18"/>
                <w:szCs w:val="18"/>
              </w:rPr>
            </w:pPr>
          </w:p>
        </w:tc>
        <w:tc>
          <w:tcPr>
            <w:tcW w:w="735" w:type="dxa"/>
            <w:tcBorders>
              <w:top w:val="single" w:sz="4" w:space="0" w:color="auto"/>
              <w:left w:val="single" w:sz="4" w:space="0" w:color="auto"/>
              <w:bottom w:val="single" w:sz="4" w:space="0" w:color="auto"/>
              <w:right w:val="single" w:sz="4" w:space="0" w:color="auto"/>
            </w:tcBorders>
            <w:vAlign w:val="center"/>
          </w:tcPr>
          <w:p w14:paraId="02A4B1E1" w14:textId="77777777" w:rsidR="005135E7" w:rsidRDefault="00B04307">
            <w:pPr>
              <w:widowControl/>
              <w:jc w:val="center"/>
              <w:rPr>
                <w:rFonts w:ascii="宋体" w:hAnsi="宋体" w:cs="宋体" w:hint="eastAsia"/>
                <w:sz w:val="18"/>
                <w:szCs w:val="18"/>
              </w:rPr>
            </w:pPr>
            <w:r>
              <w:rPr>
                <w:rFonts w:ascii="宋体" w:hAnsi="宋体" w:cs="宋体" w:hint="eastAsia"/>
                <w:color w:val="000000"/>
                <w:kern w:val="0"/>
                <w:sz w:val="18"/>
                <w:szCs w:val="18"/>
              </w:rPr>
              <w:t>-50</w:t>
            </w:r>
            <w:r>
              <w:rPr>
                <w:rFonts w:ascii="宋体" w:hAnsi="宋体" w:cs="宋体" w:hint="eastAsia"/>
                <w:color w:val="000000"/>
                <w:kern w:val="0"/>
                <w:sz w:val="18"/>
                <w:szCs w:val="18"/>
              </w:rPr>
              <w:t>℃</w:t>
            </w:r>
          </w:p>
        </w:tc>
        <w:tc>
          <w:tcPr>
            <w:tcW w:w="912" w:type="dxa"/>
            <w:tcBorders>
              <w:top w:val="single" w:sz="4" w:space="0" w:color="auto"/>
              <w:left w:val="single" w:sz="4" w:space="0" w:color="auto"/>
              <w:bottom w:val="single" w:sz="4" w:space="0" w:color="auto"/>
              <w:right w:val="single" w:sz="4" w:space="0" w:color="auto"/>
            </w:tcBorders>
            <w:vAlign w:val="center"/>
          </w:tcPr>
          <w:p w14:paraId="0348A5B6" w14:textId="77777777" w:rsidR="005135E7" w:rsidRDefault="00B04307">
            <w:pPr>
              <w:widowControl/>
              <w:jc w:val="center"/>
              <w:rPr>
                <w:rFonts w:ascii="宋体" w:hAnsi="宋体" w:cs="宋体" w:hint="eastAsia"/>
                <w:sz w:val="18"/>
                <w:szCs w:val="18"/>
              </w:rPr>
            </w:pPr>
            <w:r>
              <w:rPr>
                <w:rFonts w:ascii="宋体" w:hAnsi="宋体" w:cs="宋体" w:hint="eastAsia"/>
                <w:color w:val="000000"/>
                <w:kern w:val="0"/>
                <w:sz w:val="18"/>
                <w:szCs w:val="18"/>
              </w:rPr>
              <w:t>距压并</w:t>
            </w:r>
            <w:r>
              <w:rPr>
                <w:rFonts w:ascii="宋体" w:hAnsi="宋体" w:cs="宋体" w:hint="eastAsia"/>
                <w:color w:val="000000"/>
                <w:kern w:val="0"/>
                <w:sz w:val="18"/>
                <w:szCs w:val="18"/>
              </w:rPr>
              <w:t>3mm</w:t>
            </w:r>
          </w:p>
        </w:tc>
        <w:tc>
          <w:tcPr>
            <w:tcW w:w="1586" w:type="dxa"/>
            <w:vMerge/>
            <w:tcBorders>
              <w:left w:val="single" w:sz="4" w:space="0" w:color="auto"/>
              <w:right w:val="single" w:sz="4" w:space="0" w:color="auto"/>
            </w:tcBorders>
            <w:vAlign w:val="center"/>
          </w:tcPr>
          <w:p w14:paraId="1509E79A" w14:textId="77777777" w:rsidR="005135E7" w:rsidRDefault="005135E7">
            <w:pPr>
              <w:tabs>
                <w:tab w:val="left" w:pos="0"/>
              </w:tabs>
              <w:spacing w:line="240" w:lineRule="auto"/>
              <w:jc w:val="center"/>
              <w:rPr>
                <w:rFonts w:ascii="宋体" w:hAnsi="宋体" w:cs="宋体" w:hint="eastAsia"/>
                <w:sz w:val="18"/>
                <w:szCs w:val="18"/>
              </w:rPr>
            </w:pPr>
          </w:p>
        </w:tc>
        <w:tc>
          <w:tcPr>
            <w:tcW w:w="1629" w:type="dxa"/>
            <w:vMerge/>
            <w:tcBorders>
              <w:left w:val="single" w:sz="4" w:space="0" w:color="auto"/>
              <w:bottom w:val="single" w:sz="4" w:space="0" w:color="auto"/>
              <w:right w:val="single" w:sz="4" w:space="0" w:color="auto"/>
            </w:tcBorders>
            <w:vAlign w:val="center"/>
          </w:tcPr>
          <w:p w14:paraId="3806B710" w14:textId="77777777" w:rsidR="005135E7" w:rsidRDefault="005135E7">
            <w:pPr>
              <w:tabs>
                <w:tab w:val="left" w:pos="0"/>
              </w:tabs>
              <w:spacing w:line="240" w:lineRule="auto"/>
              <w:jc w:val="center"/>
              <w:rPr>
                <w:rFonts w:ascii="宋体" w:hAnsi="宋体" w:cs="宋体" w:hint="eastAsia"/>
                <w:sz w:val="18"/>
                <w:szCs w:val="18"/>
              </w:rPr>
            </w:pPr>
          </w:p>
        </w:tc>
        <w:tc>
          <w:tcPr>
            <w:tcW w:w="610" w:type="dxa"/>
            <w:tcBorders>
              <w:top w:val="single" w:sz="4" w:space="0" w:color="auto"/>
              <w:left w:val="single" w:sz="4" w:space="0" w:color="auto"/>
              <w:bottom w:val="single" w:sz="4" w:space="0" w:color="auto"/>
              <w:right w:val="single" w:sz="4" w:space="0" w:color="auto"/>
            </w:tcBorders>
            <w:vAlign w:val="center"/>
          </w:tcPr>
          <w:p w14:paraId="74A9B4E6" w14:textId="77777777" w:rsidR="005135E7" w:rsidRDefault="00B04307">
            <w:pPr>
              <w:spacing w:line="240" w:lineRule="auto"/>
              <w:jc w:val="center"/>
              <w:rPr>
                <w:rFonts w:ascii="宋体" w:hAnsi="宋体" w:cs="宋体" w:hint="eastAsia"/>
                <w:sz w:val="18"/>
                <w:szCs w:val="18"/>
              </w:rPr>
            </w:pPr>
            <w:r>
              <w:rPr>
                <w:rFonts w:ascii="宋体" w:hAnsi="宋体" w:cs="宋体" w:hint="eastAsia"/>
                <w:sz w:val="18"/>
                <w:szCs w:val="18"/>
              </w:rPr>
              <w:t>√</w:t>
            </w:r>
          </w:p>
        </w:tc>
        <w:tc>
          <w:tcPr>
            <w:tcW w:w="838" w:type="dxa"/>
            <w:tcBorders>
              <w:top w:val="single" w:sz="4" w:space="0" w:color="auto"/>
              <w:left w:val="single" w:sz="4" w:space="0" w:color="auto"/>
              <w:bottom w:val="single" w:sz="4" w:space="0" w:color="auto"/>
              <w:right w:val="single" w:sz="4" w:space="0" w:color="auto"/>
            </w:tcBorders>
            <w:vAlign w:val="center"/>
          </w:tcPr>
          <w:p w14:paraId="2D8DCC40" w14:textId="77777777" w:rsidR="005135E7" w:rsidRDefault="00B04307">
            <w:pPr>
              <w:spacing w:line="240" w:lineRule="auto"/>
              <w:jc w:val="center"/>
              <w:rPr>
                <w:rFonts w:ascii="宋体" w:hAnsi="宋体" w:cs="宋体" w:hint="eastAsia"/>
                <w:sz w:val="18"/>
                <w:szCs w:val="18"/>
              </w:rPr>
            </w:pPr>
            <w:r>
              <w:rPr>
                <w:rFonts w:ascii="宋体" w:hAnsi="宋体" w:cs="宋体" w:hint="eastAsia"/>
                <w:sz w:val="18"/>
                <w:szCs w:val="18"/>
              </w:rPr>
              <w:t>―</w:t>
            </w:r>
          </w:p>
        </w:tc>
        <w:tc>
          <w:tcPr>
            <w:tcW w:w="683" w:type="dxa"/>
            <w:tcBorders>
              <w:top w:val="single" w:sz="4" w:space="0" w:color="auto"/>
              <w:left w:val="single" w:sz="4" w:space="0" w:color="auto"/>
              <w:bottom w:val="single" w:sz="4" w:space="0" w:color="auto"/>
              <w:right w:val="single" w:sz="4" w:space="0" w:color="auto"/>
            </w:tcBorders>
            <w:vAlign w:val="center"/>
          </w:tcPr>
          <w:p w14:paraId="33E16DEB" w14:textId="77777777" w:rsidR="005135E7" w:rsidRDefault="00B04307">
            <w:pPr>
              <w:spacing w:line="240" w:lineRule="auto"/>
              <w:jc w:val="center"/>
              <w:rPr>
                <w:rFonts w:ascii="宋体" w:hAnsi="宋体" w:cs="宋体" w:hint="eastAsia"/>
                <w:sz w:val="18"/>
                <w:szCs w:val="18"/>
              </w:rPr>
            </w:pPr>
            <w:r>
              <w:rPr>
                <w:rFonts w:ascii="宋体" w:hAnsi="宋体" w:cs="宋体" w:hint="eastAsia"/>
                <w:sz w:val="18"/>
                <w:szCs w:val="18"/>
              </w:rPr>
              <w:t>√</w:t>
            </w:r>
          </w:p>
        </w:tc>
        <w:tc>
          <w:tcPr>
            <w:tcW w:w="593" w:type="dxa"/>
            <w:tcBorders>
              <w:top w:val="single" w:sz="4" w:space="0" w:color="auto"/>
              <w:left w:val="single" w:sz="4" w:space="0" w:color="auto"/>
              <w:bottom w:val="single" w:sz="4" w:space="0" w:color="auto"/>
              <w:right w:val="single" w:sz="8" w:space="0" w:color="auto"/>
            </w:tcBorders>
            <w:vAlign w:val="center"/>
          </w:tcPr>
          <w:p w14:paraId="6A42B2D3" w14:textId="77777777" w:rsidR="005135E7" w:rsidRDefault="00B04307">
            <w:pPr>
              <w:spacing w:line="240" w:lineRule="auto"/>
              <w:jc w:val="center"/>
              <w:rPr>
                <w:rFonts w:ascii="宋体" w:hAnsi="宋体" w:cs="宋体" w:hint="eastAsia"/>
                <w:sz w:val="18"/>
                <w:szCs w:val="18"/>
              </w:rPr>
            </w:pPr>
            <w:r>
              <w:rPr>
                <w:rFonts w:ascii="宋体" w:hAnsi="宋体" w:cs="宋体" w:hint="eastAsia"/>
                <w:sz w:val="18"/>
                <w:szCs w:val="18"/>
              </w:rPr>
              <w:t>―</w:t>
            </w:r>
          </w:p>
        </w:tc>
      </w:tr>
      <w:tr w:rsidR="005135E7" w14:paraId="381988B5" w14:textId="77777777">
        <w:trPr>
          <w:cantSplit/>
          <w:trHeight w:val="397"/>
          <w:jc w:val="center"/>
        </w:trPr>
        <w:tc>
          <w:tcPr>
            <w:tcW w:w="413" w:type="dxa"/>
            <w:tcBorders>
              <w:top w:val="single" w:sz="4" w:space="0" w:color="auto"/>
              <w:left w:val="single" w:sz="8" w:space="0" w:color="auto"/>
              <w:bottom w:val="single" w:sz="4" w:space="0" w:color="auto"/>
              <w:right w:val="single" w:sz="4" w:space="0" w:color="auto"/>
            </w:tcBorders>
            <w:vAlign w:val="center"/>
          </w:tcPr>
          <w:p w14:paraId="11C1A0B4" w14:textId="77777777" w:rsidR="005135E7" w:rsidRDefault="00B04307">
            <w:pPr>
              <w:tabs>
                <w:tab w:val="left" w:pos="0"/>
              </w:tabs>
              <w:spacing w:line="240" w:lineRule="auto"/>
              <w:jc w:val="center"/>
              <w:rPr>
                <w:rFonts w:ascii="宋体" w:hAnsi="宋体" w:cs="宋体" w:hint="eastAsia"/>
                <w:sz w:val="18"/>
                <w:szCs w:val="18"/>
              </w:rPr>
            </w:pPr>
            <w:r>
              <w:rPr>
                <w:rFonts w:ascii="宋体" w:hAnsi="宋体" w:cs="宋体" w:hint="eastAsia"/>
                <w:sz w:val="18"/>
                <w:szCs w:val="18"/>
              </w:rPr>
              <w:t>21</w:t>
            </w:r>
          </w:p>
        </w:tc>
        <w:tc>
          <w:tcPr>
            <w:tcW w:w="645" w:type="dxa"/>
            <w:vMerge/>
            <w:tcBorders>
              <w:left w:val="single" w:sz="4" w:space="0" w:color="auto"/>
              <w:right w:val="single" w:sz="4" w:space="0" w:color="auto"/>
            </w:tcBorders>
            <w:vAlign w:val="center"/>
          </w:tcPr>
          <w:p w14:paraId="4C3EC5F9" w14:textId="77777777" w:rsidR="005135E7" w:rsidRDefault="005135E7">
            <w:pPr>
              <w:tabs>
                <w:tab w:val="left" w:pos="0"/>
              </w:tabs>
              <w:spacing w:line="240" w:lineRule="auto"/>
              <w:jc w:val="center"/>
              <w:rPr>
                <w:rFonts w:ascii="宋体" w:hAnsi="宋体" w:cs="宋体" w:hint="eastAsia"/>
                <w:sz w:val="18"/>
                <w:szCs w:val="18"/>
              </w:rPr>
            </w:pPr>
          </w:p>
        </w:tc>
        <w:tc>
          <w:tcPr>
            <w:tcW w:w="2697" w:type="dxa"/>
            <w:gridSpan w:val="3"/>
            <w:tcBorders>
              <w:top w:val="single" w:sz="4" w:space="0" w:color="auto"/>
              <w:left w:val="single" w:sz="4" w:space="0" w:color="auto"/>
              <w:bottom w:val="single" w:sz="4" w:space="0" w:color="auto"/>
              <w:right w:val="single" w:sz="4" w:space="0" w:color="auto"/>
            </w:tcBorders>
            <w:vAlign w:val="center"/>
          </w:tcPr>
          <w:p w14:paraId="1F3DBE38" w14:textId="77777777" w:rsidR="005135E7" w:rsidRDefault="00B04307">
            <w:pPr>
              <w:widowControl/>
              <w:jc w:val="center"/>
              <w:rPr>
                <w:rFonts w:ascii="宋体" w:hAnsi="宋体" w:cs="宋体" w:hint="eastAsia"/>
                <w:sz w:val="18"/>
                <w:szCs w:val="18"/>
              </w:rPr>
            </w:pPr>
            <w:r>
              <w:rPr>
                <w:rFonts w:ascii="宋体" w:hAnsi="宋体" w:cs="宋体" w:hint="eastAsia"/>
                <w:color w:val="000000"/>
                <w:kern w:val="0"/>
                <w:sz w:val="18"/>
                <w:szCs w:val="18"/>
              </w:rPr>
              <w:t>灵敏度（</w:t>
            </w:r>
            <w:r>
              <w:rPr>
                <w:rFonts w:ascii="宋体" w:hAnsi="宋体" w:cs="宋体" w:hint="eastAsia"/>
                <w:color w:val="000000"/>
                <w:kern w:val="0"/>
                <w:sz w:val="18"/>
                <w:szCs w:val="18"/>
              </w:rPr>
              <w:t>23</w:t>
            </w:r>
            <w:r>
              <w:rPr>
                <w:rFonts w:ascii="宋体" w:hAnsi="宋体" w:cs="宋体" w:hint="eastAsia"/>
                <w:color w:val="000000"/>
                <w:kern w:val="0"/>
                <w:sz w:val="18"/>
                <w:szCs w:val="18"/>
              </w:rPr>
              <w:t>℃±</w:t>
            </w:r>
            <w:r>
              <w:rPr>
                <w:rFonts w:ascii="宋体" w:hAnsi="宋体" w:cs="宋体" w:hint="eastAsia"/>
                <w:color w:val="000000"/>
                <w:kern w:val="0"/>
                <w:sz w:val="18"/>
                <w:szCs w:val="18"/>
              </w:rPr>
              <w:t>2</w:t>
            </w:r>
            <w:r>
              <w:rPr>
                <w:rFonts w:ascii="宋体" w:hAnsi="宋体" w:cs="宋体" w:hint="eastAsia"/>
                <w:color w:val="000000"/>
                <w:kern w:val="0"/>
                <w:sz w:val="18"/>
                <w:szCs w:val="18"/>
              </w:rPr>
              <w:t>℃）</w:t>
            </w:r>
          </w:p>
        </w:tc>
        <w:tc>
          <w:tcPr>
            <w:tcW w:w="1586" w:type="dxa"/>
            <w:vMerge/>
            <w:tcBorders>
              <w:left w:val="single" w:sz="4" w:space="0" w:color="auto"/>
              <w:right w:val="single" w:sz="4" w:space="0" w:color="auto"/>
            </w:tcBorders>
            <w:vAlign w:val="center"/>
          </w:tcPr>
          <w:p w14:paraId="1EB73F3D" w14:textId="77777777" w:rsidR="005135E7" w:rsidRDefault="005135E7">
            <w:pPr>
              <w:tabs>
                <w:tab w:val="left" w:pos="0"/>
              </w:tabs>
              <w:spacing w:line="240" w:lineRule="auto"/>
              <w:jc w:val="center"/>
              <w:rPr>
                <w:rFonts w:ascii="宋体" w:hAnsi="宋体" w:cs="宋体" w:hint="eastAsia"/>
                <w:sz w:val="18"/>
                <w:szCs w:val="18"/>
              </w:rPr>
            </w:pPr>
          </w:p>
        </w:tc>
        <w:tc>
          <w:tcPr>
            <w:tcW w:w="1629" w:type="dxa"/>
            <w:tcBorders>
              <w:top w:val="single" w:sz="4" w:space="0" w:color="auto"/>
              <w:left w:val="single" w:sz="4" w:space="0" w:color="auto"/>
              <w:bottom w:val="single" w:sz="4" w:space="0" w:color="auto"/>
              <w:right w:val="single" w:sz="4" w:space="0" w:color="auto"/>
            </w:tcBorders>
            <w:vAlign w:val="center"/>
          </w:tcPr>
          <w:p w14:paraId="7701D947" w14:textId="77777777" w:rsidR="005135E7" w:rsidRDefault="00B04307">
            <w:pPr>
              <w:jc w:val="center"/>
              <w:rPr>
                <w:rFonts w:ascii="宋体" w:hAnsi="宋体" w:hint="eastAsia"/>
                <w:sz w:val="18"/>
                <w:szCs w:val="18"/>
              </w:rPr>
            </w:pPr>
            <w:r>
              <w:rPr>
                <w:rFonts w:ascii="宋体" w:hAnsi="宋体" w:hint="eastAsia"/>
                <w:sz w:val="18"/>
                <w:szCs w:val="18"/>
              </w:rPr>
              <w:t>TJ/CL259-2013</w:t>
            </w:r>
          </w:p>
          <w:p w14:paraId="1CF97BFF" w14:textId="77777777" w:rsidR="005135E7" w:rsidRDefault="00B04307">
            <w:pPr>
              <w:tabs>
                <w:tab w:val="left" w:pos="0"/>
              </w:tabs>
              <w:spacing w:line="240" w:lineRule="auto"/>
              <w:jc w:val="center"/>
              <w:rPr>
                <w:rFonts w:ascii="宋体" w:hAnsi="宋体" w:cs="宋体" w:hint="eastAsia"/>
                <w:sz w:val="18"/>
                <w:szCs w:val="18"/>
              </w:rPr>
            </w:pPr>
            <w:r>
              <w:rPr>
                <w:rFonts w:ascii="宋体" w:hAnsi="宋体" w:hint="eastAsia"/>
                <w:sz w:val="18"/>
              </w:rPr>
              <w:t>附录</w:t>
            </w:r>
            <w:r>
              <w:rPr>
                <w:rFonts w:ascii="宋体" w:hAnsi="宋体" w:hint="eastAsia"/>
                <w:sz w:val="18"/>
              </w:rPr>
              <w:t>A.6</w:t>
            </w:r>
          </w:p>
        </w:tc>
        <w:tc>
          <w:tcPr>
            <w:tcW w:w="610" w:type="dxa"/>
            <w:tcBorders>
              <w:top w:val="single" w:sz="4" w:space="0" w:color="auto"/>
              <w:left w:val="single" w:sz="4" w:space="0" w:color="auto"/>
              <w:bottom w:val="single" w:sz="4" w:space="0" w:color="auto"/>
              <w:right w:val="single" w:sz="4" w:space="0" w:color="auto"/>
            </w:tcBorders>
            <w:vAlign w:val="center"/>
          </w:tcPr>
          <w:p w14:paraId="2A169B36" w14:textId="77777777" w:rsidR="005135E7" w:rsidRDefault="00B04307">
            <w:pPr>
              <w:spacing w:line="240" w:lineRule="auto"/>
              <w:jc w:val="center"/>
              <w:rPr>
                <w:rFonts w:ascii="宋体" w:hAnsi="宋体" w:cs="宋体" w:hint="eastAsia"/>
                <w:sz w:val="18"/>
                <w:szCs w:val="18"/>
              </w:rPr>
            </w:pPr>
            <w:r>
              <w:rPr>
                <w:rFonts w:ascii="宋体" w:hAnsi="宋体" w:cs="宋体" w:hint="eastAsia"/>
                <w:sz w:val="18"/>
                <w:szCs w:val="18"/>
              </w:rPr>
              <w:t>√</w:t>
            </w:r>
          </w:p>
        </w:tc>
        <w:tc>
          <w:tcPr>
            <w:tcW w:w="838" w:type="dxa"/>
            <w:tcBorders>
              <w:top w:val="single" w:sz="4" w:space="0" w:color="auto"/>
              <w:left w:val="single" w:sz="4" w:space="0" w:color="auto"/>
              <w:bottom w:val="single" w:sz="4" w:space="0" w:color="auto"/>
              <w:right w:val="single" w:sz="4" w:space="0" w:color="auto"/>
            </w:tcBorders>
            <w:vAlign w:val="center"/>
          </w:tcPr>
          <w:p w14:paraId="404D3B96" w14:textId="77777777" w:rsidR="005135E7" w:rsidRDefault="00B04307">
            <w:pPr>
              <w:tabs>
                <w:tab w:val="left" w:pos="0"/>
              </w:tabs>
              <w:spacing w:line="240" w:lineRule="auto"/>
              <w:jc w:val="center"/>
              <w:rPr>
                <w:rFonts w:ascii="宋体" w:hAnsi="宋体" w:cs="宋体" w:hint="eastAsia"/>
                <w:sz w:val="18"/>
                <w:szCs w:val="18"/>
              </w:rPr>
            </w:pPr>
            <w:r>
              <w:rPr>
                <w:rFonts w:ascii="宋体" w:hAnsi="宋体" w:cs="宋体" w:hint="eastAsia"/>
                <w:sz w:val="18"/>
                <w:szCs w:val="18"/>
              </w:rPr>
              <w:t>―</w:t>
            </w:r>
          </w:p>
        </w:tc>
        <w:tc>
          <w:tcPr>
            <w:tcW w:w="683" w:type="dxa"/>
            <w:tcBorders>
              <w:top w:val="single" w:sz="4" w:space="0" w:color="auto"/>
              <w:left w:val="single" w:sz="4" w:space="0" w:color="auto"/>
              <w:bottom w:val="single" w:sz="4" w:space="0" w:color="auto"/>
              <w:right w:val="single" w:sz="4" w:space="0" w:color="auto"/>
            </w:tcBorders>
            <w:vAlign w:val="center"/>
          </w:tcPr>
          <w:p w14:paraId="6DF3C294" w14:textId="77777777" w:rsidR="005135E7" w:rsidRDefault="00B04307">
            <w:pPr>
              <w:spacing w:line="240" w:lineRule="auto"/>
              <w:jc w:val="center"/>
              <w:rPr>
                <w:rFonts w:ascii="宋体" w:hAnsi="宋体" w:cs="宋体" w:hint="eastAsia"/>
                <w:sz w:val="18"/>
                <w:szCs w:val="18"/>
              </w:rPr>
            </w:pPr>
            <w:r>
              <w:rPr>
                <w:rFonts w:ascii="宋体" w:hAnsi="宋体" w:cs="宋体" w:hint="eastAsia"/>
                <w:sz w:val="18"/>
                <w:szCs w:val="18"/>
              </w:rPr>
              <w:t>√</w:t>
            </w:r>
          </w:p>
        </w:tc>
        <w:tc>
          <w:tcPr>
            <w:tcW w:w="593" w:type="dxa"/>
            <w:tcBorders>
              <w:top w:val="single" w:sz="4" w:space="0" w:color="auto"/>
              <w:left w:val="single" w:sz="4" w:space="0" w:color="auto"/>
              <w:bottom w:val="single" w:sz="4" w:space="0" w:color="auto"/>
              <w:right w:val="single" w:sz="8" w:space="0" w:color="auto"/>
            </w:tcBorders>
            <w:vAlign w:val="center"/>
          </w:tcPr>
          <w:p w14:paraId="3B7CA6D8" w14:textId="77777777" w:rsidR="005135E7" w:rsidRDefault="00B04307">
            <w:pPr>
              <w:spacing w:line="240" w:lineRule="auto"/>
              <w:jc w:val="center"/>
              <w:rPr>
                <w:rFonts w:ascii="宋体" w:hAnsi="宋体" w:cs="宋体" w:hint="eastAsia"/>
                <w:sz w:val="18"/>
                <w:szCs w:val="18"/>
              </w:rPr>
            </w:pPr>
            <w:r>
              <w:rPr>
                <w:rFonts w:ascii="宋体" w:hAnsi="宋体" w:cs="宋体" w:hint="eastAsia"/>
                <w:sz w:val="18"/>
                <w:szCs w:val="18"/>
              </w:rPr>
              <w:t>√</w:t>
            </w:r>
          </w:p>
        </w:tc>
      </w:tr>
      <w:tr w:rsidR="005135E7" w14:paraId="7F5370E5" w14:textId="77777777">
        <w:trPr>
          <w:cantSplit/>
          <w:trHeight w:val="397"/>
          <w:jc w:val="center"/>
        </w:trPr>
        <w:tc>
          <w:tcPr>
            <w:tcW w:w="413" w:type="dxa"/>
            <w:tcBorders>
              <w:top w:val="single" w:sz="4" w:space="0" w:color="auto"/>
              <w:left w:val="single" w:sz="8" w:space="0" w:color="auto"/>
              <w:bottom w:val="single" w:sz="4" w:space="0" w:color="auto"/>
              <w:right w:val="single" w:sz="4" w:space="0" w:color="auto"/>
            </w:tcBorders>
            <w:vAlign w:val="center"/>
          </w:tcPr>
          <w:p w14:paraId="469E523C" w14:textId="77777777" w:rsidR="005135E7" w:rsidRDefault="00B04307">
            <w:pPr>
              <w:tabs>
                <w:tab w:val="left" w:pos="0"/>
              </w:tabs>
              <w:spacing w:line="240" w:lineRule="auto"/>
              <w:jc w:val="center"/>
              <w:rPr>
                <w:rFonts w:ascii="宋体" w:hAnsi="宋体" w:cs="宋体" w:hint="eastAsia"/>
                <w:sz w:val="18"/>
                <w:szCs w:val="18"/>
              </w:rPr>
            </w:pPr>
            <w:r>
              <w:rPr>
                <w:rFonts w:ascii="宋体" w:hAnsi="宋体" w:cs="宋体" w:hint="eastAsia"/>
                <w:sz w:val="18"/>
                <w:szCs w:val="18"/>
              </w:rPr>
              <w:t>22</w:t>
            </w:r>
          </w:p>
        </w:tc>
        <w:tc>
          <w:tcPr>
            <w:tcW w:w="645" w:type="dxa"/>
            <w:vMerge/>
            <w:tcBorders>
              <w:left w:val="single" w:sz="4" w:space="0" w:color="auto"/>
              <w:bottom w:val="single" w:sz="4" w:space="0" w:color="auto"/>
              <w:right w:val="single" w:sz="4" w:space="0" w:color="auto"/>
            </w:tcBorders>
            <w:vAlign w:val="center"/>
          </w:tcPr>
          <w:p w14:paraId="42C59067" w14:textId="77777777" w:rsidR="005135E7" w:rsidRDefault="005135E7">
            <w:pPr>
              <w:tabs>
                <w:tab w:val="left" w:pos="0"/>
              </w:tabs>
              <w:spacing w:line="240" w:lineRule="auto"/>
              <w:jc w:val="center"/>
              <w:rPr>
                <w:rFonts w:ascii="宋体" w:hAnsi="宋体" w:cs="宋体" w:hint="eastAsia"/>
                <w:sz w:val="18"/>
                <w:szCs w:val="18"/>
              </w:rPr>
            </w:pPr>
          </w:p>
        </w:tc>
        <w:tc>
          <w:tcPr>
            <w:tcW w:w="2697" w:type="dxa"/>
            <w:gridSpan w:val="3"/>
            <w:tcBorders>
              <w:top w:val="single" w:sz="4" w:space="0" w:color="auto"/>
              <w:left w:val="single" w:sz="4" w:space="0" w:color="auto"/>
              <w:bottom w:val="single" w:sz="4" w:space="0" w:color="auto"/>
              <w:right w:val="single" w:sz="4" w:space="0" w:color="auto"/>
            </w:tcBorders>
            <w:vAlign w:val="center"/>
          </w:tcPr>
          <w:p w14:paraId="304199A2" w14:textId="77777777" w:rsidR="005135E7" w:rsidRDefault="00B04307">
            <w:pPr>
              <w:widowControl/>
              <w:jc w:val="center"/>
              <w:rPr>
                <w:rFonts w:ascii="宋体" w:hAnsi="宋体" w:cs="宋体" w:hint="eastAsia"/>
                <w:sz w:val="18"/>
                <w:szCs w:val="18"/>
              </w:rPr>
            </w:pPr>
            <w:r>
              <w:rPr>
                <w:rFonts w:ascii="宋体" w:hAnsi="宋体" w:cs="宋体" w:hint="eastAsia"/>
                <w:color w:val="000000"/>
                <w:kern w:val="0"/>
                <w:sz w:val="18"/>
                <w:szCs w:val="18"/>
              </w:rPr>
              <w:t>耐久性能</w:t>
            </w:r>
          </w:p>
        </w:tc>
        <w:tc>
          <w:tcPr>
            <w:tcW w:w="1586" w:type="dxa"/>
            <w:vMerge/>
            <w:tcBorders>
              <w:left w:val="single" w:sz="4" w:space="0" w:color="auto"/>
              <w:bottom w:val="single" w:sz="4" w:space="0" w:color="auto"/>
              <w:right w:val="single" w:sz="4" w:space="0" w:color="auto"/>
            </w:tcBorders>
            <w:vAlign w:val="center"/>
          </w:tcPr>
          <w:p w14:paraId="5FAFAA00" w14:textId="77777777" w:rsidR="005135E7" w:rsidRDefault="005135E7">
            <w:pPr>
              <w:tabs>
                <w:tab w:val="left" w:pos="0"/>
              </w:tabs>
              <w:spacing w:line="240" w:lineRule="auto"/>
              <w:jc w:val="center"/>
              <w:rPr>
                <w:rFonts w:ascii="宋体" w:hAnsi="宋体" w:cs="宋体" w:hint="eastAsia"/>
                <w:sz w:val="18"/>
                <w:szCs w:val="18"/>
              </w:rPr>
            </w:pPr>
          </w:p>
        </w:tc>
        <w:tc>
          <w:tcPr>
            <w:tcW w:w="1629" w:type="dxa"/>
            <w:tcBorders>
              <w:top w:val="single" w:sz="4" w:space="0" w:color="auto"/>
              <w:left w:val="single" w:sz="4" w:space="0" w:color="auto"/>
              <w:bottom w:val="single" w:sz="4" w:space="0" w:color="auto"/>
              <w:right w:val="single" w:sz="4" w:space="0" w:color="auto"/>
            </w:tcBorders>
            <w:vAlign w:val="center"/>
          </w:tcPr>
          <w:p w14:paraId="7119AD25" w14:textId="77777777" w:rsidR="005135E7" w:rsidRDefault="00B04307">
            <w:pPr>
              <w:jc w:val="center"/>
              <w:rPr>
                <w:rFonts w:ascii="宋体" w:hAnsi="宋体" w:hint="eastAsia"/>
                <w:sz w:val="18"/>
                <w:szCs w:val="18"/>
              </w:rPr>
            </w:pPr>
            <w:r>
              <w:rPr>
                <w:rFonts w:ascii="宋体" w:hAnsi="宋体" w:hint="eastAsia"/>
                <w:sz w:val="18"/>
                <w:szCs w:val="18"/>
              </w:rPr>
              <w:t>TJ/CL259-2013</w:t>
            </w:r>
          </w:p>
          <w:p w14:paraId="01145AE8" w14:textId="77777777" w:rsidR="005135E7" w:rsidRDefault="00B04307">
            <w:pPr>
              <w:tabs>
                <w:tab w:val="left" w:pos="0"/>
              </w:tabs>
              <w:spacing w:line="240" w:lineRule="auto"/>
              <w:jc w:val="center"/>
              <w:rPr>
                <w:rFonts w:ascii="宋体" w:hAnsi="宋体" w:cs="宋体" w:hint="eastAsia"/>
                <w:sz w:val="18"/>
                <w:szCs w:val="18"/>
              </w:rPr>
            </w:pPr>
            <w:r>
              <w:rPr>
                <w:rFonts w:ascii="宋体" w:hAnsi="宋体" w:hint="eastAsia"/>
                <w:sz w:val="18"/>
              </w:rPr>
              <w:t>附录</w:t>
            </w:r>
            <w:r>
              <w:rPr>
                <w:rFonts w:ascii="宋体" w:hAnsi="宋体" w:hint="eastAsia"/>
                <w:sz w:val="18"/>
              </w:rPr>
              <w:t>A.7</w:t>
            </w:r>
          </w:p>
        </w:tc>
        <w:tc>
          <w:tcPr>
            <w:tcW w:w="610" w:type="dxa"/>
            <w:tcBorders>
              <w:top w:val="single" w:sz="4" w:space="0" w:color="auto"/>
              <w:left w:val="single" w:sz="4" w:space="0" w:color="auto"/>
              <w:bottom w:val="single" w:sz="4" w:space="0" w:color="auto"/>
              <w:right w:val="single" w:sz="4" w:space="0" w:color="auto"/>
            </w:tcBorders>
            <w:vAlign w:val="center"/>
          </w:tcPr>
          <w:p w14:paraId="04F03081" w14:textId="77777777" w:rsidR="005135E7" w:rsidRDefault="00B04307">
            <w:pPr>
              <w:spacing w:line="240" w:lineRule="auto"/>
              <w:jc w:val="center"/>
              <w:rPr>
                <w:rFonts w:ascii="宋体" w:hAnsi="宋体" w:cs="宋体" w:hint="eastAsia"/>
                <w:sz w:val="18"/>
                <w:szCs w:val="18"/>
              </w:rPr>
            </w:pPr>
            <w:r>
              <w:rPr>
                <w:rFonts w:ascii="宋体" w:hAnsi="宋体" w:cs="宋体" w:hint="eastAsia"/>
                <w:sz w:val="18"/>
                <w:szCs w:val="18"/>
              </w:rPr>
              <w:t>√</w:t>
            </w:r>
          </w:p>
        </w:tc>
        <w:tc>
          <w:tcPr>
            <w:tcW w:w="838" w:type="dxa"/>
            <w:tcBorders>
              <w:top w:val="single" w:sz="4" w:space="0" w:color="auto"/>
              <w:left w:val="single" w:sz="4" w:space="0" w:color="auto"/>
              <w:bottom w:val="single" w:sz="4" w:space="0" w:color="auto"/>
              <w:right w:val="single" w:sz="4" w:space="0" w:color="auto"/>
            </w:tcBorders>
            <w:vAlign w:val="center"/>
          </w:tcPr>
          <w:p w14:paraId="0D817D83" w14:textId="77777777" w:rsidR="005135E7" w:rsidRDefault="00B04307">
            <w:pPr>
              <w:tabs>
                <w:tab w:val="left" w:pos="0"/>
              </w:tabs>
              <w:spacing w:line="240" w:lineRule="auto"/>
              <w:jc w:val="center"/>
              <w:rPr>
                <w:rFonts w:ascii="宋体" w:hAnsi="宋体" w:cs="宋体" w:hint="eastAsia"/>
                <w:sz w:val="18"/>
                <w:szCs w:val="18"/>
              </w:rPr>
            </w:pPr>
            <w:r>
              <w:rPr>
                <w:rFonts w:ascii="宋体" w:hAnsi="宋体" w:cs="宋体" w:hint="eastAsia"/>
                <w:sz w:val="18"/>
                <w:szCs w:val="18"/>
              </w:rPr>
              <w:t>√</w:t>
            </w:r>
          </w:p>
        </w:tc>
        <w:tc>
          <w:tcPr>
            <w:tcW w:w="683" w:type="dxa"/>
            <w:tcBorders>
              <w:top w:val="single" w:sz="4" w:space="0" w:color="auto"/>
              <w:left w:val="single" w:sz="4" w:space="0" w:color="auto"/>
              <w:bottom w:val="single" w:sz="4" w:space="0" w:color="auto"/>
              <w:right w:val="single" w:sz="4" w:space="0" w:color="auto"/>
            </w:tcBorders>
            <w:vAlign w:val="center"/>
          </w:tcPr>
          <w:p w14:paraId="3BB8D5DA" w14:textId="77777777" w:rsidR="005135E7" w:rsidRDefault="00B04307">
            <w:pPr>
              <w:spacing w:line="240" w:lineRule="auto"/>
              <w:jc w:val="center"/>
              <w:rPr>
                <w:rFonts w:ascii="宋体" w:hAnsi="宋体" w:cs="宋体" w:hint="eastAsia"/>
                <w:sz w:val="18"/>
                <w:szCs w:val="18"/>
              </w:rPr>
            </w:pPr>
            <w:r>
              <w:rPr>
                <w:rFonts w:ascii="宋体" w:hAnsi="宋体" w:cs="宋体" w:hint="eastAsia"/>
                <w:sz w:val="18"/>
                <w:szCs w:val="18"/>
              </w:rPr>
              <w:t>√</w:t>
            </w:r>
          </w:p>
        </w:tc>
        <w:tc>
          <w:tcPr>
            <w:tcW w:w="593" w:type="dxa"/>
            <w:tcBorders>
              <w:top w:val="single" w:sz="4" w:space="0" w:color="auto"/>
              <w:left w:val="single" w:sz="4" w:space="0" w:color="auto"/>
              <w:bottom w:val="single" w:sz="4" w:space="0" w:color="auto"/>
              <w:right w:val="single" w:sz="8" w:space="0" w:color="auto"/>
            </w:tcBorders>
            <w:vAlign w:val="center"/>
          </w:tcPr>
          <w:p w14:paraId="3CF0DCCD" w14:textId="77777777" w:rsidR="005135E7" w:rsidRDefault="00B04307">
            <w:pPr>
              <w:spacing w:line="240" w:lineRule="auto"/>
              <w:jc w:val="center"/>
              <w:rPr>
                <w:rFonts w:ascii="宋体" w:hAnsi="宋体" w:cs="宋体" w:hint="eastAsia"/>
                <w:sz w:val="18"/>
                <w:szCs w:val="18"/>
              </w:rPr>
            </w:pPr>
            <w:r>
              <w:rPr>
                <w:rFonts w:ascii="宋体" w:hAnsi="宋体" w:cs="宋体" w:hint="eastAsia"/>
                <w:sz w:val="18"/>
                <w:szCs w:val="18"/>
              </w:rPr>
              <w:t>√</w:t>
            </w:r>
          </w:p>
        </w:tc>
      </w:tr>
      <w:tr w:rsidR="005135E7" w14:paraId="249E2FD6" w14:textId="77777777">
        <w:trPr>
          <w:cantSplit/>
          <w:trHeight w:val="397"/>
          <w:jc w:val="center"/>
        </w:trPr>
        <w:tc>
          <w:tcPr>
            <w:tcW w:w="413" w:type="dxa"/>
            <w:tcBorders>
              <w:top w:val="single" w:sz="4" w:space="0" w:color="auto"/>
              <w:left w:val="single" w:sz="8" w:space="0" w:color="auto"/>
              <w:bottom w:val="single" w:sz="4" w:space="0" w:color="auto"/>
              <w:right w:val="single" w:sz="4" w:space="0" w:color="auto"/>
            </w:tcBorders>
            <w:vAlign w:val="center"/>
          </w:tcPr>
          <w:p w14:paraId="3F1F0BE2" w14:textId="77777777" w:rsidR="005135E7" w:rsidRDefault="00B04307">
            <w:pPr>
              <w:tabs>
                <w:tab w:val="left" w:pos="0"/>
              </w:tabs>
              <w:spacing w:line="240" w:lineRule="auto"/>
              <w:jc w:val="center"/>
              <w:rPr>
                <w:rFonts w:ascii="宋体" w:hAnsi="宋体" w:cs="宋体" w:hint="eastAsia"/>
                <w:sz w:val="18"/>
                <w:szCs w:val="18"/>
              </w:rPr>
            </w:pPr>
            <w:r>
              <w:rPr>
                <w:rFonts w:ascii="宋体" w:hAnsi="宋体" w:cs="宋体" w:hint="eastAsia"/>
                <w:sz w:val="18"/>
                <w:szCs w:val="18"/>
              </w:rPr>
              <w:t>23</w:t>
            </w:r>
          </w:p>
        </w:tc>
        <w:tc>
          <w:tcPr>
            <w:tcW w:w="645" w:type="dxa"/>
            <w:vMerge w:val="restart"/>
            <w:tcBorders>
              <w:top w:val="single" w:sz="4" w:space="0" w:color="auto"/>
              <w:left w:val="single" w:sz="4" w:space="0" w:color="auto"/>
              <w:right w:val="single" w:sz="4" w:space="0" w:color="auto"/>
            </w:tcBorders>
            <w:vAlign w:val="center"/>
          </w:tcPr>
          <w:p w14:paraId="2517BF56" w14:textId="77777777" w:rsidR="005135E7" w:rsidRDefault="00B04307">
            <w:pPr>
              <w:tabs>
                <w:tab w:val="left" w:pos="0"/>
              </w:tabs>
              <w:spacing w:line="240" w:lineRule="auto"/>
              <w:jc w:val="center"/>
              <w:rPr>
                <w:rFonts w:ascii="宋体" w:hAnsi="宋体" w:cs="宋体" w:hint="eastAsia"/>
                <w:sz w:val="18"/>
                <w:szCs w:val="18"/>
              </w:rPr>
            </w:pPr>
            <w:r>
              <w:rPr>
                <w:rFonts w:ascii="宋体" w:hAnsi="宋体" w:hint="eastAsia"/>
                <w:sz w:val="18"/>
              </w:rPr>
              <w:t>缓冲器</w:t>
            </w:r>
          </w:p>
        </w:tc>
        <w:tc>
          <w:tcPr>
            <w:tcW w:w="2697" w:type="dxa"/>
            <w:gridSpan w:val="3"/>
            <w:tcBorders>
              <w:top w:val="single" w:sz="4" w:space="0" w:color="auto"/>
              <w:left w:val="single" w:sz="4" w:space="0" w:color="auto"/>
              <w:bottom w:val="single" w:sz="4" w:space="0" w:color="auto"/>
              <w:right w:val="single" w:sz="4" w:space="0" w:color="auto"/>
            </w:tcBorders>
            <w:vAlign w:val="center"/>
          </w:tcPr>
          <w:p w14:paraId="1B13FEBE" w14:textId="77777777" w:rsidR="005135E7" w:rsidRDefault="00B04307">
            <w:pPr>
              <w:widowControl/>
              <w:jc w:val="center"/>
              <w:rPr>
                <w:rFonts w:ascii="宋体" w:hAnsi="宋体" w:cs="宋体" w:hint="eastAsia"/>
                <w:sz w:val="18"/>
                <w:szCs w:val="18"/>
              </w:rPr>
            </w:pPr>
            <w:r>
              <w:rPr>
                <w:rFonts w:ascii="宋体" w:hAnsi="宋体" w:cs="宋体" w:hint="eastAsia"/>
                <w:color w:val="000000"/>
                <w:kern w:val="0"/>
                <w:sz w:val="18"/>
                <w:szCs w:val="18"/>
              </w:rPr>
              <w:t>高、低温性能试验</w:t>
            </w:r>
          </w:p>
        </w:tc>
        <w:tc>
          <w:tcPr>
            <w:tcW w:w="1586" w:type="dxa"/>
            <w:tcBorders>
              <w:top w:val="single" w:sz="4" w:space="0" w:color="auto"/>
              <w:left w:val="single" w:sz="4" w:space="0" w:color="auto"/>
              <w:bottom w:val="single" w:sz="4" w:space="0" w:color="auto"/>
              <w:right w:val="single" w:sz="4" w:space="0" w:color="auto"/>
            </w:tcBorders>
            <w:vAlign w:val="center"/>
          </w:tcPr>
          <w:p w14:paraId="692070D9" w14:textId="77777777" w:rsidR="005135E7" w:rsidRDefault="00B04307">
            <w:pPr>
              <w:tabs>
                <w:tab w:val="left" w:pos="0"/>
              </w:tabs>
              <w:spacing w:line="240" w:lineRule="auto"/>
              <w:jc w:val="center"/>
              <w:rPr>
                <w:rFonts w:ascii="宋体" w:hAnsi="宋体" w:cs="宋体" w:hint="eastAsia"/>
                <w:sz w:val="18"/>
                <w:szCs w:val="18"/>
              </w:rPr>
            </w:pPr>
            <w:r>
              <w:rPr>
                <w:rFonts w:ascii="宋体" w:hAnsi="宋体" w:cs="宋体" w:hint="eastAsia"/>
                <w:sz w:val="18"/>
                <w:szCs w:val="18"/>
              </w:rPr>
              <w:t>TB/T 1961</w:t>
            </w:r>
            <w:r>
              <w:rPr>
                <w:rFonts w:ascii="宋体" w:hAnsi="宋体" w:cs="宋体" w:hint="eastAsia"/>
                <w:sz w:val="18"/>
                <w:szCs w:val="18"/>
              </w:rPr>
              <w:t>—</w:t>
            </w:r>
            <w:r>
              <w:rPr>
                <w:rFonts w:ascii="宋体" w:hAnsi="宋体" w:cs="宋体" w:hint="eastAsia"/>
                <w:sz w:val="18"/>
                <w:szCs w:val="18"/>
              </w:rPr>
              <w:t>2023</w:t>
            </w:r>
          </w:p>
          <w:p w14:paraId="1C962D05" w14:textId="77777777" w:rsidR="005135E7" w:rsidRDefault="00B04307">
            <w:pPr>
              <w:tabs>
                <w:tab w:val="left" w:pos="0"/>
              </w:tabs>
              <w:spacing w:line="240" w:lineRule="auto"/>
              <w:jc w:val="center"/>
              <w:rPr>
                <w:rFonts w:ascii="宋体" w:hAnsi="宋体" w:cs="宋体" w:hint="eastAsia"/>
                <w:sz w:val="18"/>
                <w:szCs w:val="18"/>
              </w:rPr>
            </w:pPr>
            <w:r>
              <w:rPr>
                <w:rFonts w:ascii="宋体" w:hAnsi="宋体" w:cs="宋体" w:hint="eastAsia"/>
                <w:sz w:val="18"/>
                <w:szCs w:val="18"/>
              </w:rPr>
              <w:t>第</w:t>
            </w:r>
            <w:r>
              <w:rPr>
                <w:rFonts w:ascii="宋体" w:hAnsi="宋体" w:cs="宋体" w:hint="eastAsia"/>
                <w:sz w:val="18"/>
                <w:szCs w:val="18"/>
              </w:rPr>
              <w:t>6.2.7</w:t>
            </w:r>
            <w:r>
              <w:rPr>
                <w:rFonts w:ascii="宋体" w:hAnsi="宋体" w:cs="宋体" w:hint="eastAsia"/>
                <w:sz w:val="18"/>
                <w:szCs w:val="18"/>
              </w:rPr>
              <w:t>条</w:t>
            </w:r>
          </w:p>
        </w:tc>
        <w:tc>
          <w:tcPr>
            <w:tcW w:w="1629" w:type="dxa"/>
            <w:tcBorders>
              <w:top w:val="single" w:sz="4" w:space="0" w:color="auto"/>
              <w:left w:val="single" w:sz="4" w:space="0" w:color="auto"/>
              <w:bottom w:val="single" w:sz="4" w:space="0" w:color="auto"/>
              <w:right w:val="single" w:sz="4" w:space="0" w:color="auto"/>
            </w:tcBorders>
            <w:vAlign w:val="center"/>
          </w:tcPr>
          <w:p w14:paraId="4849D9C7" w14:textId="77777777" w:rsidR="005135E7" w:rsidRDefault="00B04307">
            <w:pPr>
              <w:tabs>
                <w:tab w:val="left" w:pos="0"/>
              </w:tabs>
              <w:spacing w:line="240" w:lineRule="auto"/>
              <w:ind w:leftChars="-51" w:left="-107" w:rightChars="-51" w:right="-107"/>
              <w:jc w:val="center"/>
              <w:rPr>
                <w:rFonts w:ascii="宋体" w:hAnsi="宋体" w:cs="宋体" w:hint="eastAsia"/>
                <w:sz w:val="18"/>
                <w:szCs w:val="18"/>
              </w:rPr>
            </w:pPr>
            <w:r>
              <w:rPr>
                <w:rFonts w:ascii="宋体" w:hAnsi="宋体" w:cs="宋体" w:hint="eastAsia"/>
                <w:sz w:val="18"/>
                <w:szCs w:val="18"/>
              </w:rPr>
              <w:t>TB/T 1961</w:t>
            </w:r>
            <w:r>
              <w:rPr>
                <w:rFonts w:ascii="宋体" w:hAnsi="宋体" w:cs="宋体" w:hint="eastAsia"/>
                <w:sz w:val="18"/>
                <w:szCs w:val="18"/>
              </w:rPr>
              <w:t>—</w:t>
            </w:r>
            <w:r>
              <w:rPr>
                <w:rFonts w:ascii="宋体" w:hAnsi="宋体" w:cs="宋体" w:hint="eastAsia"/>
                <w:sz w:val="18"/>
                <w:szCs w:val="18"/>
              </w:rPr>
              <w:t>2023</w:t>
            </w:r>
          </w:p>
          <w:p w14:paraId="543493A3" w14:textId="77777777" w:rsidR="005135E7" w:rsidRDefault="00B04307">
            <w:pPr>
              <w:tabs>
                <w:tab w:val="left" w:pos="0"/>
              </w:tabs>
              <w:spacing w:line="240" w:lineRule="auto"/>
              <w:ind w:leftChars="-51" w:left="-107" w:rightChars="-51" w:right="-107"/>
              <w:jc w:val="center"/>
              <w:rPr>
                <w:rFonts w:ascii="宋体" w:hAnsi="宋体" w:cs="宋体" w:hint="eastAsia"/>
                <w:sz w:val="18"/>
                <w:szCs w:val="18"/>
              </w:rPr>
            </w:pPr>
            <w:r>
              <w:rPr>
                <w:rFonts w:ascii="宋体" w:hAnsi="宋体" w:cs="宋体" w:hint="eastAsia"/>
                <w:sz w:val="18"/>
                <w:szCs w:val="18"/>
              </w:rPr>
              <w:t>第</w:t>
            </w:r>
            <w:r>
              <w:rPr>
                <w:rFonts w:ascii="宋体" w:hAnsi="宋体" w:cs="宋体" w:hint="eastAsia"/>
                <w:sz w:val="18"/>
                <w:szCs w:val="18"/>
              </w:rPr>
              <w:t>7.13</w:t>
            </w:r>
            <w:r>
              <w:rPr>
                <w:rFonts w:ascii="宋体" w:hAnsi="宋体" w:cs="宋体" w:hint="eastAsia"/>
                <w:sz w:val="18"/>
                <w:szCs w:val="18"/>
              </w:rPr>
              <w:t>条</w:t>
            </w:r>
          </w:p>
        </w:tc>
        <w:tc>
          <w:tcPr>
            <w:tcW w:w="610" w:type="dxa"/>
            <w:tcBorders>
              <w:top w:val="single" w:sz="4" w:space="0" w:color="auto"/>
              <w:left w:val="single" w:sz="4" w:space="0" w:color="auto"/>
              <w:bottom w:val="single" w:sz="4" w:space="0" w:color="auto"/>
              <w:right w:val="single" w:sz="4" w:space="0" w:color="auto"/>
            </w:tcBorders>
            <w:vAlign w:val="center"/>
          </w:tcPr>
          <w:p w14:paraId="0010C716" w14:textId="77777777" w:rsidR="005135E7" w:rsidRDefault="00B04307">
            <w:pPr>
              <w:spacing w:line="240" w:lineRule="auto"/>
              <w:jc w:val="center"/>
              <w:rPr>
                <w:rFonts w:ascii="宋体" w:hAnsi="宋体" w:cs="宋体" w:hint="eastAsia"/>
                <w:sz w:val="18"/>
                <w:szCs w:val="18"/>
              </w:rPr>
            </w:pPr>
            <w:r>
              <w:rPr>
                <w:rFonts w:ascii="宋体" w:hAnsi="宋体" w:cs="宋体" w:hint="eastAsia"/>
                <w:sz w:val="18"/>
                <w:szCs w:val="18"/>
              </w:rPr>
              <w:t>√</w:t>
            </w:r>
          </w:p>
        </w:tc>
        <w:tc>
          <w:tcPr>
            <w:tcW w:w="838" w:type="dxa"/>
            <w:tcBorders>
              <w:top w:val="single" w:sz="4" w:space="0" w:color="auto"/>
              <w:left w:val="single" w:sz="4" w:space="0" w:color="auto"/>
              <w:bottom w:val="single" w:sz="4" w:space="0" w:color="auto"/>
              <w:right w:val="single" w:sz="4" w:space="0" w:color="auto"/>
            </w:tcBorders>
            <w:vAlign w:val="center"/>
          </w:tcPr>
          <w:p w14:paraId="1EB23591" w14:textId="77777777" w:rsidR="005135E7" w:rsidRDefault="00B04307">
            <w:pPr>
              <w:spacing w:line="240" w:lineRule="auto"/>
              <w:jc w:val="center"/>
              <w:rPr>
                <w:rFonts w:ascii="宋体" w:hAnsi="宋体" w:cs="宋体" w:hint="eastAsia"/>
                <w:sz w:val="18"/>
                <w:szCs w:val="18"/>
              </w:rPr>
            </w:pPr>
            <w:r>
              <w:rPr>
                <w:rFonts w:ascii="宋体" w:hAnsi="宋体" w:cs="宋体" w:hint="eastAsia"/>
                <w:sz w:val="18"/>
                <w:szCs w:val="18"/>
              </w:rPr>
              <w:t>√</w:t>
            </w:r>
          </w:p>
        </w:tc>
        <w:tc>
          <w:tcPr>
            <w:tcW w:w="683" w:type="dxa"/>
            <w:tcBorders>
              <w:top w:val="single" w:sz="4" w:space="0" w:color="auto"/>
              <w:left w:val="single" w:sz="4" w:space="0" w:color="auto"/>
              <w:bottom w:val="single" w:sz="4" w:space="0" w:color="auto"/>
              <w:right w:val="single" w:sz="4" w:space="0" w:color="auto"/>
            </w:tcBorders>
            <w:vAlign w:val="center"/>
          </w:tcPr>
          <w:p w14:paraId="35BDB35A" w14:textId="77777777" w:rsidR="005135E7" w:rsidRDefault="00B04307">
            <w:pPr>
              <w:spacing w:line="240" w:lineRule="auto"/>
              <w:jc w:val="center"/>
              <w:rPr>
                <w:rFonts w:ascii="宋体" w:hAnsi="宋体" w:cs="宋体" w:hint="eastAsia"/>
                <w:sz w:val="18"/>
                <w:szCs w:val="18"/>
              </w:rPr>
            </w:pPr>
            <w:r>
              <w:rPr>
                <w:rFonts w:ascii="宋体" w:hAnsi="宋体" w:cs="宋体" w:hint="eastAsia"/>
                <w:sz w:val="18"/>
                <w:szCs w:val="18"/>
              </w:rPr>
              <w:t>―</w:t>
            </w:r>
          </w:p>
        </w:tc>
        <w:tc>
          <w:tcPr>
            <w:tcW w:w="593" w:type="dxa"/>
            <w:tcBorders>
              <w:top w:val="single" w:sz="4" w:space="0" w:color="auto"/>
              <w:left w:val="single" w:sz="4" w:space="0" w:color="auto"/>
              <w:bottom w:val="single" w:sz="4" w:space="0" w:color="auto"/>
              <w:right w:val="single" w:sz="8" w:space="0" w:color="auto"/>
            </w:tcBorders>
            <w:vAlign w:val="center"/>
          </w:tcPr>
          <w:p w14:paraId="4996433C" w14:textId="77777777" w:rsidR="005135E7" w:rsidRDefault="00B04307">
            <w:pPr>
              <w:spacing w:line="240" w:lineRule="auto"/>
              <w:jc w:val="center"/>
              <w:rPr>
                <w:rFonts w:ascii="宋体" w:hAnsi="宋体" w:cs="宋体" w:hint="eastAsia"/>
                <w:sz w:val="18"/>
                <w:szCs w:val="18"/>
              </w:rPr>
            </w:pPr>
            <w:r>
              <w:rPr>
                <w:rFonts w:ascii="宋体" w:hAnsi="宋体" w:cs="宋体" w:hint="eastAsia"/>
                <w:sz w:val="18"/>
                <w:szCs w:val="18"/>
              </w:rPr>
              <w:t>―</w:t>
            </w:r>
          </w:p>
        </w:tc>
      </w:tr>
      <w:tr w:rsidR="005135E7" w14:paraId="40D752BB" w14:textId="77777777">
        <w:trPr>
          <w:cantSplit/>
          <w:trHeight w:val="397"/>
          <w:jc w:val="center"/>
        </w:trPr>
        <w:tc>
          <w:tcPr>
            <w:tcW w:w="413" w:type="dxa"/>
            <w:tcBorders>
              <w:top w:val="single" w:sz="4" w:space="0" w:color="auto"/>
              <w:left w:val="single" w:sz="8" w:space="0" w:color="auto"/>
              <w:bottom w:val="single" w:sz="4" w:space="0" w:color="auto"/>
              <w:right w:val="single" w:sz="4" w:space="0" w:color="auto"/>
            </w:tcBorders>
            <w:vAlign w:val="center"/>
          </w:tcPr>
          <w:p w14:paraId="639DF2D1" w14:textId="77777777" w:rsidR="005135E7" w:rsidRDefault="00B04307">
            <w:pPr>
              <w:tabs>
                <w:tab w:val="left" w:pos="0"/>
              </w:tabs>
              <w:spacing w:line="240" w:lineRule="auto"/>
              <w:jc w:val="center"/>
              <w:rPr>
                <w:rFonts w:ascii="宋体" w:hAnsi="宋体" w:cs="宋体" w:hint="eastAsia"/>
                <w:sz w:val="18"/>
                <w:szCs w:val="18"/>
              </w:rPr>
            </w:pPr>
            <w:r>
              <w:rPr>
                <w:rFonts w:ascii="宋体" w:hAnsi="宋体" w:cs="宋体" w:hint="eastAsia"/>
                <w:sz w:val="18"/>
                <w:szCs w:val="18"/>
              </w:rPr>
              <w:t>24</w:t>
            </w:r>
          </w:p>
        </w:tc>
        <w:tc>
          <w:tcPr>
            <w:tcW w:w="645" w:type="dxa"/>
            <w:vMerge/>
            <w:tcBorders>
              <w:left w:val="single" w:sz="4" w:space="0" w:color="auto"/>
              <w:bottom w:val="single" w:sz="4" w:space="0" w:color="auto"/>
              <w:right w:val="single" w:sz="4" w:space="0" w:color="auto"/>
            </w:tcBorders>
            <w:vAlign w:val="center"/>
          </w:tcPr>
          <w:p w14:paraId="3D79201B" w14:textId="77777777" w:rsidR="005135E7" w:rsidRDefault="005135E7">
            <w:pPr>
              <w:tabs>
                <w:tab w:val="left" w:pos="0"/>
              </w:tabs>
              <w:spacing w:line="240" w:lineRule="auto"/>
              <w:jc w:val="center"/>
              <w:rPr>
                <w:rFonts w:ascii="宋体" w:hAnsi="宋体" w:cs="宋体" w:hint="eastAsia"/>
                <w:sz w:val="18"/>
                <w:szCs w:val="18"/>
              </w:rPr>
            </w:pPr>
          </w:p>
        </w:tc>
        <w:tc>
          <w:tcPr>
            <w:tcW w:w="2697" w:type="dxa"/>
            <w:gridSpan w:val="3"/>
            <w:tcBorders>
              <w:top w:val="single" w:sz="4" w:space="0" w:color="auto"/>
              <w:left w:val="single" w:sz="4" w:space="0" w:color="auto"/>
              <w:bottom w:val="single" w:sz="4" w:space="0" w:color="auto"/>
              <w:right w:val="single" w:sz="4" w:space="0" w:color="auto"/>
            </w:tcBorders>
            <w:vAlign w:val="center"/>
          </w:tcPr>
          <w:p w14:paraId="6AD18007" w14:textId="77777777" w:rsidR="005135E7" w:rsidRDefault="00B04307">
            <w:pPr>
              <w:widowControl/>
              <w:jc w:val="center"/>
              <w:rPr>
                <w:rFonts w:ascii="宋体" w:hAnsi="宋体" w:cs="宋体" w:hint="eastAsia"/>
                <w:sz w:val="18"/>
                <w:szCs w:val="18"/>
              </w:rPr>
            </w:pPr>
            <w:r>
              <w:rPr>
                <w:rFonts w:ascii="宋体" w:hAnsi="宋体" w:cs="宋体" w:hint="eastAsia"/>
                <w:color w:val="000000"/>
                <w:kern w:val="0"/>
                <w:sz w:val="18"/>
                <w:szCs w:val="18"/>
              </w:rPr>
              <w:t>冲击性能试验</w:t>
            </w:r>
          </w:p>
        </w:tc>
        <w:tc>
          <w:tcPr>
            <w:tcW w:w="1586" w:type="dxa"/>
            <w:tcBorders>
              <w:top w:val="single" w:sz="4" w:space="0" w:color="auto"/>
              <w:left w:val="single" w:sz="4" w:space="0" w:color="auto"/>
              <w:bottom w:val="single" w:sz="4" w:space="0" w:color="auto"/>
              <w:right w:val="single" w:sz="4" w:space="0" w:color="auto"/>
            </w:tcBorders>
            <w:vAlign w:val="center"/>
          </w:tcPr>
          <w:p w14:paraId="02296CAE" w14:textId="77777777" w:rsidR="005135E7" w:rsidRDefault="00B04307">
            <w:pPr>
              <w:tabs>
                <w:tab w:val="left" w:pos="0"/>
              </w:tabs>
              <w:spacing w:line="240" w:lineRule="auto"/>
              <w:jc w:val="center"/>
              <w:rPr>
                <w:rFonts w:ascii="宋体" w:hAnsi="宋体" w:cs="宋体" w:hint="eastAsia"/>
                <w:sz w:val="18"/>
                <w:szCs w:val="18"/>
              </w:rPr>
            </w:pPr>
            <w:r>
              <w:rPr>
                <w:rFonts w:ascii="宋体" w:hAnsi="宋体" w:cs="宋体" w:hint="eastAsia"/>
                <w:sz w:val="18"/>
                <w:szCs w:val="18"/>
              </w:rPr>
              <w:t>TB/T 1961</w:t>
            </w:r>
            <w:r>
              <w:rPr>
                <w:rFonts w:ascii="宋体" w:hAnsi="宋体" w:cs="宋体" w:hint="eastAsia"/>
                <w:sz w:val="18"/>
                <w:szCs w:val="18"/>
              </w:rPr>
              <w:t>—</w:t>
            </w:r>
            <w:r>
              <w:rPr>
                <w:rFonts w:ascii="宋体" w:hAnsi="宋体" w:cs="宋体" w:hint="eastAsia"/>
                <w:sz w:val="18"/>
                <w:szCs w:val="18"/>
              </w:rPr>
              <w:t>2023</w:t>
            </w:r>
          </w:p>
          <w:p w14:paraId="0A3B047D" w14:textId="77777777" w:rsidR="005135E7" w:rsidRDefault="00B04307">
            <w:pPr>
              <w:tabs>
                <w:tab w:val="left" w:pos="0"/>
              </w:tabs>
              <w:spacing w:line="240" w:lineRule="auto"/>
              <w:jc w:val="center"/>
              <w:rPr>
                <w:rFonts w:ascii="宋体" w:hAnsi="宋体" w:cs="宋体" w:hint="eastAsia"/>
                <w:sz w:val="18"/>
                <w:szCs w:val="18"/>
              </w:rPr>
            </w:pPr>
            <w:r>
              <w:rPr>
                <w:rFonts w:ascii="宋体" w:hAnsi="宋体" w:cs="宋体" w:hint="eastAsia"/>
                <w:sz w:val="18"/>
                <w:szCs w:val="18"/>
              </w:rPr>
              <w:t>第</w:t>
            </w:r>
            <w:r>
              <w:rPr>
                <w:rFonts w:ascii="宋体" w:hAnsi="宋体" w:cs="宋体" w:hint="eastAsia"/>
                <w:sz w:val="18"/>
                <w:szCs w:val="18"/>
              </w:rPr>
              <w:t>6.2.1</w:t>
            </w:r>
            <w:r>
              <w:rPr>
                <w:rFonts w:ascii="宋体" w:hAnsi="宋体" w:cs="宋体" w:hint="eastAsia"/>
                <w:sz w:val="18"/>
                <w:szCs w:val="18"/>
              </w:rPr>
              <w:t>条</w:t>
            </w:r>
          </w:p>
        </w:tc>
        <w:tc>
          <w:tcPr>
            <w:tcW w:w="1629" w:type="dxa"/>
            <w:tcBorders>
              <w:top w:val="single" w:sz="4" w:space="0" w:color="auto"/>
              <w:left w:val="single" w:sz="4" w:space="0" w:color="auto"/>
              <w:bottom w:val="single" w:sz="4" w:space="0" w:color="auto"/>
              <w:right w:val="single" w:sz="4" w:space="0" w:color="auto"/>
            </w:tcBorders>
            <w:vAlign w:val="center"/>
          </w:tcPr>
          <w:p w14:paraId="1527E883" w14:textId="77777777" w:rsidR="005135E7" w:rsidRDefault="00B04307">
            <w:pPr>
              <w:tabs>
                <w:tab w:val="left" w:pos="0"/>
              </w:tabs>
              <w:spacing w:line="240" w:lineRule="auto"/>
              <w:ind w:leftChars="-51" w:left="-107" w:rightChars="-51" w:right="-107"/>
              <w:jc w:val="center"/>
              <w:rPr>
                <w:rFonts w:ascii="宋体" w:hAnsi="宋体" w:cs="宋体" w:hint="eastAsia"/>
                <w:sz w:val="18"/>
                <w:szCs w:val="18"/>
              </w:rPr>
            </w:pPr>
            <w:r>
              <w:rPr>
                <w:rFonts w:ascii="宋体" w:hAnsi="宋体" w:cs="宋体" w:hint="eastAsia"/>
                <w:sz w:val="18"/>
                <w:szCs w:val="18"/>
              </w:rPr>
              <w:t>TB/T 1961</w:t>
            </w:r>
            <w:r>
              <w:rPr>
                <w:rFonts w:ascii="宋体" w:hAnsi="宋体" w:cs="宋体" w:hint="eastAsia"/>
                <w:sz w:val="18"/>
                <w:szCs w:val="18"/>
              </w:rPr>
              <w:t>—</w:t>
            </w:r>
            <w:r>
              <w:rPr>
                <w:rFonts w:ascii="宋体" w:hAnsi="宋体" w:cs="宋体" w:hint="eastAsia"/>
                <w:sz w:val="18"/>
                <w:szCs w:val="18"/>
              </w:rPr>
              <w:t>2023</w:t>
            </w:r>
          </w:p>
          <w:p w14:paraId="370F9D6F" w14:textId="77777777" w:rsidR="005135E7" w:rsidRDefault="00B04307">
            <w:pPr>
              <w:tabs>
                <w:tab w:val="left" w:pos="0"/>
              </w:tabs>
              <w:spacing w:line="240" w:lineRule="auto"/>
              <w:ind w:leftChars="-51" w:left="-107" w:rightChars="-51" w:right="-107"/>
              <w:jc w:val="center"/>
              <w:rPr>
                <w:rFonts w:ascii="宋体" w:hAnsi="宋体" w:cs="宋体" w:hint="eastAsia"/>
                <w:sz w:val="18"/>
                <w:szCs w:val="18"/>
              </w:rPr>
            </w:pPr>
            <w:r>
              <w:rPr>
                <w:rFonts w:ascii="宋体" w:hAnsi="宋体" w:cs="宋体" w:hint="eastAsia"/>
                <w:sz w:val="18"/>
                <w:szCs w:val="18"/>
              </w:rPr>
              <w:t>第</w:t>
            </w:r>
            <w:r>
              <w:rPr>
                <w:rFonts w:ascii="宋体" w:hAnsi="宋体" w:cs="宋体" w:hint="eastAsia"/>
                <w:sz w:val="18"/>
                <w:szCs w:val="18"/>
              </w:rPr>
              <w:t>7.12</w:t>
            </w:r>
            <w:r>
              <w:rPr>
                <w:rFonts w:ascii="宋体" w:hAnsi="宋体" w:cs="宋体" w:hint="eastAsia"/>
                <w:sz w:val="18"/>
                <w:szCs w:val="18"/>
              </w:rPr>
              <w:t>条</w:t>
            </w:r>
          </w:p>
        </w:tc>
        <w:tc>
          <w:tcPr>
            <w:tcW w:w="610" w:type="dxa"/>
            <w:tcBorders>
              <w:top w:val="single" w:sz="4" w:space="0" w:color="auto"/>
              <w:left w:val="single" w:sz="4" w:space="0" w:color="auto"/>
              <w:bottom w:val="single" w:sz="4" w:space="0" w:color="auto"/>
              <w:right w:val="single" w:sz="4" w:space="0" w:color="auto"/>
            </w:tcBorders>
            <w:vAlign w:val="center"/>
          </w:tcPr>
          <w:p w14:paraId="6D176A39" w14:textId="77777777" w:rsidR="005135E7" w:rsidRDefault="00B04307">
            <w:pPr>
              <w:spacing w:line="240" w:lineRule="auto"/>
              <w:jc w:val="center"/>
              <w:rPr>
                <w:rFonts w:ascii="宋体" w:hAnsi="宋体" w:cs="宋体" w:hint="eastAsia"/>
                <w:sz w:val="18"/>
                <w:szCs w:val="18"/>
              </w:rPr>
            </w:pPr>
            <w:r>
              <w:rPr>
                <w:rFonts w:ascii="宋体" w:hAnsi="宋体" w:cs="宋体" w:hint="eastAsia"/>
                <w:sz w:val="18"/>
                <w:szCs w:val="18"/>
              </w:rPr>
              <w:t>√</w:t>
            </w:r>
          </w:p>
        </w:tc>
        <w:tc>
          <w:tcPr>
            <w:tcW w:w="838" w:type="dxa"/>
            <w:tcBorders>
              <w:top w:val="single" w:sz="4" w:space="0" w:color="auto"/>
              <w:left w:val="single" w:sz="4" w:space="0" w:color="auto"/>
              <w:bottom w:val="single" w:sz="4" w:space="0" w:color="auto"/>
              <w:right w:val="single" w:sz="4" w:space="0" w:color="auto"/>
            </w:tcBorders>
            <w:vAlign w:val="center"/>
          </w:tcPr>
          <w:p w14:paraId="36530C63" w14:textId="77777777" w:rsidR="005135E7" w:rsidRDefault="00B04307">
            <w:pPr>
              <w:spacing w:line="240" w:lineRule="auto"/>
              <w:jc w:val="center"/>
              <w:rPr>
                <w:rFonts w:ascii="宋体" w:hAnsi="宋体" w:cs="宋体" w:hint="eastAsia"/>
                <w:sz w:val="18"/>
                <w:szCs w:val="18"/>
              </w:rPr>
            </w:pPr>
            <w:r>
              <w:rPr>
                <w:rFonts w:ascii="宋体" w:hAnsi="宋体" w:cs="宋体" w:hint="eastAsia"/>
                <w:sz w:val="18"/>
                <w:szCs w:val="18"/>
              </w:rPr>
              <w:t>√</w:t>
            </w:r>
          </w:p>
        </w:tc>
        <w:tc>
          <w:tcPr>
            <w:tcW w:w="683" w:type="dxa"/>
            <w:tcBorders>
              <w:top w:val="single" w:sz="4" w:space="0" w:color="auto"/>
              <w:left w:val="single" w:sz="4" w:space="0" w:color="auto"/>
              <w:bottom w:val="single" w:sz="4" w:space="0" w:color="auto"/>
              <w:right w:val="single" w:sz="4" w:space="0" w:color="auto"/>
            </w:tcBorders>
            <w:vAlign w:val="center"/>
          </w:tcPr>
          <w:p w14:paraId="2B0EF939" w14:textId="77777777" w:rsidR="005135E7" w:rsidRDefault="00B04307">
            <w:pPr>
              <w:spacing w:line="240" w:lineRule="auto"/>
              <w:jc w:val="center"/>
              <w:rPr>
                <w:rFonts w:ascii="宋体" w:hAnsi="宋体" w:cs="宋体" w:hint="eastAsia"/>
                <w:sz w:val="18"/>
                <w:szCs w:val="18"/>
              </w:rPr>
            </w:pPr>
            <w:r>
              <w:rPr>
                <w:rFonts w:ascii="宋体" w:hAnsi="宋体" w:cs="宋体" w:hint="eastAsia"/>
                <w:sz w:val="18"/>
                <w:szCs w:val="18"/>
              </w:rPr>
              <w:t>―</w:t>
            </w:r>
          </w:p>
        </w:tc>
        <w:tc>
          <w:tcPr>
            <w:tcW w:w="593" w:type="dxa"/>
            <w:tcBorders>
              <w:top w:val="single" w:sz="4" w:space="0" w:color="auto"/>
              <w:left w:val="single" w:sz="4" w:space="0" w:color="auto"/>
              <w:bottom w:val="single" w:sz="4" w:space="0" w:color="auto"/>
              <w:right w:val="single" w:sz="8" w:space="0" w:color="auto"/>
            </w:tcBorders>
            <w:vAlign w:val="center"/>
          </w:tcPr>
          <w:p w14:paraId="787BCF94" w14:textId="77777777" w:rsidR="005135E7" w:rsidRDefault="00B04307">
            <w:pPr>
              <w:spacing w:line="240" w:lineRule="auto"/>
              <w:jc w:val="center"/>
              <w:rPr>
                <w:rFonts w:ascii="宋体" w:hAnsi="宋体" w:cs="宋体" w:hint="eastAsia"/>
                <w:sz w:val="18"/>
                <w:szCs w:val="18"/>
              </w:rPr>
            </w:pPr>
            <w:r>
              <w:rPr>
                <w:rFonts w:ascii="宋体" w:hAnsi="宋体" w:cs="宋体" w:hint="eastAsia"/>
                <w:sz w:val="18"/>
                <w:szCs w:val="18"/>
              </w:rPr>
              <w:t>―</w:t>
            </w:r>
          </w:p>
        </w:tc>
      </w:tr>
    </w:tbl>
    <w:p w14:paraId="1F8DB46A" w14:textId="77777777" w:rsidR="005135E7" w:rsidRDefault="005135E7">
      <w:pPr>
        <w:tabs>
          <w:tab w:val="left" w:pos="0"/>
        </w:tabs>
        <w:spacing w:beforeLines="50" w:before="156" w:line="240" w:lineRule="auto"/>
        <w:jc w:val="center"/>
        <w:rPr>
          <w:rFonts w:ascii="黑体" w:eastAsia="黑体" w:hAnsi="黑体" w:hint="eastAsia"/>
        </w:rPr>
      </w:pPr>
    </w:p>
    <w:p w14:paraId="1A4F103D" w14:textId="77777777" w:rsidR="005135E7" w:rsidRDefault="00B04307">
      <w:pPr>
        <w:tabs>
          <w:tab w:val="left" w:pos="0"/>
        </w:tabs>
        <w:spacing w:beforeLines="50" w:before="156" w:line="240" w:lineRule="auto"/>
        <w:jc w:val="center"/>
        <w:rPr>
          <w:rFonts w:ascii="黑体" w:eastAsia="黑体" w:hAnsi="黑体" w:cs="黑体" w:hint="eastAsia"/>
        </w:rPr>
      </w:pPr>
      <w:r>
        <w:rPr>
          <w:rFonts w:ascii="黑体" w:eastAsia="黑体" w:hAnsi="黑体" w:hint="eastAsia"/>
        </w:rPr>
        <w:lastRenderedPageBreak/>
        <w:t>表</w:t>
      </w:r>
      <w:r>
        <w:rPr>
          <w:rFonts w:ascii="黑体" w:eastAsia="黑体" w:hAnsi="黑体" w:hint="eastAsia"/>
        </w:rPr>
        <w:t xml:space="preserve">4  </w:t>
      </w:r>
      <w:r>
        <w:rPr>
          <w:rFonts w:ascii="黑体" w:eastAsia="黑体" w:hAnsi="黑体" w:hint="eastAsia"/>
        </w:rPr>
        <w:t>检验内容、要求及方法（续）</w:t>
      </w:r>
    </w:p>
    <w:tbl>
      <w:tblPr>
        <w:tblW w:w="94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13"/>
        <w:gridCol w:w="3342"/>
        <w:gridCol w:w="1586"/>
        <w:gridCol w:w="1629"/>
        <w:gridCol w:w="610"/>
        <w:gridCol w:w="720"/>
        <w:gridCol w:w="585"/>
        <w:gridCol w:w="577"/>
      </w:tblGrid>
      <w:tr w:rsidR="005135E7" w14:paraId="787EC2E8" w14:textId="77777777">
        <w:trPr>
          <w:cantSplit/>
          <w:trHeight w:val="397"/>
          <w:tblHeader/>
        </w:trPr>
        <w:tc>
          <w:tcPr>
            <w:tcW w:w="413" w:type="dxa"/>
            <w:tcBorders>
              <w:top w:val="single" w:sz="8" w:space="0" w:color="auto"/>
              <w:left w:val="single" w:sz="8" w:space="0" w:color="auto"/>
              <w:bottom w:val="single" w:sz="8" w:space="0" w:color="000000"/>
              <w:right w:val="single" w:sz="4" w:space="0" w:color="auto"/>
            </w:tcBorders>
            <w:vAlign w:val="center"/>
          </w:tcPr>
          <w:p w14:paraId="662EC3CF" w14:textId="77777777" w:rsidR="005135E7" w:rsidRDefault="00B04307">
            <w:pPr>
              <w:tabs>
                <w:tab w:val="left" w:pos="0"/>
              </w:tabs>
              <w:spacing w:line="240" w:lineRule="auto"/>
              <w:jc w:val="center"/>
              <w:rPr>
                <w:rFonts w:ascii="宋体" w:hAnsi="宋体" w:cs="宋体" w:hint="eastAsia"/>
                <w:sz w:val="18"/>
                <w:szCs w:val="18"/>
              </w:rPr>
            </w:pPr>
            <w:r>
              <w:rPr>
                <w:rFonts w:ascii="宋体" w:hAnsi="宋体" w:cs="宋体" w:hint="eastAsia"/>
                <w:sz w:val="18"/>
                <w:szCs w:val="18"/>
              </w:rPr>
              <w:t>序号</w:t>
            </w:r>
          </w:p>
        </w:tc>
        <w:tc>
          <w:tcPr>
            <w:tcW w:w="3342" w:type="dxa"/>
            <w:tcBorders>
              <w:top w:val="single" w:sz="8" w:space="0" w:color="auto"/>
              <w:left w:val="single" w:sz="4" w:space="0" w:color="auto"/>
              <w:bottom w:val="single" w:sz="8" w:space="0" w:color="000000"/>
              <w:right w:val="single" w:sz="4" w:space="0" w:color="auto"/>
            </w:tcBorders>
            <w:vAlign w:val="center"/>
          </w:tcPr>
          <w:p w14:paraId="2B1AB943" w14:textId="77777777" w:rsidR="005135E7" w:rsidRDefault="00B04307">
            <w:pPr>
              <w:tabs>
                <w:tab w:val="left" w:pos="0"/>
              </w:tabs>
              <w:spacing w:line="240" w:lineRule="auto"/>
              <w:jc w:val="center"/>
              <w:rPr>
                <w:rFonts w:ascii="宋体" w:hAnsi="宋体" w:cs="宋体" w:hint="eastAsia"/>
                <w:sz w:val="18"/>
                <w:szCs w:val="18"/>
              </w:rPr>
            </w:pPr>
            <w:r>
              <w:rPr>
                <w:rFonts w:ascii="宋体" w:hAnsi="宋体" w:cs="宋体" w:hint="eastAsia"/>
                <w:sz w:val="18"/>
                <w:szCs w:val="18"/>
              </w:rPr>
              <w:t>检验项目</w:t>
            </w:r>
          </w:p>
        </w:tc>
        <w:tc>
          <w:tcPr>
            <w:tcW w:w="1586" w:type="dxa"/>
            <w:tcBorders>
              <w:top w:val="single" w:sz="8" w:space="0" w:color="auto"/>
              <w:left w:val="single" w:sz="4" w:space="0" w:color="auto"/>
              <w:bottom w:val="single" w:sz="8" w:space="0" w:color="000000"/>
              <w:right w:val="single" w:sz="4" w:space="0" w:color="auto"/>
            </w:tcBorders>
            <w:vAlign w:val="center"/>
          </w:tcPr>
          <w:p w14:paraId="3B4209BF" w14:textId="77777777" w:rsidR="005135E7" w:rsidRDefault="00B04307">
            <w:pPr>
              <w:tabs>
                <w:tab w:val="left" w:pos="0"/>
              </w:tabs>
              <w:spacing w:line="240" w:lineRule="auto"/>
              <w:jc w:val="center"/>
              <w:rPr>
                <w:rFonts w:ascii="宋体" w:hAnsi="宋体" w:cs="宋体" w:hint="eastAsia"/>
                <w:sz w:val="18"/>
                <w:szCs w:val="18"/>
              </w:rPr>
            </w:pPr>
            <w:r>
              <w:rPr>
                <w:rFonts w:ascii="宋体" w:hAnsi="宋体" w:cs="宋体" w:hint="eastAsia"/>
                <w:sz w:val="18"/>
                <w:szCs w:val="18"/>
              </w:rPr>
              <w:t>技术要求</w:t>
            </w:r>
          </w:p>
        </w:tc>
        <w:tc>
          <w:tcPr>
            <w:tcW w:w="1629" w:type="dxa"/>
            <w:tcBorders>
              <w:top w:val="single" w:sz="8" w:space="0" w:color="auto"/>
              <w:left w:val="single" w:sz="4" w:space="0" w:color="auto"/>
              <w:bottom w:val="single" w:sz="8" w:space="0" w:color="000000"/>
              <w:right w:val="single" w:sz="4" w:space="0" w:color="auto"/>
            </w:tcBorders>
            <w:vAlign w:val="center"/>
          </w:tcPr>
          <w:p w14:paraId="6F7CA605" w14:textId="77777777" w:rsidR="005135E7" w:rsidRDefault="00B04307">
            <w:pPr>
              <w:tabs>
                <w:tab w:val="left" w:pos="0"/>
              </w:tabs>
              <w:spacing w:line="240" w:lineRule="auto"/>
              <w:jc w:val="center"/>
              <w:rPr>
                <w:rFonts w:ascii="宋体" w:hAnsi="宋体" w:cs="宋体" w:hint="eastAsia"/>
                <w:sz w:val="18"/>
                <w:szCs w:val="18"/>
              </w:rPr>
            </w:pPr>
            <w:r>
              <w:rPr>
                <w:rFonts w:ascii="宋体" w:hAnsi="宋体" w:cs="宋体" w:hint="eastAsia"/>
                <w:sz w:val="18"/>
                <w:szCs w:val="18"/>
              </w:rPr>
              <w:t>试验方法</w:t>
            </w:r>
          </w:p>
        </w:tc>
        <w:tc>
          <w:tcPr>
            <w:tcW w:w="610" w:type="dxa"/>
            <w:tcBorders>
              <w:top w:val="single" w:sz="8" w:space="0" w:color="auto"/>
              <w:left w:val="single" w:sz="4" w:space="0" w:color="auto"/>
              <w:bottom w:val="single" w:sz="8" w:space="0" w:color="000000"/>
              <w:right w:val="single" w:sz="4" w:space="0" w:color="auto"/>
            </w:tcBorders>
            <w:vAlign w:val="center"/>
          </w:tcPr>
          <w:p w14:paraId="1BFA1284" w14:textId="77777777" w:rsidR="005135E7" w:rsidRDefault="00B04307">
            <w:pPr>
              <w:tabs>
                <w:tab w:val="left" w:pos="0"/>
              </w:tabs>
              <w:spacing w:line="240" w:lineRule="auto"/>
              <w:jc w:val="center"/>
              <w:rPr>
                <w:rFonts w:ascii="宋体" w:hAnsi="宋体" w:cs="宋体" w:hint="eastAsia"/>
                <w:sz w:val="18"/>
                <w:szCs w:val="18"/>
              </w:rPr>
            </w:pPr>
            <w:r>
              <w:rPr>
                <w:rFonts w:ascii="宋体" w:hAnsi="宋体" w:cs="宋体" w:hint="eastAsia"/>
                <w:sz w:val="18"/>
                <w:szCs w:val="18"/>
              </w:rPr>
              <w:t>型式</w:t>
            </w:r>
          </w:p>
          <w:p w14:paraId="63A51FCD" w14:textId="77777777" w:rsidR="005135E7" w:rsidRDefault="00B04307">
            <w:pPr>
              <w:tabs>
                <w:tab w:val="left" w:pos="0"/>
              </w:tabs>
              <w:spacing w:line="240" w:lineRule="auto"/>
              <w:jc w:val="center"/>
              <w:rPr>
                <w:rFonts w:ascii="宋体" w:hAnsi="宋体" w:cs="宋体" w:hint="eastAsia"/>
                <w:sz w:val="18"/>
                <w:szCs w:val="18"/>
              </w:rPr>
            </w:pPr>
            <w:r>
              <w:rPr>
                <w:rFonts w:ascii="宋体" w:hAnsi="宋体" w:cs="宋体" w:hint="eastAsia"/>
                <w:sz w:val="18"/>
                <w:szCs w:val="18"/>
              </w:rPr>
              <w:t>检验</w:t>
            </w:r>
          </w:p>
        </w:tc>
        <w:tc>
          <w:tcPr>
            <w:tcW w:w="720" w:type="dxa"/>
            <w:tcBorders>
              <w:top w:val="single" w:sz="8" w:space="0" w:color="auto"/>
              <w:left w:val="single" w:sz="4" w:space="0" w:color="auto"/>
              <w:bottom w:val="single" w:sz="8" w:space="0" w:color="000000"/>
              <w:right w:val="single" w:sz="4" w:space="0" w:color="auto"/>
            </w:tcBorders>
          </w:tcPr>
          <w:p w14:paraId="50C1F11C" w14:textId="77777777" w:rsidR="005135E7" w:rsidRDefault="00B04307">
            <w:pPr>
              <w:tabs>
                <w:tab w:val="left" w:pos="0"/>
              </w:tabs>
              <w:spacing w:line="240" w:lineRule="auto"/>
              <w:jc w:val="center"/>
              <w:rPr>
                <w:rFonts w:ascii="宋体" w:hAnsi="宋体" w:cs="宋体" w:hint="eastAsia"/>
                <w:sz w:val="18"/>
                <w:szCs w:val="18"/>
              </w:rPr>
            </w:pPr>
            <w:r>
              <w:rPr>
                <w:rFonts w:ascii="宋体" w:hAnsi="宋体" w:cs="宋体" w:hint="eastAsia"/>
                <w:sz w:val="18"/>
                <w:szCs w:val="18"/>
              </w:rPr>
              <w:t>重要性能项目</w:t>
            </w:r>
          </w:p>
        </w:tc>
        <w:tc>
          <w:tcPr>
            <w:tcW w:w="585" w:type="dxa"/>
            <w:tcBorders>
              <w:top w:val="single" w:sz="8" w:space="0" w:color="auto"/>
              <w:left w:val="single" w:sz="4" w:space="0" w:color="auto"/>
              <w:bottom w:val="single" w:sz="8" w:space="0" w:color="000000"/>
              <w:right w:val="single" w:sz="4" w:space="0" w:color="auto"/>
            </w:tcBorders>
            <w:vAlign w:val="center"/>
          </w:tcPr>
          <w:p w14:paraId="3B4B9FC1" w14:textId="77777777" w:rsidR="005135E7" w:rsidRDefault="00B04307">
            <w:pPr>
              <w:tabs>
                <w:tab w:val="left" w:pos="0"/>
              </w:tabs>
              <w:spacing w:line="240" w:lineRule="auto"/>
              <w:jc w:val="center"/>
              <w:rPr>
                <w:rFonts w:ascii="宋体" w:hAnsi="宋体" w:cs="宋体" w:hint="eastAsia"/>
                <w:sz w:val="18"/>
                <w:szCs w:val="18"/>
              </w:rPr>
            </w:pPr>
            <w:r>
              <w:rPr>
                <w:rFonts w:ascii="宋体" w:hAnsi="宋体" w:cs="宋体" w:hint="eastAsia"/>
                <w:sz w:val="18"/>
                <w:szCs w:val="18"/>
              </w:rPr>
              <w:t>监督</w:t>
            </w:r>
          </w:p>
          <w:p w14:paraId="5F3C8E1F" w14:textId="77777777" w:rsidR="005135E7" w:rsidRDefault="00B04307">
            <w:pPr>
              <w:tabs>
                <w:tab w:val="left" w:pos="0"/>
              </w:tabs>
              <w:spacing w:line="240" w:lineRule="auto"/>
              <w:jc w:val="center"/>
              <w:rPr>
                <w:rFonts w:ascii="宋体" w:hAnsi="宋体" w:cs="宋体" w:hint="eastAsia"/>
                <w:sz w:val="18"/>
                <w:szCs w:val="18"/>
              </w:rPr>
            </w:pPr>
            <w:r>
              <w:rPr>
                <w:rFonts w:ascii="宋体" w:hAnsi="宋体" w:cs="宋体" w:hint="eastAsia"/>
                <w:sz w:val="18"/>
                <w:szCs w:val="18"/>
              </w:rPr>
              <w:t>检测</w:t>
            </w:r>
          </w:p>
        </w:tc>
        <w:tc>
          <w:tcPr>
            <w:tcW w:w="577" w:type="dxa"/>
            <w:tcBorders>
              <w:top w:val="single" w:sz="8" w:space="0" w:color="auto"/>
              <w:left w:val="single" w:sz="4" w:space="0" w:color="auto"/>
              <w:bottom w:val="single" w:sz="8" w:space="0" w:color="000000"/>
              <w:right w:val="single" w:sz="8" w:space="0" w:color="auto"/>
            </w:tcBorders>
            <w:vAlign w:val="center"/>
          </w:tcPr>
          <w:p w14:paraId="31252164" w14:textId="77777777" w:rsidR="005135E7" w:rsidRDefault="00B04307">
            <w:pPr>
              <w:tabs>
                <w:tab w:val="left" w:pos="0"/>
              </w:tabs>
              <w:spacing w:line="240" w:lineRule="auto"/>
              <w:jc w:val="center"/>
              <w:rPr>
                <w:rFonts w:ascii="宋体" w:hAnsi="宋体" w:cs="宋体" w:hint="eastAsia"/>
                <w:sz w:val="18"/>
                <w:szCs w:val="18"/>
              </w:rPr>
            </w:pPr>
            <w:r>
              <w:rPr>
                <w:rFonts w:ascii="宋体" w:hAnsi="宋体" w:cs="宋体" w:hint="eastAsia"/>
                <w:sz w:val="18"/>
                <w:szCs w:val="18"/>
              </w:rPr>
              <w:t>现场</w:t>
            </w:r>
            <w:r>
              <w:rPr>
                <w:rFonts w:ascii="宋体" w:hAnsi="宋体" w:cs="宋体" w:hint="eastAsia"/>
                <w:sz w:val="18"/>
                <w:szCs w:val="18"/>
              </w:rPr>
              <w:br/>
            </w:r>
            <w:r>
              <w:rPr>
                <w:rFonts w:ascii="宋体" w:hAnsi="宋体" w:cs="宋体" w:hint="eastAsia"/>
                <w:sz w:val="18"/>
                <w:szCs w:val="18"/>
              </w:rPr>
              <w:t>检查</w:t>
            </w:r>
          </w:p>
        </w:tc>
      </w:tr>
      <w:tr w:rsidR="005135E7" w14:paraId="0A64D750" w14:textId="77777777">
        <w:trPr>
          <w:cantSplit/>
          <w:trHeight w:val="397"/>
        </w:trPr>
        <w:tc>
          <w:tcPr>
            <w:tcW w:w="9462" w:type="dxa"/>
            <w:gridSpan w:val="8"/>
            <w:tcBorders>
              <w:top w:val="single" w:sz="8" w:space="0" w:color="auto"/>
              <w:left w:val="single" w:sz="8" w:space="0" w:color="auto"/>
              <w:bottom w:val="single" w:sz="8" w:space="0" w:color="auto"/>
              <w:right w:val="single" w:sz="8" w:space="0" w:color="auto"/>
            </w:tcBorders>
            <w:vAlign w:val="center"/>
          </w:tcPr>
          <w:p w14:paraId="3208265C" w14:textId="77777777" w:rsidR="005135E7" w:rsidRDefault="00B04307">
            <w:pPr>
              <w:tabs>
                <w:tab w:val="left" w:pos="0"/>
              </w:tabs>
              <w:spacing w:line="240" w:lineRule="auto"/>
              <w:ind w:leftChars="170" w:left="897" w:hangingChars="300" w:hanging="540"/>
              <w:jc w:val="left"/>
              <w:rPr>
                <w:rFonts w:ascii="宋体" w:hAnsi="宋体" w:cs="宋体" w:hint="eastAsia"/>
                <w:sz w:val="18"/>
                <w:szCs w:val="18"/>
              </w:rPr>
            </w:pPr>
            <w:r>
              <w:rPr>
                <w:rFonts w:ascii="黑体" w:eastAsia="黑体" w:hAnsi="黑体" w:cs="黑体" w:hint="eastAsia"/>
                <w:sz w:val="18"/>
                <w:szCs w:val="18"/>
              </w:rPr>
              <w:t>注</w:t>
            </w:r>
            <w:r>
              <w:rPr>
                <w:rFonts w:ascii="黑体" w:eastAsia="黑体" w:hAnsi="黑体" w:cs="黑体" w:hint="eastAsia"/>
                <w:sz w:val="18"/>
                <w:szCs w:val="18"/>
              </w:rPr>
              <w:t>1</w:t>
            </w:r>
            <w:r>
              <w:rPr>
                <w:rFonts w:ascii="黑体" w:eastAsia="黑体" w:hAnsi="黑体" w:cs="黑体" w:hint="eastAsia"/>
                <w:sz w:val="18"/>
                <w:szCs w:val="18"/>
              </w:rPr>
              <w:t>：</w:t>
            </w:r>
            <w:r>
              <w:rPr>
                <w:rFonts w:ascii="宋体" w:hAnsi="宋体"/>
                <w:sz w:val="18"/>
                <w:szCs w:val="18"/>
              </w:rPr>
              <w:t>第</w:t>
            </w:r>
            <w:r>
              <w:rPr>
                <w:rFonts w:ascii="宋体" w:hAnsi="宋体" w:hint="eastAsia"/>
                <w:sz w:val="18"/>
                <w:szCs w:val="18"/>
              </w:rPr>
              <w:t>13</w:t>
            </w:r>
            <w:r>
              <w:rPr>
                <w:rFonts w:ascii="宋体" w:hAnsi="宋体"/>
                <w:sz w:val="18"/>
                <w:szCs w:val="18"/>
              </w:rPr>
              <w:t>～</w:t>
            </w:r>
            <w:r>
              <w:rPr>
                <w:rFonts w:ascii="宋体" w:hAnsi="宋体" w:hint="eastAsia"/>
                <w:sz w:val="18"/>
                <w:szCs w:val="18"/>
              </w:rPr>
              <w:t>21</w:t>
            </w:r>
            <w:r>
              <w:rPr>
                <w:rFonts w:ascii="宋体" w:hAnsi="宋体"/>
                <w:sz w:val="18"/>
                <w:szCs w:val="18"/>
              </w:rPr>
              <w:t>项检测合格的芯体，取其中</w:t>
            </w:r>
            <w:r>
              <w:rPr>
                <w:rFonts w:ascii="宋体" w:hAnsi="宋体"/>
                <w:sz w:val="18"/>
                <w:szCs w:val="18"/>
              </w:rPr>
              <w:t>2</w:t>
            </w:r>
            <w:r>
              <w:rPr>
                <w:rFonts w:ascii="宋体" w:hAnsi="宋体"/>
                <w:sz w:val="18"/>
                <w:szCs w:val="18"/>
              </w:rPr>
              <w:t>件进行第</w:t>
            </w:r>
            <w:r>
              <w:rPr>
                <w:rFonts w:ascii="宋体" w:hAnsi="宋体"/>
                <w:sz w:val="18"/>
                <w:szCs w:val="18"/>
              </w:rPr>
              <w:t>18</w:t>
            </w:r>
            <w:r>
              <w:rPr>
                <w:rFonts w:ascii="宋体" w:hAnsi="宋体"/>
                <w:sz w:val="18"/>
                <w:szCs w:val="18"/>
              </w:rPr>
              <w:t>项耐久性能试验，另</w:t>
            </w:r>
            <w:r>
              <w:rPr>
                <w:rFonts w:ascii="宋体" w:hAnsi="宋体"/>
                <w:sz w:val="18"/>
                <w:szCs w:val="18"/>
              </w:rPr>
              <w:t>1</w:t>
            </w:r>
            <w:r>
              <w:rPr>
                <w:rFonts w:ascii="宋体" w:hAnsi="宋体"/>
                <w:sz w:val="18"/>
                <w:szCs w:val="18"/>
              </w:rPr>
              <w:t>件分解进行弹性胶泥材料性能试验；</w:t>
            </w:r>
          </w:p>
          <w:p w14:paraId="7DB4566F" w14:textId="77777777" w:rsidR="005135E7" w:rsidRDefault="00B04307">
            <w:pPr>
              <w:tabs>
                <w:tab w:val="left" w:pos="0"/>
              </w:tabs>
              <w:spacing w:line="240" w:lineRule="auto"/>
              <w:ind w:leftChars="170" w:left="897" w:hangingChars="300" w:hanging="540"/>
              <w:jc w:val="left"/>
              <w:rPr>
                <w:rFonts w:ascii="宋体" w:hAnsi="宋体" w:cs="宋体" w:hint="eastAsia"/>
                <w:sz w:val="18"/>
                <w:szCs w:val="18"/>
              </w:rPr>
            </w:pPr>
            <w:r>
              <w:rPr>
                <w:rFonts w:ascii="黑体" w:eastAsia="黑体" w:hAnsi="黑体" w:cs="黑体" w:hint="eastAsia"/>
                <w:sz w:val="18"/>
                <w:szCs w:val="18"/>
              </w:rPr>
              <w:t>注</w:t>
            </w:r>
            <w:r>
              <w:rPr>
                <w:rFonts w:ascii="黑体" w:eastAsia="黑体" w:hAnsi="黑体" w:cs="黑体" w:hint="eastAsia"/>
                <w:sz w:val="18"/>
                <w:szCs w:val="18"/>
              </w:rPr>
              <w:t>2</w:t>
            </w:r>
            <w:r>
              <w:rPr>
                <w:rFonts w:ascii="黑体" w:eastAsia="黑体" w:hAnsi="黑体" w:cs="黑体" w:hint="eastAsia"/>
                <w:sz w:val="18"/>
                <w:szCs w:val="18"/>
              </w:rPr>
              <w:t>：</w:t>
            </w:r>
            <w:r>
              <w:rPr>
                <w:rFonts w:ascii="宋体" w:hAnsi="宋体"/>
                <w:sz w:val="18"/>
                <w:szCs w:val="18"/>
              </w:rPr>
              <w:t>第</w:t>
            </w:r>
            <w:r>
              <w:rPr>
                <w:rFonts w:ascii="宋体" w:hAnsi="宋体" w:hint="eastAsia"/>
                <w:sz w:val="18"/>
                <w:szCs w:val="18"/>
              </w:rPr>
              <w:t>23</w:t>
            </w:r>
            <w:r>
              <w:rPr>
                <w:rFonts w:ascii="宋体" w:hAnsi="宋体"/>
                <w:sz w:val="18"/>
                <w:szCs w:val="18"/>
              </w:rPr>
              <w:t>～</w:t>
            </w:r>
            <w:r>
              <w:rPr>
                <w:rFonts w:ascii="宋体" w:hAnsi="宋体" w:hint="eastAsia"/>
                <w:sz w:val="18"/>
                <w:szCs w:val="18"/>
              </w:rPr>
              <w:t>24</w:t>
            </w:r>
            <w:r>
              <w:rPr>
                <w:rFonts w:ascii="宋体" w:hAnsi="宋体"/>
                <w:sz w:val="18"/>
                <w:szCs w:val="18"/>
              </w:rPr>
              <w:t>项检测适用于</w:t>
            </w:r>
            <w:r>
              <w:rPr>
                <w:rFonts w:ascii="宋体" w:hAnsi="宋体" w:hint="eastAsia"/>
                <w:sz w:val="18"/>
                <w:szCs w:val="18"/>
              </w:rPr>
              <w:t>型式试验</w:t>
            </w:r>
            <w:r>
              <w:rPr>
                <w:rFonts w:ascii="宋体" w:hAnsi="宋体"/>
                <w:sz w:val="18"/>
                <w:szCs w:val="18"/>
              </w:rPr>
              <w:t>或材料、结构发生变化</w:t>
            </w:r>
            <w:r>
              <w:rPr>
                <w:rFonts w:ascii="宋体" w:hAnsi="宋体" w:hint="eastAsia"/>
                <w:sz w:val="18"/>
                <w:szCs w:val="18"/>
              </w:rPr>
              <w:t>时进行。</w:t>
            </w:r>
          </w:p>
        </w:tc>
      </w:tr>
    </w:tbl>
    <w:p w14:paraId="59A4DC9F" w14:textId="77777777" w:rsidR="005135E7" w:rsidRDefault="00B04307">
      <w:pPr>
        <w:tabs>
          <w:tab w:val="left" w:pos="0"/>
        </w:tabs>
        <w:spacing w:beforeLines="50" w:before="156" w:line="240" w:lineRule="auto"/>
        <w:rPr>
          <w:rFonts w:ascii="宋体" w:hAnsi="宋体" w:cs="宋体" w:hint="eastAsia"/>
        </w:rPr>
      </w:pPr>
      <w:r>
        <w:rPr>
          <w:rFonts w:ascii="黑体" w:eastAsia="黑体" w:hAnsi="黑体" w:cs="黑体" w:hint="eastAsia"/>
        </w:rPr>
        <w:t xml:space="preserve">4.4.2 </w:t>
      </w:r>
      <w:r>
        <w:rPr>
          <w:rFonts w:ascii="宋体" w:hAnsi="宋体" w:cs="宋体" w:hint="eastAsia"/>
        </w:rPr>
        <w:t xml:space="preserve"> </w:t>
      </w:r>
      <w:r>
        <w:rPr>
          <w:rFonts w:ascii="Times New Roman" w:hint="eastAsia"/>
        </w:rPr>
        <w:t>重要性能项目是指该项点检验不合格时，可导致产品出现预期功能缺失、性能严重下降，可能影响产品配合和行车安全，是产品检验过程中需要特别关注和控制的项点。</w:t>
      </w:r>
    </w:p>
    <w:p w14:paraId="24B0A152" w14:textId="77777777" w:rsidR="005135E7" w:rsidRDefault="00B04307">
      <w:pPr>
        <w:widowControl/>
        <w:tabs>
          <w:tab w:val="left" w:pos="0"/>
        </w:tabs>
        <w:spacing w:line="240" w:lineRule="auto"/>
      </w:pPr>
      <w:r>
        <w:rPr>
          <w:rFonts w:ascii="黑体" w:eastAsia="黑体" w:hAnsi="黑体" w:cs="黑体" w:hint="eastAsia"/>
          <w:kern w:val="0"/>
        </w:rPr>
        <w:t xml:space="preserve">4.4.3 </w:t>
      </w:r>
      <w:r>
        <w:rPr>
          <w:rFonts w:cs="宋体" w:hint="eastAsia"/>
          <w:kern w:val="0"/>
        </w:rPr>
        <w:t xml:space="preserve"> </w:t>
      </w:r>
      <w:r>
        <w:rPr>
          <w:rFonts w:cs="宋体" w:hint="eastAsia"/>
          <w:kern w:val="0"/>
        </w:rPr>
        <w:t>监督检测是指验证产品持续符合标准要求的检测，一般在两次型式检验之间进行。</w:t>
      </w:r>
    </w:p>
    <w:p w14:paraId="27298D4C" w14:textId="77777777" w:rsidR="005135E7" w:rsidRDefault="00B04307">
      <w:pPr>
        <w:pStyle w:val="af2"/>
        <w:numPr>
          <w:ilvl w:val="2"/>
          <w:numId w:val="0"/>
        </w:numPr>
        <w:rPr>
          <w:rFonts w:ascii="宋体" w:eastAsia="宋体" w:hAnsi="宋体" w:cs="宋体" w:hint="eastAsia"/>
        </w:rPr>
      </w:pPr>
      <w:r>
        <w:rPr>
          <w:rFonts w:hAnsi="黑体" w:cs="黑体" w:hint="eastAsia"/>
        </w:rPr>
        <w:t>4.4.4</w:t>
      </w:r>
      <w:r>
        <w:rPr>
          <w:rFonts w:ascii="宋体" w:eastAsia="宋体" w:hAnsi="宋体" w:cs="宋体" w:hint="eastAsia"/>
        </w:rPr>
        <w:t xml:space="preserve">  </w:t>
      </w:r>
      <w:r>
        <w:rPr>
          <w:rFonts w:ascii="Times New Roman" w:eastAsia="宋体" w:hint="eastAsia"/>
        </w:rPr>
        <w:t>现场检查是指无法进行检测的技术条款，进行现场检查确认，逐条确认企业提供的证据满足标准和标准性技术文件的要求。现场检查时，检验员应对被抽样企业提供的符合性证据进行确认，记录并收集支持性证据，保证对同一产品的所有现场遵守相同要求。检验过程可采取拍照或录像等方式保存证据。</w:t>
      </w:r>
    </w:p>
    <w:p w14:paraId="001E7388" w14:textId="77777777" w:rsidR="005135E7" w:rsidRDefault="00B04307">
      <w:pPr>
        <w:pStyle w:val="af1"/>
        <w:numPr>
          <w:ilvl w:val="1"/>
          <w:numId w:val="0"/>
        </w:numPr>
        <w:spacing w:before="156" w:after="156"/>
        <w:rPr>
          <w:rFonts w:ascii="Times New Roman"/>
        </w:rPr>
      </w:pPr>
      <w:bookmarkStart w:id="27" w:name="_Toc6055"/>
      <w:r>
        <w:rPr>
          <w:rFonts w:hAnsi="黑体" w:cs="黑体" w:hint="eastAsia"/>
        </w:rPr>
        <w:t>4.5</w:t>
      </w:r>
      <w:r>
        <w:rPr>
          <w:rFonts w:ascii="Times New Roman" w:hint="eastAsia"/>
        </w:rPr>
        <w:t xml:space="preserve">  </w:t>
      </w:r>
      <w:r>
        <w:rPr>
          <w:rFonts w:ascii="Times New Roman" w:hint="eastAsia"/>
        </w:rPr>
        <w:t>结果判定</w:t>
      </w:r>
      <w:bookmarkEnd w:id="27"/>
    </w:p>
    <w:p w14:paraId="2B42D07F" w14:textId="77777777" w:rsidR="005135E7" w:rsidRDefault="00B04307">
      <w:pPr>
        <w:widowControl/>
        <w:tabs>
          <w:tab w:val="left" w:pos="0"/>
        </w:tabs>
        <w:spacing w:line="240" w:lineRule="auto"/>
        <w:rPr>
          <w:rFonts w:cs="宋体"/>
          <w:kern w:val="0"/>
        </w:rPr>
      </w:pPr>
      <w:bookmarkStart w:id="28" w:name="_Hlk181797193"/>
      <w:r>
        <w:rPr>
          <w:rFonts w:ascii="黑体" w:eastAsia="黑体" w:hAnsi="黑体" w:cs="黑体" w:hint="eastAsia"/>
          <w:kern w:val="0"/>
        </w:rPr>
        <w:t>4.5.1</w:t>
      </w:r>
      <w:r>
        <w:rPr>
          <w:rFonts w:cs="宋体" w:hint="eastAsia"/>
          <w:kern w:val="0"/>
        </w:rPr>
        <w:t xml:space="preserve">  </w:t>
      </w:r>
      <w:r>
        <w:rPr>
          <w:rFonts w:cs="宋体"/>
          <w:kern w:val="0"/>
        </w:rPr>
        <w:t>型</w:t>
      </w:r>
      <w:r>
        <w:t>式试验时，全部检验项目合格判定检验结论合格，否则为不合</w:t>
      </w:r>
      <w:r>
        <w:rPr>
          <w:rFonts w:cs="宋体"/>
          <w:kern w:val="0"/>
        </w:rPr>
        <w:t>格。</w:t>
      </w:r>
    </w:p>
    <w:p w14:paraId="3D45526F" w14:textId="77777777" w:rsidR="005135E7" w:rsidRDefault="00B04307">
      <w:pPr>
        <w:widowControl/>
        <w:tabs>
          <w:tab w:val="left" w:pos="0"/>
        </w:tabs>
        <w:spacing w:line="240" w:lineRule="auto"/>
        <w:rPr>
          <w:rFonts w:cs="宋体"/>
          <w:kern w:val="0"/>
        </w:rPr>
      </w:pPr>
      <w:r>
        <w:rPr>
          <w:rFonts w:ascii="黑体" w:eastAsia="黑体" w:hAnsi="黑体" w:cs="黑体" w:hint="eastAsia"/>
          <w:kern w:val="0"/>
        </w:rPr>
        <w:t>4.5.2</w:t>
      </w:r>
      <w:r>
        <w:rPr>
          <w:rFonts w:cs="宋体" w:hint="eastAsia"/>
          <w:kern w:val="0"/>
        </w:rPr>
        <w:t xml:space="preserve">  </w:t>
      </w:r>
      <w:r>
        <w:rPr>
          <w:rFonts w:cs="宋体" w:hint="eastAsia"/>
          <w:kern w:val="0"/>
        </w:rPr>
        <w:t>监督抽查时，检</w:t>
      </w:r>
      <w:r>
        <w:rPr>
          <w:rFonts w:ascii="宋体" w:hAnsi="宋体" w:cs="宋体" w:hint="eastAsia"/>
          <w:kern w:val="0"/>
        </w:rPr>
        <w:t>测项目优先从表</w:t>
      </w:r>
      <w:r>
        <w:rPr>
          <w:rFonts w:ascii="宋体" w:hAnsi="宋体" w:cs="宋体" w:hint="eastAsia"/>
          <w:kern w:val="0"/>
        </w:rPr>
        <w:t>4</w:t>
      </w:r>
      <w:r>
        <w:rPr>
          <w:rFonts w:ascii="宋体" w:hAnsi="宋体" w:cs="宋体" w:hint="eastAsia"/>
          <w:kern w:val="0"/>
        </w:rPr>
        <w:t>中“重要性能项目”中选取；所检</w:t>
      </w:r>
      <w:r>
        <w:rPr>
          <w:rFonts w:cs="宋体"/>
          <w:kern w:val="0"/>
        </w:rPr>
        <w:t>项目均合格，检验结论为合格，否则为不合格。</w:t>
      </w:r>
    </w:p>
    <w:p w14:paraId="27783A54" w14:textId="77777777" w:rsidR="005135E7" w:rsidRDefault="00B04307">
      <w:pPr>
        <w:widowControl/>
        <w:tabs>
          <w:tab w:val="left" w:pos="0"/>
        </w:tabs>
        <w:spacing w:line="240" w:lineRule="auto"/>
        <w:ind w:leftChars="-1" w:left="-2"/>
        <w:rPr>
          <w:rFonts w:cs="宋体"/>
          <w:kern w:val="0"/>
        </w:rPr>
      </w:pPr>
      <w:r>
        <w:rPr>
          <w:rFonts w:ascii="黑体" w:eastAsia="黑体" w:hAnsi="黑体" w:cs="黑体" w:hint="eastAsia"/>
          <w:kern w:val="0"/>
        </w:rPr>
        <w:t xml:space="preserve">4.5.3 </w:t>
      </w:r>
      <w:r>
        <w:rPr>
          <w:rFonts w:cs="宋体" w:hint="eastAsia"/>
          <w:kern w:val="0"/>
        </w:rPr>
        <w:t xml:space="preserve"> </w:t>
      </w:r>
      <w:r>
        <w:rPr>
          <w:rFonts w:cs="宋体" w:hint="eastAsia"/>
          <w:kern w:val="0"/>
        </w:rPr>
        <w:t>监督检测时，所检项目均合格，检验结论为合格，否则为不合格。</w:t>
      </w:r>
    </w:p>
    <w:p w14:paraId="4A625F5D" w14:textId="77777777" w:rsidR="005135E7" w:rsidRDefault="00B04307">
      <w:pPr>
        <w:pStyle w:val="af1"/>
        <w:numPr>
          <w:ilvl w:val="1"/>
          <w:numId w:val="0"/>
        </w:numPr>
        <w:spacing w:before="156" w:after="156"/>
        <w:rPr>
          <w:rFonts w:ascii="Times New Roman"/>
        </w:rPr>
      </w:pPr>
      <w:bookmarkStart w:id="29" w:name="_Toc7048"/>
      <w:bookmarkEnd w:id="28"/>
      <w:r>
        <w:rPr>
          <w:rFonts w:hAnsi="黑体" w:cs="黑体" w:hint="eastAsia"/>
        </w:rPr>
        <w:t xml:space="preserve">4.6 </w:t>
      </w:r>
      <w:r>
        <w:rPr>
          <w:rFonts w:ascii="Times New Roman" w:hint="eastAsia"/>
        </w:rPr>
        <w:t xml:space="preserve"> </w:t>
      </w:r>
      <w:r>
        <w:rPr>
          <w:rFonts w:ascii="Times New Roman" w:hint="eastAsia"/>
        </w:rPr>
        <w:t>检验程序</w:t>
      </w:r>
      <w:bookmarkEnd w:id="29"/>
    </w:p>
    <w:p w14:paraId="3AF14B20" w14:textId="77777777" w:rsidR="005135E7" w:rsidRDefault="00B04307">
      <w:pPr>
        <w:pStyle w:val="af2"/>
        <w:numPr>
          <w:ilvl w:val="2"/>
          <w:numId w:val="0"/>
        </w:numPr>
        <w:tabs>
          <w:tab w:val="center" w:pos="4201"/>
          <w:tab w:val="right" w:leader="dot" w:pos="9298"/>
        </w:tabs>
        <w:spacing w:beforeLines="50" w:before="156" w:afterLines="50" w:after="156"/>
        <w:rPr>
          <w:rFonts w:hAnsi="黑体" w:cs="黑体" w:hint="eastAsia"/>
        </w:rPr>
      </w:pPr>
      <w:r>
        <w:rPr>
          <w:rFonts w:hAnsi="黑体" w:cs="黑体" w:hint="eastAsia"/>
        </w:rPr>
        <w:t xml:space="preserve">4.6.1  </w:t>
      </w:r>
      <w:r>
        <w:rPr>
          <w:rFonts w:hAnsi="黑体" w:cs="黑体" w:hint="eastAsia"/>
        </w:rPr>
        <w:t>检验前准备工作</w:t>
      </w:r>
    </w:p>
    <w:p w14:paraId="55DBEA62" w14:textId="77777777" w:rsidR="005135E7" w:rsidRDefault="00B04307">
      <w:pPr>
        <w:pStyle w:val="af2"/>
        <w:numPr>
          <w:ilvl w:val="2"/>
          <w:numId w:val="0"/>
        </w:numPr>
        <w:rPr>
          <w:rFonts w:ascii="Times New Roman" w:eastAsia="宋体"/>
        </w:rPr>
      </w:pPr>
      <w:r>
        <w:rPr>
          <w:rFonts w:hAnsi="黑体" w:cs="黑体" w:hint="eastAsia"/>
        </w:rPr>
        <w:t xml:space="preserve">4.6.1.1  </w:t>
      </w:r>
      <w:r>
        <w:rPr>
          <w:rFonts w:ascii="Times New Roman" w:eastAsia="宋体" w:hint="eastAsia"/>
        </w:rPr>
        <w:t>检验机构在收到检验样品后，应按照标准的规定进行储存，应核查样品的封条、封签完好情况，检查样品，记录样品的外观、状态、封条有无破损及其他可能对检验结果或者综合判定产生影响的情况，对样品分别登记上册、编号，及时分配检验任务，进行检验测试。样品的封条、封签不完好的、签字被模仿或更改的，按相应的规定进行处理。</w:t>
      </w:r>
    </w:p>
    <w:p w14:paraId="70BB90AF" w14:textId="77777777" w:rsidR="005135E7" w:rsidRDefault="00B04307">
      <w:pPr>
        <w:pStyle w:val="af2"/>
        <w:numPr>
          <w:ilvl w:val="2"/>
          <w:numId w:val="0"/>
        </w:numPr>
        <w:rPr>
          <w:rFonts w:eastAsia="宋体" w:cs="宋体"/>
        </w:rPr>
      </w:pPr>
      <w:r>
        <w:rPr>
          <w:rFonts w:hAnsi="黑体" w:cs="黑体" w:hint="eastAsia"/>
        </w:rPr>
        <w:t xml:space="preserve">4.6.1.2  </w:t>
      </w:r>
      <w:r>
        <w:rPr>
          <w:rFonts w:ascii="Times New Roman" w:eastAsia="宋体" w:hint="eastAsia"/>
        </w:rPr>
        <w:t>检验人员应按规定的检验方法和检验条件进行检验。产品检验的仪器设备应符合有关规定要求，并在计量检定</w:t>
      </w:r>
      <w:r>
        <w:rPr>
          <w:rFonts w:ascii="Times New Roman" w:eastAsia="宋体" w:hint="eastAsia"/>
        </w:rPr>
        <w:t>/</w:t>
      </w:r>
      <w:r>
        <w:rPr>
          <w:rFonts w:ascii="Times New Roman" w:eastAsia="宋体" w:hint="eastAsia"/>
        </w:rPr>
        <w:t>校准周期内正常运行。</w:t>
      </w:r>
    </w:p>
    <w:p w14:paraId="66AA76AB" w14:textId="77777777" w:rsidR="005135E7" w:rsidRDefault="00B04307">
      <w:pPr>
        <w:pStyle w:val="af2"/>
        <w:numPr>
          <w:ilvl w:val="2"/>
          <w:numId w:val="0"/>
        </w:numPr>
        <w:rPr>
          <w:rFonts w:cs="宋体"/>
        </w:rPr>
      </w:pPr>
      <w:r>
        <w:rPr>
          <w:rFonts w:hAnsi="黑体" w:cs="黑体" w:hint="eastAsia"/>
        </w:rPr>
        <w:t xml:space="preserve">4.6.1.3  </w:t>
      </w:r>
      <w:r>
        <w:rPr>
          <w:rFonts w:ascii="Times New Roman" w:eastAsia="宋体" w:hint="eastAsia"/>
        </w:rPr>
        <w:t>检验验人员如需要使用外部的计量器具或测量仪器，在使用前应查验其计量检定</w:t>
      </w:r>
      <w:r>
        <w:rPr>
          <w:rFonts w:ascii="Times New Roman" w:eastAsia="宋体" w:hint="eastAsia"/>
        </w:rPr>
        <w:t>/</w:t>
      </w:r>
      <w:r>
        <w:rPr>
          <w:rFonts w:ascii="Times New Roman" w:eastAsia="宋体" w:hint="eastAsia"/>
        </w:rPr>
        <w:t>校准证书，满足要求的计量器具或测量仪器方可使用。</w:t>
      </w:r>
    </w:p>
    <w:p w14:paraId="349769F2" w14:textId="77777777" w:rsidR="005135E7" w:rsidRDefault="00B04307">
      <w:pPr>
        <w:pStyle w:val="af2"/>
        <w:numPr>
          <w:ilvl w:val="2"/>
          <w:numId w:val="0"/>
        </w:numPr>
        <w:rPr>
          <w:rFonts w:ascii="Times New Roman" w:eastAsia="宋体"/>
        </w:rPr>
      </w:pPr>
      <w:r>
        <w:rPr>
          <w:rFonts w:hAnsi="黑体" w:cs="黑体" w:hint="eastAsia"/>
        </w:rPr>
        <w:t xml:space="preserve">4.6.1.4  </w:t>
      </w:r>
      <w:r>
        <w:rPr>
          <w:rFonts w:ascii="Times New Roman" w:eastAsia="宋体" w:hint="eastAsia"/>
        </w:rPr>
        <w:t>样品开始检验前应当经生产企业确认样品良好</w:t>
      </w:r>
      <w:r>
        <w:rPr>
          <w:rFonts w:ascii="Times New Roman" w:eastAsia="宋体"/>
        </w:rPr>
        <w:t>。</w:t>
      </w:r>
    </w:p>
    <w:p w14:paraId="2FC82B01" w14:textId="77777777" w:rsidR="005135E7" w:rsidRDefault="00B04307">
      <w:pPr>
        <w:pStyle w:val="af2"/>
        <w:numPr>
          <w:ilvl w:val="2"/>
          <w:numId w:val="0"/>
        </w:numPr>
        <w:tabs>
          <w:tab w:val="center" w:pos="4201"/>
          <w:tab w:val="right" w:leader="dot" w:pos="9298"/>
        </w:tabs>
        <w:spacing w:beforeLines="50" w:before="156" w:afterLines="50" w:after="156"/>
        <w:rPr>
          <w:rFonts w:hAnsi="黑体" w:cs="黑体" w:hint="eastAsia"/>
        </w:rPr>
      </w:pPr>
      <w:r>
        <w:rPr>
          <w:rFonts w:hAnsi="黑体" w:cs="黑体" w:hint="eastAsia"/>
        </w:rPr>
        <w:t xml:space="preserve">4.6.2  </w:t>
      </w:r>
      <w:r>
        <w:rPr>
          <w:rFonts w:hAnsi="黑体" w:cs="黑体" w:hint="eastAsia"/>
        </w:rPr>
        <w:t>项目检验顺序</w:t>
      </w:r>
    </w:p>
    <w:p w14:paraId="2D2680C8" w14:textId="77777777" w:rsidR="005135E7" w:rsidRDefault="00B04307">
      <w:pPr>
        <w:tabs>
          <w:tab w:val="left" w:pos="0"/>
        </w:tabs>
        <w:autoSpaceDE w:val="0"/>
        <w:autoSpaceDN w:val="0"/>
        <w:spacing w:line="360" w:lineRule="exact"/>
        <w:ind w:leftChars="-1" w:left="-2" w:firstLineChars="200" w:firstLine="420"/>
        <w:rPr>
          <w:rFonts w:ascii="宋体" w:hAnsi="宋体" w:cs="宋体" w:hint="eastAsia"/>
        </w:rPr>
      </w:pPr>
      <w:r>
        <w:rPr>
          <w:rFonts w:ascii="宋体" w:hAnsi="宋体" w:cs="宋体" w:hint="eastAsia"/>
        </w:rPr>
        <w:t>产品型式检验项目按下列顺序进行：</w:t>
      </w:r>
    </w:p>
    <w:p w14:paraId="39275412" w14:textId="77777777" w:rsidR="005135E7" w:rsidRDefault="00B04307">
      <w:pPr>
        <w:spacing w:line="420" w:lineRule="exact"/>
        <w:ind w:firstLineChars="200" w:firstLine="420"/>
        <w:rPr>
          <w:rFonts w:ascii="宋体" w:hAnsi="宋体" w:hint="eastAsia"/>
        </w:rPr>
      </w:pPr>
      <w:r>
        <w:rPr>
          <w:rFonts w:ascii="宋体" w:hAnsi="宋体" w:hint="eastAsia"/>
        </w:rPr>
        <w:t>各项目检验按下列顺序进行：</w:t>
      </w:r>
    </w:p>
    <w:p w14:paraId="34D10118" w14:textId="77777777" w:rsidR="005135E7" w:rsidRDefault="00B04307">
      <w:pPr>
        <w:spacing w:line="420" w:lineRule="exact"/>
        <w:ind w:firstLineChars="200" w:firstLine="420"/>
        <w:rPr>
          <w:rFonts w:ascii="宋体" w:hAnsi="宋体" w:hint="eastAsia"/>
        </w:rPr>
      </w:pPr>
      <w:r>
        <w:rPr>
          <w:rFonts w:hint="eastAsia"/>
        </w:rPr>
        <w:t>密封件</w:t>
      </w:r>
      <w:r>
        <w:rPr>
          <w:rFonts w:ascii="宋体" w:hAnsi="宋体" w:hint="eastAsia"/>
        </w:rPr>
        <w:t>：耐液试验→耐压试验。</w:t>
      </w:r>
    </w:p>
    <w:p w14:paraId="5123C54B" w14:textId="77777777" w:rsidR="005135E7" w:rsidRDefault="00B04307">
      <w:pPr>
        <w:spacing w:line="420" w:lineRule="exact"/>
        <w:ind w:firstLineChars="200" w:firstLine="420"/>
        <w:rPr>
          <w:rFonts w:ascii="宋体" w:hAnsi="宋体" w:hint="eastAsia"/>
        </w:rPr>
      </w:pPr>
      <w:r>
        <w:rPr>
          <w:rFonts w:ascii="宋体" w:hAnsi="宋体" w:hint="eastAsia"/>
        </w:rPr>
        <w:t>芯体：尺寸检测→静态特性试验→灵敏度</w:t>
      </w:r>
      <w:r>
        <w:rPr>
          <w:rFonts w:hint="eastAsia"/>
        </w:rPr>
        <w:t>试验</w:t>
      </w:r>
      <w:r>
        <w:rPr>
          <w:rFonts w:ascii="宋体" w:hAnsi="宋体" w:hint="eastAsia"/>
        </w:rPr>
        <w:t>→</w:t>
      </w:r>
      <w:r>
        <w:rPr>
          <w:rFonts w:ascii="宋体" w:hAnsi="宋体" w:hint="eastAsia"/>
        </w:rPr>
        <w:t>-50</w:t>
      </w:r>
      <w:r>
        <w:rPr>
          <w:rFonts w:ascii="宋体" w:hAnsi="宋体" w:hint="eastAsia"/>
        </w:rPr>
        <w:t>℃低温</w:t>
      </w:r>
      <w:r>
        <w:rPr>
          <w:rFonts w:hint="eastAsia"/>
        </w:rPr>
        <w:t>试验</w:t>
      </w:r>
      <w:r>
        <w:rPr>
          <w:rFonts w:ascii="宋体" w:hAnsi="宋体" w:hint="eastAsia"/>
        </w:rPr>
        <w:t>→</w:t>
      </w:r>
      <w:r>
        <w:rPr>
          <w:rFonts w:ascii="宋体" w:hAnsi="宋体" w:hint="eastAsia"/>
        </w:rPr>
        <w:t>+50</w:t>
      </w:r>
      <w:r>
        <w:rPr>
          <w:rFonts w:ascii="宋体" w:hAnsi="宋体" w:hint="eastAsia"/>
        </w:rPr>
        <w:t>℃高温</w:t>
      </w:r>
      <w:r>
        <w:rPr>
          <w:rFonts w:hint="eastAsia"/>
        </w:rPr>
        <w:t>试验</w:t>
      </w:r>
      <w:r>
        <w:rPr>
          <w:rFonts w:ascii="宋体" w:hAnsi="宋体" w:hint="eastAsia"/>
        </w:rPr>
        <w:t>→</w:t>
      </w:r>
    </w:p>
    <w:p w14:paraId="6454A456" w14:textId="77777777" w:rsidR="005135E7" w:rsidRDefault="00B04307">
      <w:pPr>
        <w:spacing w:line="420" w:lineRule="exact"/>
        <w:ind w:firstLineChars="600" w:firstLine="1260"/>
        <w:rPr>
          <w:rFonts w:ascii="宋体" w:hAnsi="宋体" w:hint="eastAsia"/>
        </w:rPr>
      </w:pPr>
      <w:r>
        <w:rPr>
          <w:rFonts w:ascii="宋体" w:hAnsi="宋体" w:hint="eastAsia"/>
        </w:rPr>
        <w:pict w14:anchorId="20631469">
          <v:shapetype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_x0000_s1028" type="#_x0000_t87" style="position:absolute;left:0;text-align:left;margin-left:50.65pt;margin-top:10pt;width:7.15pt;height:26.25pt;z-index:251661312;mso-width-relative:page;mso-height-relative:page"/>
        </w:pict>
      </w:r>
      <w:r>
        <w:rPr>
          <w:rFonts w:ascii="宋体" w:hAnsi="宋体" w:hint="eastAsia"/>
        </w:rPr>
        <w:t>耐久性能试验。</w:t>
      </w:r>
    </w:p>
    <w:p w14:paraId="1E316C22" w14:textId="77777777" w:rsidR="005135E7" w:rsidRDefault="00B04307">
      <w:pPr>
        <w:spacing w:line="420" w:lineRule="exact"/>
        <w:ind w:firstLineChars="600" w:firstLine="1260"/>
        <w:rPr>
          <w:rFonts w:ascii="宋体" w:hAnsi="宋体" w:hint="eastAsia"/>
        </w:rPr>
      </w:pPr>
      <w:r>
        <w:rPr>
          <w:rFonts w:ascii="宋体" w:hAnsi="宋体" w:hint="eastAsia"/>
        </w:rPr>
        <w:t>弹性胶泥材料检验（</w:t>
      </w:r>
      <w:r>
        <w:rPr>
          <w:rFonts w:ascii="宋体" w:hAnsi="宋体" w:cs="宋体" w:hint="eastAsia"/>
          <w:color w:val="000000"/>
          <w:kern w:val="0"/>
        </w:rPr>
        <w:t>红外光谱</w:t>
      </w:r>
      <w:r>
        <w:rPr>
          <w:rFonts w:ascii="宋体" w:hAnsi="宋体" w:hint="eastAsia"/>
        </w:rPr>
        <w:t>→</w:t>
      </w:r>
      <w:r>
        <w:rPr>
          <w:rFonts w:ascii="宋体" w:hAnsi="宋体" w:cs="宋体" w:hint="eastAsia"/>
          <w:color w:val="000000"/>
          <w:kern w:val="0"/>
        </w:rPr>
        <w:t>热失重</w:t>
      </w:r>
      <w:r>
        <w:rPr>
          <w:rFonts w:ascii="宋体" w:hAnsi="宋体" w:hint="eastAsia"/>
        </w:rPr>
        <w:t>→</w:t>
      </w:r>
      <w:r>
        <w:rPr>
          <w:rFonts w:ascii="宋体" w:hAnsi="宋体" w:cs="宋体" w:hint="eastAsia"/>
          <w:color w:val="000000"/>
          <w:kern w:val="0"/>
        </w:rPr>
        <w:t>粘度</w:t>
      </w:r>
      <w:r>
        <w:rPr>
          <w:rFonts w:ascii="宋体" w:hAnsi="宋体" w:hint="eastAsia"/>
        </w:rPr>
        <w:t>→</w:t>
      </w:r>
      <w:r>
        <w:rPr>
          <w:rFonts w:ascii="宋体" w:hAnsi="宋体" w:cs="宋体" w:hint="eastAsia"/>
          <w:color w:val="000000"/>
          <w:kern w:val="0"/>
        </w:rPr>
        <w:t>玻璃化转变温度</w:t>
      </w:r>
      <w:r>
        <w:rPr>
          <w:rFonts w:ascii="宋体" w:hAnsi="宋体" w:hint="eastAsia"/>
        </w:rPr>
        <w:t>→</w:t>
      </w:r>
      <w:r>
        <w:rPr>
          <w:rFonts w:ascii="宋体" w:hAnsi="宋体" w:cs="宋体" w:hint="eastAsia"/>
          <w:color w:val="000000"/>
          <w:kern w:val="0"/>
        </w:rPr>
        <w:t>常温体积压缩率</w:t>
      </w:r>
      <w:r>
        <w:rPr>
          <w:rFonts w:ascii="宋体" w:hAnsi="宋体" w:hint="eastAsia"/>
        </w:rPr>
        <w:t>）。</w:t>
      </w:r>
    </w:p>
    <w:p w14:paraId="690E159D" w14:textId="77777777" w:rsidR="005135E7" w:rsidRDefault="00B04307">
      <w:pPr>
        <w:spacing w:line="420" w:lineRule="exact"/>
        <w:ind w:firstLineChars="200" w:firstLine="420"/>
        <w:rPr>
          <w:rFonts w:ascii="宋体" w:hAnsi="宋体" w:hint="eastAsia"/>
        </w:rPr>
      </w:pPr>
      <w:r>
        <w:rPr>
          <w:rFonts w:ascii="宋体" w:hAnsi="宋体" w:hint="eastAsia"/>
        </w:rPr>
        <w:lastRenderedPageBreak/>
        <w:t>缓冲器组成：</w:t>
      </w:r>
      <w:r>
        <w:rPr>
          <w:rFonts w:ascii="宋体" w:hAnsi="宋体" w:hint="eastAsia"/>
        </w:rPr>
        <w:t>-50</w:t>
      </w:r>
      <w:r>
        <w:rPr>
          <w:rFonts w:ascii="宋体" w:hAnsi="宋体" w:hint="eastAsia"/>
        </w:rPr>
        <w:t>℃低温</w:t>
      </w:r>
      <w:r>
        <w:rPr>
          <w:rFonts w:hint="eastAsia"/>
        </w:rPr>
        <w:t>试验</w:t>
      </w:r>
      <w:r>
        <w:rPr>
          <w:rFonts w:ascii="宋体" w:hAnsi="宋体" w:hint="eastAsia"/>
        </w:rPr>
        <w:t>→</w:t>
      </w:r>
      <w:r>
        <w:rPr>
          <w:rFonts w:ascii="宋体" w:hAnsi="宋体" w:hint="eastAsia"/>
        </w:rPr>
        <w:t>+50</w:t>
      </w:r>
      <w:r>
        <w:rPr>
          <w:rFonts w:ascii="宋体" w:hAnsi="宋体" w:hint="eastAsia"/>
        </w:rPr>
        <w:t>℃高温</w:t>
      </w:r>
      <w:r>
        <w:rPr>
          <w:rFonts w:hint="eastAsia"/>
        </w:rPr>
        <w:t>试验</w:t>
      </w:r>
      <w:r>
        <w:rPr>
          <w:rFonts w:ascii="宋体" w:hAnsi="宋体" w:hint="eastAsia"/>
        </w:rPr>
        <w:t>→冲击试验。</w:t>
      </w:r>
    </w:p>
    <w:p w14:paraId="5C6009E4" w14:textId="77777777" w:rsidR="005135E7" w:rsidRDefault="00B04307">
      <w:pPr>
        <w:pStyle w:val="af2"/>
        <w:numPr>
          <w:ilvl w:val="2"/>
          <w:numId w:val="0"/>
        </w:numPr>
        <w:tabs>
          <w:tab w:val="center" w:pos="4201"/>
          <w:tab w:val="right" w:leader="dot" w:pos="9298"/>
        </w:tabs>
        <w:spacing w:beforeLines="50" w:before="156" w:afterLines="50" w:after="156"/>
        <w:rPr>
          <w:rFonts w:hAnsi="黑体" w:cs="黑体" w:hint="eastAsia"/>
        </w:rPr>
      </w:pPr>
      <w:r>
        <w:rPr>
          <w:rFonts w:hAnsi="黑体" w:cs="黑体" w:hint="eastAsia"/>
        </w:rPr>
        <w:t xml:space="preserve">4.6.3  </w:t>
      </w:r>
      <w:r>
        <w:rPr>
          <w:rFonts w:hAnsi="黑体" w:cs="黑体" w:hint="eastAsia"/>
        </w:rPr>
        <w:t>检验操作程序</w:t>
      </w:r>
    </w:p>
    <w:p w14:paraId="6B685235" w14:textId="77777777" w:rsidR="005135E7" w:rsidRDefault="00B04307">
      <w:pPr>
        <w:widowControl/>
        <w:tabs>
          <w:tab w:val="left" w:pos="0"/>
        </w:tabs>
        <w:spacing w:line="240" w:lineRule="auto"/>
        <w:rPr>
          <w:rFonts w:ascii="Times New Roman"/>
        </w:rPr>
      </w:pPr>
      <w:r>
        <w:rPr>
          <w:rFonts w:ascii="黑体" w:eastAsia="黑体" w:hAnsi="黑体" w:cs="黑体" w:hint="eastAsia"/>
        </w:rPr>
        <w:t>4.6.3.1</w:t>
      </w:r>
      <w:r>
        <w:rPr>
          <w:rFonts w:ascii="Times New Roman" w:hint="eastAsia"/>
        </w:rPr>
        <w:t xml:space="preserve">  </w:t>
      </w:r>
      <w:r>
        <w:rPr>
          <w:rFonts w:cs="宋体" w:hint="eastAsia"/>
          <w:kern w:val="0"/>
        </w:rPr>
        <w:t>检验操作严格按规范试验方法进行。试验周期较长的检验项目，应当保持对设定值的控制，并注意观察试件安装状况，必要时及时调整。</w:t>
      </w:r>
    </w:p>
    <w:p w14:paraId="1C26A80D" w14:textId="77777777" w:rsidR="005135E7" w:rsidRDefault="00B04307">
      <w:pPr>
        <w:widowControl/>
        <w:tabs>
          <w:tab w:val="left" w:pos="0"/>
        </w:tabs>
        <w:spacing w:line="240" w:lineRule="auto"/>
        <w:rPr>
          <w:rFonts w:cs="宋体"/>
          <w:kern w:val="0"/>
        </w:rPr>
      </w:pPr>
      <w:r>
        <w:rPr>
          <w:rFonts w:ascii="黑体" w:eastAsia="黑体" w:hAnsi="黑体" w:cs="黑体" w:hint="eastAsia"/>
        </w:rPr>
        <w:t>4.6.3.</w:t>
      </w:r>
      <w:r>
        <w:rPr>
          <w:rFonts w:hAnsi="黑体" w:cs="黑体" w:hint="eastAsia"/>
        </w:rPr>
        <w:t>2</w:t>
      </w:r>
      <w:r>
        <w:rPr>
          <w:rFonts w:ascii="Times New Roman" w:hint="eastAsia"/>
        </w:rPr>
        <w:t xml:space="preserve">  </w:t>
      </w:r>
      <w:r>
        <w:rPr>
          <w:rFonts w:cs="宋体" w:hint="eastAsia"/>
          <w:kern w:val="0"/>
        </w:rPr>
        <w:t>检验过程中，发生停电或检验仪器设备故障等情况，导致测试条件不能满足要求的，待故障排除后，采用备用样品重新进行检测。</w:t>
      </w:r>
    </w:p>
    <w:p w14:paraId="1209CAAD" w14:textId="77777777" w:rsidR="005135E7" w:rsidRDefault="00B04307">
      <w:pPr>
        <w:pStyle w:val="af2"/>
        <w:numPr>
          <w:ilvl w:val="2"/>
          <w:numId w:val="0"/>
        </w:numPr>
        <w:rPr>
          <w:rFonts w:ascii="Times New Roman" w:eastAsia="宋体"/>
        </w:rPr>
      </w:pPr>
      <w:r>
        <w:rPr>
          <w:rFonts w:hAnsi="黑体" w:cs="黑体" w:hint="eastAsia"/>
        </w:rPr>
        <w:t>4.6.3.3</w:t>
      </w:r>
      <w:r>
        <w:rPr>
          <w:rFonts w:ascii="Times New Roman" w:eastAsia="宋体" w:hint="eastAsia"/>
        </w:rPr>
        <w:t xml:space="preserve">  </w:t>
      </w:r>
      <w:r>
        <w:rPr>
          <w:rFonts w:ascii="Calibri" w:eastAsia="宋体" w:cs="宋体" w:hint="eastAsia"/>
        </w:rPr>
        <w:t>检验过程中遇有样品失效或检验仪器设备故障等情况致使检验无法进行时，应如实记录即时情况，并有充分的证实材料。</w:t>
      </w:r>
    </w:p>
    <w:p w14:paraId="1CB0FB0F" w14:textId="77777777" w:rsidR="005135E7" w:rsidRDefault="00B04307">
      <w:pPr>
        <w:widowControl/>
        <w:tabs>
          <w:tab w:val="left" w:pos="0"/>
        </w:tabs>
        <w:spacing w:line="240" w:lineRule="auto"/>
        <w:rPr>
          <w:rFonts w:cs="宋体"/>
          <w:kern w:val="0"/>
        </w:rPr>
      </w:pPr>
      <w:r>
        <w:rPr>
          <w:rFonts w:ascii="黑体" w:eastAsia="黑体" w:hAnsi="黑体" w:cs="黑体" w:hint="eastAsia"/>
        </w:rPr>
        <w:t>4.6.3.</w:t>
      </w:r>
      <w:r>
        <w:rPr>
          <w:rFonts w:hAnsi="黑体" w:cs="黑体" w:hint="eastAsia"/>
        </w:rPr>
        <w:t>4</w:t>
      </w:r>
      <w:r>
        <w:rPr>
          <w:rFonts w:ascii="Times New Roman" w:hint="eastAsia"/>
        </w:rPr>
        <w:t xml:space="preserve">  </w:t>
      </w:r>
      <w:r>
        <w:rPr>
          <w:rFonts w:cs="宋体" w:hint="eastAsia"/>
          <w:kern w:val="0"/>
        </w:rPr>
        <w:t>检验过程中检验人员应如实填写检验原始记录，保证真实、准确、清晰，不得随意涂改，并妥善保留备查。检验过程中可采取拍照或录像等方式保存证据。</w:t>
      </w:r>
    </w:p>
    <w:p w14:paraId="4C9C285E" w14:textId="77777777" w:rsidR="005135E7" w:rsidRDefault="00B04307">
      <w:pPr>
        <w:pStyle w:val="af2"/>
        <w:numPr>
          <w:ilvl w:val="2"/>
          <w:numId w:val="0"/>
        </w:numPr>
        <w:tabs>
          <w:tab w:val="center" w:pos="4201"/>
          <w:tab w:val="right" w:leader="dot" w:pos="9298"/>
        </w:tabs>
        <w:spacing w:beforeLines="50" w:before="156" w:afterLines="50" w:after="156"/>
        <w:rPr>
          <w:rFonts w:hAnsi="黑体" w:cs="黑体" w:hint="eastAsia"/>
        </w:rPr>
      </w:pPr>
      <w:r>
        <w:rPr>
          <w:rFonts w:hAnsi="黑体" w:cs="黑体" w:hint="eastAsia"/>
        </w:rPr>
        <w:t xml:space="preserve">4.6.4  </w:t>
      </w:r>
      <w:r>
        <w:rPr>
          <w:rFonts w:hAnsi="黑体" w:cs="黑体" w:hint="eastAsia"/>
        </w:rPr>
        <w:t>检验结束后的处理</w:t>
      </w:r>
    </w:p>
    <w:p w14:paraId="1DC587A6" w14:textId="77777777" w:rsidR="005135E7" w:rsidRDefault="00B04307">
      <w:pPr>
        <w:pStyle w:val="af2"/>
        <w:numPr>
          <w:ilvl w:val="2"/>
          <w:numId w:val="0"/>
        </w:numPr>
        <w:rPr>
          <w:rFonts w:ascii="Times New Roman"/>
        </w:rPr>
      </w:pPr>
      <w:bookmarkStart w:id="30" w:name="_Toc28026"/>
      <w:r>
        <w:rPr>
          <w:rFonts w:hAnsi="黑体" w:cs="黑体" w:hint="eastAsia"/>
        </w:rPr>
        <w:t xml:space="preserve">4.6.4.1  </w:t>
      </w:r>
      <w:r>
        <w:rPr>
          <w:rFonts w:ascii="Times New Roman" w:eastAsia="宋体" w:hint="eastAsia"/>
        </w:rPr>
        <w:t>检验结束后应对被检样品状况、仪器设备状态进行认真检查，并作好记录。</w:t>
      </w:r>
    </w:p>
    <w:p w14:paraId="3DF1BB8E" w14:textId="77777777" w:rsidR="005135E7" w:rsidRDefault="00B04307">
      <w:pPr>
        <w:pStyle w:val="af2"/>
        <w:numPr>
          <w:ilvl w:val="2"/>
          <w:numId w:val="0"/>
        </w:numPr>
        <w:rPr>
          <w:rFonts w:ascii="Times New Roman" w:eastAsia="宋体"/>
        </w:rPr>
      </w:pPr>
      <w:r>
        <w:rPr>
          <w:rFonts w:hAnsi="黑体" w:cs="黑体" w:hint="eastAsia"/>
        </w:rPr>
        <w:t xml:space="preserve">4.6.4.2  </w:t>
      </w:r>
      <w:r>
        <w:rPr>
          <w:rFonts w:ascii="Times New Roman" w:eastAsia="宋体" w:hint="eastAsia"/>
        </w:rPr>
        <w:t>检验后的样品，应标注样品“已检”状态标识。检验结果公布后退还生产企业。</w:t>
      </w:r>
      <w:r>
        <w:rPr>
          <w:rFonts w:ascii="Times New Roman" w:eastAsia="宋体" w:hint="eastAsia"/>
        </w:rPr>
        <w:t xml:space="preserve"> </w:t>
      </w:r>
    </w:p>
    <w:p w14:paraId="7DB4FEAA" w14:textId="77777777" w:rsidR="005135E7" w:rsidRDefault="00B04307">
      <w:pPr>
        <w:pStyle w:val="af1"/>
        <w:numPr>
          <w:ilvl w:val="1"/>
          <w:numId w:val="0"/>
        </w:numPr>
        <w:spacing w:before="156" w:after="156"/>
        <w:rPr>
          <w:rFonts w:ascii="Times New Roman"/>
        </w:rPr>
      </w:pPr>
      <w:r>
        <w:rPr>
          <w:rFonts w:hAnsi="黑体" w:cs="黑体" w:hint="eastAsia"/>
        </w:rPr>
        <w:t xml:space="preserve">4.7 </w:t>
      </w:r>
      <w:r>
        <w:rPr>
          <w:rFonts w:ascii="Times New Roman" w:hint="eastAsia"/>
        </w:rPr>
        <w:t xml:space="preserve"> </w:t>
      </w:r>
      <w:r>
        <w:rPr>
          <w:rFonts w:ascii="Times New Roman" w:hint="eastAsia"/>
        </w:rPr>
        <w:t>检验报告</w:t>
      </w:r>
      <w:bookmarkEnd w:id="30"/>
    </w:p>
    <w:p w14:paraId="239AB5EC" w14:textId="77777777" w:rsidR="005135E7" w:rsidRDefault="00B04307">
      <w:pPr>
        <w:widowControl/>
        <w:tabs>
          <w:tab w:val="left" w:pos="0"/>
        </w:tabs>
        <w:adjustRightInd/>
        <w:spacing w:line="360" w:lineRule="exact"/>
        <w:rPr>
          <w:rFonts w:ascii="宋体" w:hAnsi="宋体" w:hint="eastAsia"/>
        </w:rPr>
      </w:pPr>
      <w:r>
        <w:rPr>
          <w:rFonts w:ascii="黑体" w:eastAsia="黑体" w:hAnsi="黑体" w:cs="黑体" w:hint="eastAsia"/>
        </w:rPr>
        <w:t xml:space="preserve">4.7.1 </w:t>
      </w:r>
      <w:r>
        <w:rPr>
          <w:rFonts w:ascii="Times New Roman" w:hAnsi="宋体" w:hint="eastAsia"/>
        </w:rPr>
        <w:t xml:space="preserve"> </w:t>
      </w:r>
      <w:r>
        <w:rPr>
          <w:rFonts w:ascii="Times New Roman" w:hAnsi="宋体" w:hint="eastAsia"/>
        </w:rPr>
        <w:t>检验报告应当注明生产企业名称、生产地址、依据标准，应进行单项和综合判定、明确检验结论。</w:t>
      </w:r>
    </w:p>
    <w:p w14:paraId="0141E373" w14:textId="77777777" w:rsidR="005135E7" w:rsidRDefault="00B04307">
      <w:pPr>
        <w:widowControl/>
        <w:tabs>
          <w:tab w:val="left" w:pos="0"/>
        </w:tabs>
        <w:adjustRightInd/>
        <w:spacing w:line="360" w:lineRule="exact"/>
        <w:rPr>
          <w:rFonts w:ascii="宋体" w:hAnsi="宋体" w:hint="eastAsia"/>
        </w:rPr>
      </w:pPr>
      <w:r>
        <w:rPr>
          <w:rFonts w:ascii="黑体" w:eastAsia="黑体" w:hAnsi="黑体" w:cs="黑体" w:hint="eastAsia"/>
        </w:rPr>
        <w:t xml:space="preserve">4.7.2  </w:t>
      </w:r>
      <w:r>
        <w:rPr>
          <w:rFonts w:ascii="宋体" w:hAnsi="宋体" w:hint="eastAsia"/>
        </w:rPr>
        <w:t>检验报告应注明产品性质</w:t>
      </w:r>
      <w:r>
        <w:rPr>
          <w:rFonts w:ascii="宋体" w:hAnsi="宋体"/>
        </w:rPr>
        <w:t>（</w:t>
      </w:r>
      <w:r>
        <w:rPr>
          <w:rFonts w:ascii="宋体" w:hAnsi="宋体" w:hint="eastAsia"/>
        </w:rPr>
        <w:t>分为定型产品、新产品</w:t>
      </w:r>
      <w:r>
        <w:rPr>
          <w:rFonts w:ascii="宋体" w:hAnsi="宋体"/>
        </w:rPr>
        <w:t>）、</w:t>
      </w:r>
      <w:r>
        <w:rPr>
          <w:rFonts w:ascii="宋体" w:hAnsi="宋体" w:hint="eastAsia"/>
        </w:rPr>
        <w:t>样品来源</w:t>
      </w:r>
      <w:r>
        <w:rPr>
          <w:rFonts w:ascii="宋体" w:hAnsi="宋体"/>
        </w:rPr>
        <w:t>（</w:t>
      </w:r>
      <w:r>
        <w:rPr>
          <w:rFonts w:ascii="宋体" w:hAnsi="宋体" w:hint="eastAsia"/>
        </w:rPr>
        <w:t>均为抽样</w:t>
      </w:r>
      <w:r>
        <w:rPr>
          <w:rFonts w:ascii="宋体" w:hAnsi="宋体"/>
        </w:rPr>
        <w:t>）、</w:t>
      </w:r>
      <w:r>
        <w:rPr>
          <w:rFonts w:ascii="宋体" w:hAnsi="宋体" w:hint="eastAsia"/>
        </w:rPr>
        <w:t>检验类别</w:t>
      </w:r>
      <w:r>
        <w:rPr>
          <w:rFonts w:ascii="宋体" w:hAnsi="宋体"/>
        </w:rPr>
        <w:t>（</w:t>
      </w:r>
      <w:r>
        <w:rPr>
          <w:rFonts w:ascii="宋体" w:hAnsi="宋体" w:hint="eastAsia"/>
        </w:rPr>
        <w:t>分为行政许可检测、监督抽查检测、认证检测等</w:t>
      </w:r>
      <w:r>
        <w:rPr>
          <w:rFonts w:ascii="宋体" w:hAnsi="宋体"/>
        </w:rPr>
        <w:t>）、</w:t>
      </w:r>
      <w:r>
        <w:rPr>
          <w:rFonts w:ascii="宋体" w:hAnsi="宋体" w:hint="eastAsia"/>
        </w:rPr>
        <w:t>检验性质</w:t>
      </w:r>
      <w:r>
        <w:rPr>
          <w:rFonts w:ascii="宋体" w:hAnsi="宋体"/>
        </w:rPr>
        <w:t>（</w:t>
      </w:r>
      <w:r>
        <w:rPr>
          <w:rFonts w:ascii="宋体" w:hAnsi="宋体" w:hint="eastAsia"/>
        </w:rPr>
        <w:t>分为新产品鉴定试验、型式试验、部分项目试验</w:t>
      </w:r>
      <w:r>
        <w:rPr>
          <w:rFonts w:ascii="宋体" w:hAnsi="宋体"/>
        </w:rPr>
        <w:t>）</w:t>
      </w:r>
      <w:r>
        <w:rPr>
          <w:rFonts w:ascii="宋体" w:hAnsi="宋体" w:hint="eastAsia"/>
        </w:rPr>
        <w:t>。</w:t>
      </w:r>
    </w:p>
    <w:p w14:paraId="57BF558B" w14:textId="77777777" w:rsidR="005135E7" w:rsidRDefault="00B04307">
      <w:pPr>
        <w:widowControl/>
        <w:tabs>
          <w:tab w:val="left" w:pos="0"/>
        </w:tabs>
        <w:adjustRightInd/>
        <w:spacing w:line="360" w:lineRule="exact"/>
        <w:rPr>
          <w:rFonts w:ascii="宋体" w:hAnsi="宋体" w:hint="eastAsia"/>
        </w:rPr>
      </w:pPr>
      <w:r>
        <w:rPr>
          <w:rFonts w:ascii="黑体" w:eastAsia="黑体" w:hAnsi="黑体" w:cs="黑体" w:hint="eastAsia"/>
        </w:rPr>
        <w:t xml:space="preserve">4.7.3  </w:t>
      </w:r>
      <w:r>
        <w:rPr>
          <w:rFonts w:ascii="宋体" w:hAnsi="宋体" w:hint="eastAsia"/>
        </w:rPr>
        <w:t>检验报告应注明产品名称、型号、编号、生产日期、抽样日期以及其他必要的产品溯源信息</w:t>
      </w:r>
      <w:r>
        <w:rPr>
          <w:rFonts w:ascii="宋体" w:hAnsi="宋体"/>
        </w:rPr>
        <w:t>。</w:t>
      </w:r>
    </w:p>
    <w:p w14:paraId="62419A20" w14:textId="77777777" w:rsidR="005135E7" w:rsidRDefault="00B04307">
      <w:pPr>
        <w:widowControl/>
        <w:tabs>
          <w:tab w:val="left" w:pos="0"/>
        </w:tabs>
        <w:adjustRightInd/>
        <w:spacing w:line="360" w:lineRule="exact"/>
        <w:rPr>
          <w:rFonts w:ascii="黑体" w:eastAsia="黑体" w:hAnsi="黑体" w:hint="eastAsia"/>
        </w:rPr>
      </w:pPr>
      <w:r>
        <w:rPr>
          <w:rFonts w:ascii="黑体" w:eastAsia="黑体" w:hAnsi="黑体" w:cs="黑体" w:hint="eastAsia"/>
        </w:rPr>
        <w:t xml:space="preserve">4.7.4  </w:t>
      </w:r>
      <w:r>
        <w:rPr>
          <w:rFonts w:ascii="Times New Roman" w:hAnsi="宋体" w:hint="eastAsia"/>
        </w:rPr>
        <w:t>各项检验记录的读数值与检验结果有效值截取的规定应符合表</w:t>
      </w:r>
      <w:r>
        <w:rPr>
          <w:rFonts w:ascii="宋体" w:hAnsi="宋体" w:cs="宋体" w:hint="eastAsia"/>
        </w:rPr>
        <w:t>5</w:t>
      </w:r>
      <w:r>
        <w:rPr>
          <w:rFonts w:ascii="宋体" w:hAnsi="宋体" w:cs="宋体" w:hint="eastAsia"/>
        </w:rPr>
        <w:t>的要</w:t>
      </w:r>
      <w:r>
        <w:rPr>
          <w:rFonts w:ascii="Times New Roman" w:hAnsi="宋体" w:hint="eastAsia"/>
        </w:rPr>
        <w:t>求。</w:t>
      </w:r>
    </w:p>
    <w:p w14:paraId="09C2A0C2" w14:textId="77777777" w:rsidR="005135E7" w:rsidRDefault="00B04307">
      <w:pPr>
        <w:pStyle w:val="afffffffffffa"/>
        <w:spacing w:beforeLines="50" w:before="156" w:afterLines="50" w:after="156"/>
        <w:ind w:firstLineChars="0" w:firstLine="0"/>
        <w:jc w:val="center"/>
        <w:rPr>
          <w:rFonts w:ascii="黑体" w:eastAsia="黑体" w:hAnsi="黑体" w:hint="eastAsia"/>
        </w:rPr>
      </w:pPr>
      <w:r>
        <w:rPr>
          <w:rFonts w:ascii="黑体" w:eastAsia="黑体" w:hAnsi="黑体" w:hint="eastAsia"/>
        </w:rPr>
        <w:t>表</w:t>
      </w:r>
      <w:r>
        <w:rPr>
          <w:rFonts w:ascii="黑体" w:eastAsia="黑体" w:hAnsi="黑体" w:hint="eastAsia"/>
        </w:rPr>
        <w:t xml:space="preserve">5  </w:t>
      </w:r>
      <w:r>
        <w:rPr>
          <w:rFonts w:ascii="黑体" w:eastAsia="黑体" w:hAnsi="黑体" w:hint="eastAsia"/>
        </w:rPr>
        <w:t>检验记录的读数值与有效值</w:t>
      </w:r>
    </w:p>
    <w:tbl>
      <w:tblPr>
        <w:tblW w:w="94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93"/>
        <w:gridCol w:w="851"/>
        <w:gridCol w:w="992"/>
        <w:gridCol w:w="1701"/>
        <w:gridCol w:w="1701"/>
        <w:gridCol w:w="1634"/>
        <w:gridCol w:w="2115"/>
      </w:tblGrid>
      <w:tr w:rsidR="005135E7" w14:paraId="0927FA93" w14:textId="77777777">
        <w:trPr>
          <w:cantSplit/>
          <w:trHeight w:val="315"/>
          <w:tblHeader/>
          <w:jc w:val="center"/>
        </w:trPr>
        <w:tc>
          <w:tcPr>
            <w:tcW w:w="493" w:type="dxa"/>
            <w:vMerge w:val="restart"/>
            <w:tcBorders>
              <w:top w:val="single" w:sz="8" w:space="0" w:color="auto"/>
              <w:left w:val="single" w:sz="8" w:space="0" w:color="auto"/>
              <w:right w:val="single" w:sz="4" w:space="0" w:color="auto"/>
            </w:tcBorders>
            <w:vAlign w:val="center"/>
          </w:tcPr>
          <w:p w14:paraId="0A9DF1DF" w14:textId="77777777" w:rsidR="005135E7" w:rsidRDefault="00B04307">
            <w:pPr>
              <w:tabs>
                <w:tab w:val="left" w:pos="0"/>
              </w:tabs>
              <w:spacing w:line="240" w:lineRule="auto"/>
              <w:jc w:val="center"/>
              <w:rPr>
                <w:rFonts w:ascii="宋体" w:hAnsi="宋体" w:cs="宋体" w:hint="eastAsia"/>
                <w:sz w:val="18"/>
                <w:szCs w:val="18"/>
              </w:rPr>
            </w:pPr>
            <w:r>
              <w:rPr>
                <w:rFonts w:ascii="宋体" w:hAnsi="宋体" w:cs="宋体" w:hint="eastAsia"/>
                <w:sz w:val="18"/>
                <w:szCs w:val="18"/>
              </w:rPr>
              <w:t>序号</w:t>
            </w:r>
          </w:p>
        </w:tc>
        <w:tc>
          <w:tcPr>
            <w:tcW w:w="3544" w:type="dxa"/>
            <w:gridSpan w:val="3"/>
            <w:vMerge w:val="restart"/>
            <w:tcBorders>
              <w:top w:val="single" w:sz="8" w:space="0" w:color="auto"/>
              <w:left w:val="single" w:sz="4" w:space="0" w:color="auto"/>
              <w:right w:val="single" w:sz="4" w:space="0" w:color="auto"/>
            </w:tcBorders>
            <w:vAlign w:val="center"/>
          </w:tcPr>
          <w:p w14:paraId="68549EBF" w14:textId="77777777" w:rsidR="005135E7" w:rsidRDefault="00B04307">
            <w:pPr>
              <w:tabs>
                <w:tab w:val="left" w:pos="0"/>
              </w:tabs>
              <w:spacing w:line="240" w:lineRule="auto"/>
              <w:jc w:val="center"/>
              <w:rPr>
                <w:rFonts w:ascii="宋体" w:hAnsi="宋体" w:cs="宋体" w:hint="eastAsia"/>
                <w:sz w:val="18"/>
                <w:szCs w:val="18"/>
              </w:rPr>
            </w:pPr>
            <w:r>
              <w:rPr>
                <w:rFonts w:ascii="宋体" w:hAnsi="宋体" w:cs="宋体" w:hint="eastAsia"/>
                <w:sz w:val="18"/>
                <w:szCs w:val="18"/>
              </w:rPr>
              <w:t>检验项目</w:t>
            </w:r>
          </w:p>
        </w:tc>
        <w:tc>
          <w:tcPr>
            <w:tcW w:w="1701" w:type="dxa"/>
            <w:vMerge w:val="restart"/>
            <w:tcBorders>
              <w:top w:val="single" w:sz="8" w:space="0" w:color="auto"/>
              <w:left w:val="single" w:sz="4" w:space="0" w:color="auto"/>
              <w:right w:val="single" w:sz="4" w:space="0" w:color="auto"/>
            </w:tcBorders>
            <w:vAlign w:val="center"/>
          </w:tcPr>
          <w:p w14:paraId="115B0212" w14:textId="77777777" w:rsidR="005135E7" w:rsidRDefault="00B04307">
            <w:pPr>
              <w:tabs>
                <w:tab w:val="left" w:pos="0"/>
              </w:tabs>
              <w:spacing w:line="240" w:lineRule="auto"/>
              <w:jc w:val="center"/>
              <w:rPr>
                <w:rFonts w:ascii="宋体" w:hAnsi="宋体" w:cs="宋体" w:hint="eastAsia"/>
                <w:sz w:val="18"/>
                <w:szCs w:val="18"/>
              </w:rPr>
            </w:pPr>
            <w:r>
              <w:rPr>
                <w:rFonts w:ascii="宋体" w:hAnsi="宋体" w:cs="宋体" w:hint="eastAsia"/>
                <w:sz w:val="18"/>
                <w:szCs w:val="18"/>
              </w:rPr>
              <w:t>读数值位数</w:t>
            </w:r>
          </w:p>
        </w:tc>
        <w:tc>
          <w:tcPr>
            <w:tcW w:w="3749" w:type="dxa"/>
            <w:gridSpan w:val="2"/>
            <w:tcBorders>
              <w:top w:val="single" w:sz="8" w:space="0" w:color="auto"/>
              <w:left w:val="single" w:sz="4" w:space="0" w:color="auto"/>
              <w:bottom w:val="single" w:sz="8" w:space="0" w:color="000000"/>
              <w:right w:val="single" w:sz="4" w:space="0" w:color="auto"/>
            </w:tcBorders>
            <w:vAlign w:val="center"/>
          </w:tcPr>
          <w:p w14:paraId="6B6B299A" w14:textId="77777777" w:rsidR="005135E7" w:rsidRDefault="00B04307">
            <w:pPr>
              <w:tabs>
                <w:tab w:val="left" w:pos="0"/>
              </w:tabs>
              <w:spacing w:line="240" w:lineRule="auto"/>
              <w:jc w:val="center"/>
              <w:rPr>
                <w:rFonts w:ascii="宋体" w:hAnsi="宋体" w:cs="宋体" w:hint="eastAsia"/>
                <w:sz w:val="18"/>
                <w:szCs w:val="18"/>
              </w:rPr>
            </w:pPr>
            <w:r>
              <w:rPr>
                <w:rFonts w:ascii="宋体" w:hAnsi="宋体" w:cs="宋体" w:hint="eastAsia"/>
                <w:sz w:val="18"/>
                <w:szCs w:val="18"/>
              </w:rPr>
              <w:t>检验结果</w:t>
            </w:r>
          </w:p>
        </w:tc>
      </w:tr>
      <w:tr w:rsidR="005135E7" w14:paraId="773E05C7" w14:textId="77777777">
        <w:trPr>
          <w:cantSplit/>
          <w:trHeight w:val="315"/>
          <w:tblHeader/>
          <w:jc w:val="center"/>
        </w:trPr>
        <w:tc>
          <w:tcPr>
            <w:tcW w:w="493" w:type="dxa"/>
            <w:vMerge/>
            <w:tcBorders>
              <w:left w:val="single" w:sz="8" w:space="0" w:color="auto"/>
              <w:bottom w:val="single" w:sz="8" w:space="0" w:color="000000"/>
              <w:right w:val="single" w:sz="4" w:space="0" w:color="auto"/>
            </w:tcBorders>
            <w:vAlign w:val="center"/>
          </w:tcPr>
          <w:p w14:paraId="5DC4962B" w14:textId="77777777" w:rsidR="005135E7" w:rsidRDefault="005135E7">
            <w:pPr>
              <w:tabs>
                <w:tab w:val="left" w:pos="0"/>
              </w:tabs>
              <w:spacing w:line="240" w:lineRule="auto"/>
              <w:jc w:val="center"/>
              <w:rPr>
                <w:rFonts w:ascii="宋体" w:hAnsi="宋体" w:cs="宋体" w:hint="eastAsia"/>
                <w:sz w:val="18"/>
                <w:szCs w:val="18"/>
              </w:rPr>
            </w:pPr>
          </w:p>
        </w:tc>
        <w:tc>
          <w:tcPr>
            <w:tcW w:w="3544" w:type="dxa"/>
            <w:gridSpan w:val="3"/>
            <w:vMerge/>
            <w:tcBorders>
              <w:left w:val="single" w:sz="4" w:space="0" w:color="auto"/>
              <w:bottom w:val="single" w:sz="8" w:space="0" w:color="000000"/>
              <w:right w:val="single" w:sz="4" w:space="0" w:color="auto"/>
            </w:tcBorders>
            <w:vAlign w:val="center"/>
          </w:tcPr>
          <w:p w14:paraId="59C1D55F" w14:textId="77777777" w:rsidR="005135E7" w:rsidRDefault="005135E7">
            <w:pPr>
              <w:tabs>
                <w:tab w:val="left" w:pos="0"/>
              </w:tabs>
              <w:spacing w:line="240" w:lineRule="auto"/>
              <w:jc w:val="center"/>
              <w:rPr>
                <w:rFonts w:ascii="宋体" w:hAnsi="宋体" w:cs="宋体" w:hint="eastAsia"/>
                <w:sz w:val="18"/>
                <w:szCs w:val="18"/>
              </w:rPr>
            </w:pPr>
          </w:p>
        </w:tc>
        <w:tc>
          <w:tcPr>
            <w:tcW w:w="1701" w:type="dxa"/>
            <w:vMerge/>
            <w:tcBorders>
              <w:left w:val="single" w:sz="4" w:space="0" w:color="auto"/>
              <w:bottom w:val="single" w:sz="8" w:space="0" w:color="000000"/>
              <w:right w:val="single" w:sz="4" w:space="0" w:color="auto"/>
            </w:tcBorders>
            <w:vAlign w:val="center"/>
          </w:tcPr>
          <w:p w14:paraId="7C2390F9" w14:textId="77777777" w:rsidR="005135E7" w:rsidRDefault="005135E7">
            <w:pPr>
              <w:tabs>
                <w:tab w:val="left" w:pos="0"/>
              </w:tabs>
              <w:spacing w:line="240" w:lineRule="auto"/>
              <w:jc w:val="center"/>
              <w:rPr>
                <w:rFonts w:ascii="宋体" w:hAnsi="宋体" w:cs="宋体" w:hint="eastAsia"/>
                <w:sz w:val="18"/>
                <w:szCs w:val="18"/>
              </w:rPr>
            </w:pPr>
          </w:p>
        </w:tc>
        <w:tc>
          <w:tcPr>
            <w:tcW w:w="1634" w:type="dxa"/>
            <w:tcBorders>
              <w:top w:val="single" w:sz="8" w:space="0" w:color="auto"/>
              <w:left w:val="single" w:sz="4" w:space="0" w:color="auto"/>
              <w:bottom w:val="single" w:sz="8" w:space="0" w:color="000000"/>
              <w:right w:val="single" w:sz="4" w:space="0" w:color="auto"/>
            </w:tcBorders>
            <w:vAlign w:val="center"/>
          </w:tcPr>
          <w:p w14:paraId="7B7D9D22" w14:textId="77777777" w:rsidR="005135E7" w:rsidRDefault="00B04307">
            <w:pPr>
              <w:tabs>
                <w:tab w:val="left" w:pos="0"/>
              </w:tabs>
              <w:spacing w:line="240" w:lineRule="auto"/>
              <w:jc w:val="center"/>
              <w:rPr>
                <w:rFonts w:ascii="宋体" w:hAnsi="宋体" w:cs="宋体" w:hint="eastAsia"/>
                <w:sz w:val="18"/>
                <w:szCs w:val="18"/>
              </w:rPr>
            </w:pPr>
            <w:r>
              <w:rPr>
                <w:rFonts w:ascii="宋体" w:hAnsi="宋体" w:cs="宋体" w:hint="eastAsia"/>
                <w:sz w:val="18"/>
                <w:szCs w:val="18"/>
              </w:rPr>
              <w:t>有效值位数</w:t>
            </w:r>
          </w:p>
        </w:tc>
        <w:tc>
          <w:tcPr>
            <w:tcW w:w="2115" w:type="dxa"/>
            <w:tcBorders>
              <w:top w:val="single" w:sz="8" w:space="0" w:color="auto"/>
              <w:left w:val="single" w:sz="4" w:space="0" w:color="auto"/>
              <w:bottom w:val="single" w:sz="8" w:space="0" w:color="000000"/>
              <w:right w:val="single" w:sz="4" w:space="0" w:color="auto"/>
            </w:tcBorders>
            <w:vAlign w:val="center"/>
          </w:tcPr>
          <w:p w14:paraId="1D022B26" w14:textId="77777777" w:rsidR="005135E7" w:rsidRDefault="00B04307">
            <w:pPr>
              <w:tabs>
                <w:tab w:val="left" w:pos="0"/>
              </w:tabs>
              <w:spacing w:line="240" w:lineRule="auto"/>
              <w:jc w:val="center"/>
              <w:rPr>
                <w:rFonts w:ascii="宋体" w:hAnsi="宋体" w:cs="宋体" w:hint="eastAsia"/>
                <w:sz w:val="18"/>
                <w:szCs w:val="18"/>
              </w:rPr>
            </w:pPr>
            <w:r>
              <w:rPr>
                <w:rFonts w:ascii="宋体" w:hAnsi="宋体" w:cs="宋体" w:hint="eastAsia"/>
                <w:sz w:val="18"/>
                <w:szCs w:val="18"/>
              </w:rPr>
              <w:t>单位或符号</w:t>
            </w:r>
          </w:p>
        </w:tc>
      </w:tr>
      <w:tr w:rsidR="005135E7" w14:paraId="553178E2" w14:textId="77777777">
        <w:trPr>
          <w:cantSplit/>
          <w:trHeight w:val="629"/>
          <w:jc w:val="center"/>
        </w:trPr>
        <w:tc>
          <w:tcPr>
            <w:tcW w:w="493" w:type="dxa"/>
            <w:tcBorders>
              <w:top w:val="single" w:sz="8" w:space="0" w:color="000000"/>
              <w:left w:val="single" w:sz="8" w:space="0" w:color="auto"/>
              <w:bottom w:val="single" w:sz="4" w:space="0" w:color="auto"/>
              <w:right w:val="single" w:sz="4" w:space="0" w:color="auto"/>
            </w:tcBorders>
            <w:vAlign w:val="center"/>
          </w:tcPr>
          <w:p w14:paraId="21708D3E" w14:textId="77777777" w:rsidR="005135E7" w:rsidRDefault="00B04307">
            <w:pPr>
              <w:tabs>
                <w:tab w:val="left" w:pos="0"/>
              </w:tabs>
              <w:spacing w:line="240" w:lineRule="auto"/>
              <w:jc w:val="center"/>
              <w:rPr>
                <w:rFonts w:ascii="宋体" w:hAnsi="宋体" w:cs="宋体" w:hint="eastAsia"/>
                <w:sz w:val="18"/>
                <w:szCs w:val="18"/>
              </w:rPr>
            </w:pPr>
            <w:r>
              <w:rPr>
                <w:rFonts w:ascii="宋体" w:hAnsi="宋体" w:cs="宋体" w:hint="eastAsia"/>
                <w:sz w:val="18"/>
                <w:szCs w:val="18"/>
              </w:rPr>
              <w:t>1</w:t>
            </w:r>
          </w:p>
        </w:tc>
        <w:tc>
          <w:tcPr>
            <w:tcW w:w="3544" w:type="dxa"/>
            <w:gridSpan w:val="3"/>
            <w:tcBorders>
              <w:top w:val="single" w:sz="8" w:space="0" w:color="000000"/>
              <w:left w:val="single" w:sz="4" w:space="0" w:color="auto"/>
              <w:bottom w:val="single" w:sz="4" w:space="0" w:color="auto"/>
              <w:right w:val="single" w:sz="4" w:space="0" w:color="auto"/>
            </w:tcBorders>
            <w:vAlign w:val="center"/>
          </w:tcPr>
          <w:p w14:paraId="75E7575D" w14:textId="77777777" w:rsidR="005135E7" w:rsidRDefault="00B04307">
            <w:pPr>
              <w:tabs>
                <w:tab w:val="left" w:pos="0"/>
              </w:tabs>
              <w:spacing w:line="240" w:lineRule="auto"/>
              <w:jc w:val="center"/>
              <w:rPr>
                <w:rFonts w:ascii="宋体" w:hAnsi="宋体" w:cs="宋体" w:hint="eastAsia"/>
                <w:bCs/>
                <w:sz w:val="18"/>
                <w:szCs w:val="18"/>
              </w:rPr>
            </w:pPr>
            <w:r>
              <w:rPr>
                <w:rFonts w:ascii="宋体" w:hAnsi="宋体" w:cs="宋体" w:hint="eastAsia"/>
                <w:sz w:val="18"/>
                <w:szCs w:val="18"/>
              </w:rPr>
              <w:t>化学成分</w:t>
            </w:r>
          </w:p>
        </w:tc>
        <w:tc>
          <w:tcPr>
            <w:tcW w:w="1701" w:type="dxa"/>
            <w:tcBorders>
              <w:top w:val="single" w:sz="8" w:space="0" w:color="000000"/>
              <w:left w:val="single" w:sz="4" w:space="0" w:color="auto"/>
              <w:bottom w:val="single" w:sz="4" w:space="0" w:color="auto"/>
              <w:right w:val="single" w:sz="4" w:space="0" w:color="auto"/>
            </w:tcBorders>
            <w:vAlign w:val="center"/>
          </w:tcPr>
          <w:p w14:paraId="470F94CE" w14:textId="77777777" w:rsidR="005135E7" w:rsidRDefault="00B04307">
            <w:pPr>
              <w:autoSpaceDE w:val="0"/>
              <w:autoSpaceDN w:val="0"/>
              <w:spacing w:line="240" w:lineRule="auto"/>
              <w:jc w:val="left"/>
              <w:rPr>
                <w:rFonts w:ascii="宋体" w:hAnsi="Times New Roman" w:cs="宋体"/>
                <w:kern w:val="0"/>
                <w:sz w:val="18"/>
                <w:szCs w:val="18"/>
              </w:rPr>
            </w:pPr>
            <w:r>
              <w:rPr>
                <w:rFonts w:ascii="宋体" w:hAnsi="Times New Roman" w:cs="宋体" w:hint="eastAsia"/>
                <w:kern w:val="0"/>
                <w:sz w:val="18"/>
                <w:szCs w:val="18"/>
              </w:rPr>
              <w:t>□</w:t>
            </w:r>
            <w:r>
              <w:rPr>
                <w:rFonts w:ascii="宋体" w:hAnsi="Times New Roman" w:cs="宋体"/>
                <w:kern w:val="0"/>
                <w:sz w:val="18"/>
                <w:szCs w:val="18"/>
              </w:rPr>
              <w:t>.</w:t>
            </w:r>
            <w:r>
              <w:rPr>
                <w:rFonts w:ascii="宋体" w:hAnsi="Times New Roman" w:cs="宋体" w:hint="eastAsia"/>
                <w:kern w:val="0"/>
                <w:sz w:val="18"/>
                <w:szCs w:val="18"/>
              </w:rPr>
              <w:t>□或□</w:t>
            </w:r>
            <w:r>
              <w:rPr>
                <w:rFonts w:ascii="宋体" w:hAnsi="Times New Roman" w:cs="宋体"/>
                <w:kern w:val="0"/>
                <w:sz w:val="18"/>
                <w:szCs w:val="18"/>
              </w:rPr>
              <w:t>.</w:t>
            </w:r>
            <w:r>
              <w:rPr>
                <w:rFonts w:ascii="宋体" w:hAnsi="Times New Roman" w:cs="宋体" w:hint="eastAsia"/>
                <w:kern w:val="0"/>
                <w:sz w:val="18"/>
                <w:szCs w:val="18"/>
              </w:rPr>
              <w:t>□□或□</w:t>
            </w:r>
            <w:r>
              <w:rPr>
                <w:rFonts w:ascii="宋体" w:hAnsi="Times New Roman" w:cs="宋体"/>
                <w:kern w:val="0"/>
                <w:sz w:val="18"/>
                <w:szCs w:val="18"/>
              </w:rPr>
              <w:t>.</w:t>
            </w:r>
            <w:r>
              <w:rPr>
                <w:rFonts w:ascii="宋体" w:hAnsi="Times New Roman" w:cs="宋体" w:hint="eastAsia"/>
                <w:kern w:val="0"/>
                <w:sz w:val="18"/>
                <w:szCs w:val="18"/>
              </w:rPr>
              <w:t>□□□</w:t>
            </w:r>
          </w:p>
        </w:tc>
        <w:tc>
          <w:tcPr>
            <w:tcW w:w="1634" w:type="dxa"/>
            <w:tcBorders>
              <w:top w:val="single" w:sz="8" w:space="0" w:color="000000"/>
              <w:left w:val="single" w:sz="4" w:space="0" w:color="auto"/>
              <w:bottom w:val="single" w:sz="4" w:space="0" w:color="auto"/>
              <w:right w:val="single" w:sz="4" w:space="0" w:color="auto"/>
            </w:tcBorders>
            <w:vAlign w:val="center"/>
          </w:tcPr>
          <w:p w14:paraId="3BCC6CCA" w14:textId="77777777" w:rsidR="005135E7" w:rsidRDefault="00B04307">
            <w:pPr>
              <w:tabs>
                <w:tab w:val="left" w:pos="0"/>
              </w:tabs>
              <w:spacing w:line="240" w:lineRule="auto"/>
              <w:jc w:val="center"/>
              <w:rPr>
                <w:rFonts w:ascii="宋体" w:hAnsi="宋体" w:cs="宋体" w:hint="eastAsia"/>
                <w:sz w:val="18"/>
                <w:szCs w:val="18"/>
              </w:rPr>
            </w:pPr>
            <w:r>
              <w:rPr>
                <w:rFonts w:ascii="宋体" w:hAnsi="Times New Roman" w:cs="宋体" w:hint="eastAsia"/>
                <w:kern w:val="0"/>
                <w:sz w:val="18"/>
                <w:szCs w:val="18"/>
              </w:rPr>
              <w:t>□</w:t>
            </w:r>
            <w:r>
              <w:rPr>
                <w:rFonts w:ascii="宋体" w:hAnsi="Times New Roman" w:cs="宋体"/>
                <w:kern w:val="0"/>
                <w:sz w:val="18"/>
                <w:szCs w:val="18"/>
              </w:rPr>
              <w:t>.</w:t>
            </w:r>
            <w:r>
              <w:rPr>
                <w:rFonts w:ascii="宋体" w:hAnsi="Times New Roman" w:cs="宋体" w:hint="eastAsia"/>
                <w:kern w:val="0"/>
                <w:sz w:val="18"/>
                <w:szCs w:val="18"/>
              </w:rPr>
              <w:t>□或□</w:t>
            </w:r>
            <w:r>
              <w:rPr>
                <w:rFonts w:ascii="宋体" w:hAnsi="Times New Roman" w:cs="宋体"/>
                <w:kern w:val="0"/>
                <w:sz w:val="18"/>
                <w:szCs w:val="18"/>
              </w:rPr>
              <w:t>.</w:t>
            </w:r>
            <w:r>
              <w:rPr>
                <w:rFonts w:ascii="宋体" w:hAnsi="Times New Roman" w:cs="宋体" w:hint="eastAsia"/>
                <w:kern w:val="0"/>
                <w:sz w:val="18"/>
                <w:szCs w:val="18"/>
              </w:rPr>
              <w:t>□□或□</w:t>
            </w:r>
            <w:r>
              <w:rPr>
                <w:rFonts w:ascii="宋体" w:hAnsi="Times New Roman" w:cs="宋体"/>
                <w:kern w:val="0"/>
                <w:sz w:val="18"/>
                <w:szCs w:val="18"/>
              </w:rPr>
              <w:t>.</w:t>
            </w:r>
            <w:r>
              <w:rPr>
                <w:rFonts w:ascii="宋体" w:hAnsi="Times New Roman" w:cs="宋体" w:hint="eastAsia"/>
                <w:kern w:val="0"/>
                <w:sz w:val="18"/>
                <w:szCs w:val="18"/>
              </w:rPr>
              <w:t>□□□</w:t>
            </w:r>
          </w:p>
        </w:tc>
        <w:tc>
          <w:tcPr>
            <w:tcW w:w="2115" w:type="dxa"/>
            <w:tcBorders>
              <w:top w:val="single" w:sz="8" w:space="0" w:color="000000"/>
              <w:left w:val="single" w:sz="4" w:space="0" w:color="auto"/>
              <w:bottom w:val="single" w:sz="4" w:space="0" w:color="auto"/>
              <w:right w:val="single" w:sz="4" w:space="0" w:color="auto"/>
            </w:tcBorders>
            <w:vAlign w:val="center"/>
          </w:tcPr>
          <w:p w14:paraId="2C7665F0" w14:textId="77777777" w:rsidR="005135E7" w:rsidRDefault="00B04307">
            <w:pPr>
              <w:tabs>
                <w:tab w:val="left" w:pos="0"/>
              </w:tabs>
              <w:spacing w:line="240" w:lineRule="auto"/>
              <w:jc w:val="center"/>
              <w:rPr>
                <w:rFonts w:ascii="宋体" w:hAnsi="宋体" w:cs="宋体" w:hint="eastAsia"/>
                <w:sz w:val="18"/>
                <w:szCs w:val="18"/>
              </w:rPr>
            </w:pPr>
            <w:r>
              <w:rPr>
                <w:rFonts w:ascii="宋体" w:hAnsi="宋体" w:cs="宋体" w:hint="eastAsia"/>
                <w:sz w:val="18"/>
                <w:szCs w:val="18"/>
              </w:rPr>
              <w:t>%</w:t>
            </w:r>
          </w:p>
        </w:tc>
      </w:tr>
      <w:tr w:rsidR="005135E7" w14:paraId="390CEF7E" w14:textId="77777777">
        <w:trPr>
          <w:cantSplit/>
          <w:trHeight w:val="159"/>
          <w:jc w:val="center"/>
        </w:trPr>
        <w:tc>
          <w:tcPr>
            <w:tcW w:w="493" w:type="dxa"/>
            <w:vMerge w:val="restart"/>
            <w:tcBorders>
              <w:top w:val="single" w:sz="4" w:space="0" w:color="auto"/>
              <w:left w:val="single" w:sz="8" w:space="0" w:color="auto"/>
              <w:right w:val="single" w:sz="4" w:space="0" w:color="auto"/>
            </w:tcBorders>
            <w:vAlign w:val="center"/>
          </w:tcPr>
          <w:p w14:paraId="65F767FE" w14:textId="77777777" w:rsidR="005135E7" w:rsidRDefault="00B04307">
            <w:pPr>
              <w:tabs>
                <w:tab w:val="left" w:pos="0"/>
              </w:tabs>
              <w:spacing w:line="240" w:lineRule="auto"/>
              <w:jc w:val="center"/>
              <w:rPr>
                <w:rFonts w:ascii="宋体" w:hAnsi="宋体" w:cs="宋体" w:hint="eastAsia"/>
                <w:sz w:val="18"/>
                <w:szCs w:val="18"/>
              </w:rPr>
            </w:pPr>
            <w:r>
              <w:rPr>
                <w:rFonts w:ascii="宋体" w:hAnsi="宋体" w:cs="宋体" w:hint="eastAsia"/>
                <w:sz w:val="18"/>
                <w:szCs w:val="18"/>
              </w:rPr>
              <w:t>2</w:t>
            </w:r>
          </w:p>
        </w:tc>
        <w:tc>
          <w:tcPr>
            <w:tcW w:w="851" w:type="dxa"/>
            <w:vMerge w:val="restart"/>
            <w:tcBorders>
              <w:top w:val="single" w:sz="4" w:space="0" w:color="auto"/>
              <w:left w:val="single" w:sz="4" w:space="0" w:color="auto"/>
              <w:right w:val="single" w:sz="4" w:space="0" w:color="auto"/>
            </w:tcBorders>
            <w:vAlign w:val="center"/>
          </w:tcPr>
          <w:p w14:paraId="5F5D58B5" w14:textId="77777777" w:rsidR="005135E7" w:rsidRDefault="00B04307">
            <w:pPr>
              <w:tabs>
                <w:tab w:val="left" w:pos="0"/>
              </w:tabs>
              <w:spacing w:line="240" w:lineRule="auto"/>
              <w:jc w:val="center"/>
              <w:rPr>
                <w:rFonts w:ascii="宋体" w:hAnsi="宋体" w:cs="宋体" w:hint="eastAsia"/>
                <w:color w:val="000000"/>
                <w:kern w:val="0"/>
                <w:sz w:val="18"/>
                <w:szCs w:val="18"/>
              </w:rPr>
            </w:pPr>
            <w:r>
              <w:rPr>
                <w:rFonts w:ascii="宋体" w:hAnsi="宋体" w:cs="宋体" w:hint="eastAsia"/>
                <w:color w:val="000000"/>
                <w:kern w:val="0"/>
                <w:sz w:val="18"/>
                <w:szCs w:val="18"/>
              </w:rPr>
              <w:t>力学</w:t>
            </w:r>
          </w:p>
          <w:p w14:paraId="1B210500" w14:textId="77777777" w:rsidR="005135E7" w:rsidRDefault="00B04307">
            <w:pPr>
              <w:tabs>
                <w:tab w:val="left" w:pos="0"/>
              </w:tabs>
              <w:spacing w:line="240" w:lineRule="auto"/>
              <w:jc w:val="center"/>
              <w:rPr>
                <w:rFonts w:ascii="宋体" w:hAnsi="宋体" w:cs="宋体" w:hint="eastAsia"/>
                <w:bCs/>
                <w:sz w:val="18"/>
                <w:szCs w:val="18"/>
              </w:rPr>
            </w:pPr>
            <w:r>
              <w:rPr>
                <w:rFonts w:ascii="宋体" w:hAnsi="宋体" w:cs="宋体" w:hint="eastAsia"/>
                <w:color w:val="000000"/>
                <w:kern w:val="0"/>
                <w:sz w:val="18"/>
                <w:szCs w:val="18"/>
              </w:rPr>
              <w:t>性能</w:t>
            </w:r>
          </w:p>
        </w:tc>
        <w:tc>
          <w:tcPr>
            <w:tcW w:w="2693" w:type="dxa"/>
            <w:gridSpan w:val="2"/>
            <w:tcBorders>
              <w:top w:val="single" w:sz="4" w:space="0" w:color="auto"/>
              <w:left w:val="single" w:sz="4" w:space="0" w:color="auto"/>
              <w:bottom w:val="single" w:sz="4" w:space="0" w:color="auto"/>
              <w:right w:val="single" w:sz="4" w:space="0" w:color="auto"/>
            </w:tcBorders>
            <w:vAlign w:val="center"/>
          </w:tcPr>
          <w:p w14:paraId="5CC9A465" w14:textId="77777777" w:rsidR="005135E7" w:rsidRDefault="00B04307">
            <w:pPr>
              <w:tabs>
                <w:tab w:val="left" w:pos="0"/>
              </w:tabs>
              <w:spacing w:line="240" w:lineRule="auto"/>
              <w:jc w:val="center"/>
              <w:rPr>
                <w:rFonts w:ascii="宋体" w:hAnsi="宋体" w:cs="宋体" w:hint="eastAsia"/>
                <w:sz w:val="18"/>
                <w:szCs w:val="18"/>
              </w:rPr>
            </w:pPr>
            <w:r>
              <w:rPr>
                <w:rFonts w:ascii="宋体" w:hAnsi="宋体" w:cs="宋体" w:hint="eastAsia"/>
                <w:sz w:val="18"/>
                <w:szCs w:val="18"/>
              </w:rPr>
              <w:t>抗拉强度</w:t>
            </w:r>
          </w:p>
        </w:tc>
        <w:tc>
          <w:tcPr>
            <w:tcW w:w="1701" w:type="dxa"/>
            <w:tcBorders>
              <w:top w:val="single" w:sz="4" w:space="0" w:color="auto"/>
              <w:left w:val="single" w:sz="4" w:space="0" w:color="auto"/>
              <w:right w:val="single" w:sz="4" w:space="0" w:color="auto"/>
            </w:tcBorders>
            <w:vAlign w:val="center"/>
          </w:tcPr>
          <w:p w14:paraId="3EB496E6" w14:textId="77777777" w:rsidR="005135E7" w:rsidRDefault="00B04307">
            <w:pPr>
              <w:tabs>
                <w:tab w:val="left" w:pos="0"/>
              </w:tabs>
              <w:spacing w:line="240" w:lineRule="auto"/>
              <w:jc w:val="center"/>
              <w:rPr>
                <w:rFonts w:ascii="宋体" w:hAnsi="宋体" w:cs="宋体" w:hint="eastAsia"/>
                <w:sz w:val="18"/>
                <w:szCs w:val="18"/>
              </w:rPr>
            </w:pPr>
            <w:r>
              <w:rPr>
                <w:rFonts w:ascii="宋体" w:hAnsi="宋体" w:cs="宋体" w:hint="eastAsia"/>
                <w:sz w:val="18"/>
                <w:szCs w:val="18"/>
              </w:rPr>
              <w:t>□</w:t>
            </w:r>
            <w:r>
              <w:rPr>
                <w:rFonts w:ascii="宋体" w:hAnsi="宋体" w:cs="宋体" w:hint="eastAsia"/>
                <w:sz w:val="18"/>
                <w:szCs w:val="18"/>
              </w:rPr>
              <w:t>.</w:t>
            </w:r>
            <w:r>
              <w:rPr>
                <w:rFonts w:ascii="宋体" w:hAnsi="宋体" w:cs="宋体" w:hint="eastAsia"/>
                <w:sz w:val="18"/>
                <w:szCs w:val="18"/>
              </w:rPr>
              <w:t>□</w:t>
            </w:r>
            <w:r>
              <w:rPr>
                <w:rFonts w:ascii="宋体" w:hAnsi="Times New Roman" w:cs="宋体" w:hint="eastAsia"/>
                <w:kern w:val="0"/>
                <w:sz w:val="18"/>
                <w:szCs w:val="18"/>
              </w:rPr>
              <w:t>或□</w:t>
            </w:r>
            <w:r>
              <w:rPr>
                <w:rFonts w:ascii="宋体" w:hAnsi="Times New Roman" w:cs="宋体"/>
                <w:kern w:val="0"/>
                <w:sz w:val="18"/>
                <w:szCs w:val="18"/>
              </w:rPr>
              <w:t>.</w:t>
            </w:r>
            <w:r>
              <w:rPr>
                <w:rFonts w:ascii="宋体" w:hAnsi="Times New Roman" w:cs="宋体" w:hint="eastAsia"/>
                <w:kern w:val="0"/>
                <w:sz w:val="18"/>
                <w:szCs w:val="18"/>
              </w:rPr>
              <w:t>□□</w:t>
            </w:r>
          </w:p>
        </w:tc>
        <w:tc>
          <w:tcPr>
            <w:tcW w:w="1634" w:type="dxa"/>
            <w:tcBorders>
              <w:top w:val="single" w:sz="4" w:space="0" w:color="auto"/>
              <w:left w:val="single" w:sz="4" w:space="0" w:color="auto"/>
              <w:right w:val="single" w:sz="4" w:space="0" w:color="auto"/>
            </w:tcBorders>
            <w:vAlign w:val="center"/>
          </w:tcPr>
          <w:p w14:paraId="310DD816" w14:textId="77777777" w:rsidR="005135E7" w:rsidRDefault="00B04307">
            <w:pPr>
              <w:tabs>
                <w:tab w:val="left" w:pos="0"/>
              </w:tabs>
              <w:spacing w:line="240" w:lineRule="auto"/>
              <w:jc w:val="center"/>
              <w:rPr>
                <w:rFonts w:ascii="宋体" w:hAnsi="宋体" w:cs="宋体" w:hint="eastAsia"/>
                <w:sz w:val="18"/>
                <w:szCs w:val="18"/>
              </w:rPr>
            </w:pPr>
            <w:r>
              <w:rPr>
                <w:rFonts w:ascii="宋体" w:hAnsi="宋体" w:cs="宋体" w:hint="eastAsia"/>
                <w:sz w:val="18"/>
                <w:szCs w:val="18"/>
              </w:rPr>
              <w:t>□</w:t>
            </w:r>
          </w:p>
        </w:tc>
        <w:tc>
          <w:tcPr>
            <w:tcW w:w="2115" w:type="dxa"/>
            <w:tcBorders>
              <w:top w:val="single" w:sz="4" w:space="0" w:color="auto"/>
              <w:left w:val="single" w:sz="4" w:space="0" w:color="auto"/>
              <w:right w:val="single" w:sz="4" w:space="0" w:color="auto"/>
            </w:tcBorders>
            <w:vAlign w:val="center"/>
          </w:tcPr>
          <w:p w14:paraId="7B27985C" w14:textId="77777777" w:rsidR="005135E7" w:rsidRDefault="00B04307">
            <w:pPr>
              <w:tabs>
                <w:tab w:val="left" w:pos="0"/>
              </w:tabs>
              <w:spacing w:line="240" w:lineRule="auto"/>
              <w:jc w:val="center"/>
              <w:rPr>
                <w:rFonts w:ascii="宋体" w:hAnsi="宋体" w:cs="宋体" w:hint="eastAsia"/>
                <w:sz w:val="18"/>
                <w:szCs w:val="18"/>
              </w:rPr>
            </w:pPr>
            <w:r>
              <w:rPr>
                <w:rFonts w:ascii="宋体" w:hAnsi="宋体" w:cs="宋体" w:hint="eastAsia"/>
                <w:sz w:val="18"/>
                <w:szCs w:val="18"/>
              </w:rPr>
              <w:t>MPa</w:t>
            </w:r>
          </w:p>
        </w:tc>
      </w:tr>
      <w:tr w:rsidR="005135E7" w14:paraId="01C4F84C" w14:textId="77777777">
        <w:trPr>
          <w:cantSplit/>
          <w:trHeight w:val="157"/>
          <w:jc w:val="center"/>
        </w:trPr>
        <w:tc>
          <w:tcPr>
            <w:tcW w:w="493" w:type="dxa"/>
            <w:vMerge/>
            <w:tcBorders>
              <w:left w:val="single" w:sz="8" w:space="0" w:color="auto"/>
              <w:right w:val="single" w:sz="4" w:space="0" w:color="auto"/>
            </w:tcBorders>
            <w:vAlign w:val="center"/>
          </w:tcPr>
          <w:p w14:paraId="404C882B" w14:textId="77777777" w:rsidR="005135E7" w:rsidRDefault="005135E7">
            <w:pPr>
              <w:tabs>
                <w:tab w:val="left" w:pos="0"/>
              </w:tabs>
              <w:spacing w:line="240" w:lineRule="auto"/>
              <w:jc w:val="center"/>
              <w:rPr>
                <w:rFonts w:ascii="宋体" w:hAnsi="宋体" w:cs="宋体" w:hint="eastAsia"/>
                <w:sz w:val="18"/>
                <w:szCs w:val="18"/>
              </w:rPr>
            </w:pPr>
          </w:p>
        </w:tc>
        <w:tc>
          <w:tcPr>
            <w:tcW w:w="851" w:type="dxa"/>
            <w:vMerge/>
            <w:tcBorders>
              <w:left w:val="single" w:sz="4" w:space="0" w:color="auto"/>
              <w:right w:val="single" w:sz="4" w:space="0" w:color="auto"/>
            </w:tcBorders>
            <w:vAlign w:val="center"/>
          </w:tcPr>
          <w:p w14:paraId="5310B9D4" w14:textId="77777777" w:rsidR="005135E7" w:rsidRDefault="005135E7">
            <w:pPr>
              <w:widowControl/>
              <w:jc w:val="center"/>
              <w:rPr>
                <w:rFonts w:ascii="宋体" w:hAnsi="宋体" w:cs="宋体" w:hint="eastAsia"/>
                <w:color w:val="000000"/>
                <w:kern w:val="0"/>
                <w:sz w:val="18"/>
                <w:szCs w:val="18"/>
              </w:rPr>
            </w:pPr>
          </w:p>
        </w:tc>
        <w:tc>
          <w:tcPr>
            <w:tcW w:w="2693" w:type="dxa"/>
            <w:gridSpan w:val="2"/>
            <w:tcBorders>
              <w:top w:val="single" w:sz="4" w:space="0" w:color="auto"/>
              <w:left w:val="single" w:sz="4" w:space="0" w:color="auto"/>
              <w:bottom w:val="single" w:sz="4" w:space="0" w:color="auto"/>
              <w:right w:val="single" w:sz="4" w:space="0" w:color="auto"/>
            </w:tcBorders>
            <w:vAlign w:val="center"/>
          </w:tcPr>
          <w:p w14:paraId="43B5DC8C" w14:textId="77777777" w:rsidR="005135E7" w:rsidRDefault="00B04307">
            <w:pPr>
              <w:tabs>
                <w:tab w:val="left" w:pos="0"/>
              </w:tabs>
              <w:spacing w:line="240" w:lineRule="auto"/>
              <w:jc w:val="center"/>
              <w:rPr>
                <w:rFonts w:ascii="宋体" w:hAnsi="宋体" w:cs="宋体" w:hint="eastAsia"/>
                <w:sz w:val="18"/>
                <w:szCs w:val="18"/>
              </w:rPr>
            </w:pPr>
            <w:r>
              <w:rPr>
                <w:rFonts w:ascii="宋体" w:hAnsi="宋体" w:cs="宋体" w:hint="eastAsia"/>
                <w:sz w:val="18"/>
                <w:szCs w:val="18"/>
              </w:rPr>
              <w:t>屈服强度</w:t>
            </w:r>
          </w:p>
        </w:tc>
        <w:tc>
          <w:tcPr>
            <w:tcW w:w="1701" w:type="dxa"/>
            <w:tcBorders>
              <w:left w:val="single" w:sz="4" w:space="0" w:color="auto"/>
              <w:right w:val="single" w:sz="4" w:space="0" w:color="auto"/>
            </w:tcBorders>
          </w:tcPr>
          <w:p w14:paraId="32DABB3B" w14:textId="77777777" w:rsidR="005135E7" w:rsidRDefault="00B04307">
            <w:pPr>
              <w:jc w:val="center"/>
            </w:pPr>
            <w:r>
              <w:rPr>
                <w:rFonts w:ascii="宋体" w:hAnsi="宋体" w:cs="宋体" w:hint="eastAsia"/>
                <w:sz w:val="18"/>
                <w:szCs w:val="18"/>
              </w:rPr>
              <w:t>□</w:t>
            </w:r>
            <w:r>
              <w:rPr>
                <w:rFonts w:ascii="宋体" w:hAnsi="宋体" w:cs="宋体" w:hint="eastAsia"/>
                <w:sz w:val="18"/>
                <w:szCs w:val="18"/>
              </w:rPr>
              <w:t>.</w:t>
            </w:r>
            <w:r>
              <w:rPr>
                <w:rFonts w:ascii="宋体" w:hAnsi="宋体" w:cs="宋体" w:hint="eastAsia"/>
                <w:sz w:val="18"/>
                <w:szCs w:val="18"/>
              </w:rPr>
              <w:t>□</w:t>
            </w:r>
            <w:r>
              <w:rPr>
                <w:rFonts w:ascii="宋体" w:hAnsi="Times New Roman" w:cs="宋体" w:hint="eastAsia"/>
                <w:kern w:val="0"/>
                <w:sz w:val="18"/>
                <w:szCs w:val="18"/>
              </w:rPr>
              <w:t>或□</w:t>
            </w:r>
            <w:r>
              <w:rPr>
                <w:rFonts w:ascii="宋体" w:hAnsi="Times New Roman" w:cs="宋体"/>
                <w:kern w:val="0"/>
                <w:sz w:val="18"/>
                <w:szCs w:val="18"/>
              </w:rPr>
              <w:t>.</w:t>
            </w:r>
            <w:r>
              <w:rPr>
                <w:rFonts w:ascii="宋体" w:hAnsi="Times New Roman" w:cs="宋体" w:hint="eastAsia"/>
                <w:kern w:val="0"/>
                <w:sz w:val="18"/>
                <w:szCs w:val="18"/>
              </w:rPr>
              <w:t>□□</w:t>
            </w:r>
          </w:p>
        </w:tc>
        <w:tc>
          <w:tcPr>
            <w:tcW w:w="1634" w:type="dxa"/>
            <w:tcBorders>
              <w:left w:val="single" w:sz="4" w:space="0" w:color="auto"/>
              <w:right w:val="single" w:sz="4" w:space="0" w:color="auto"/>
            </w:tcBorders>
            <w:vAlign w:val="center"/>
          </w:tcPr>
          <w:p w14:paraId="0C4D8E25" w14:textId="77777777" w:rsidR="005135E7" w:rsidRDefault="00B04307">
            <w:pPr>
              <w:tabs>
                <w:tab w:val="left" w:pos="0"/>
              </w:tabs>
              <w:spacing w:line="240" w:lineRule="auto"/>
              <w:jc w:val="center"/>
              <w:rPr>
                <w:rFonts w:ascii="宋体" w:hAnsi="宋体" w:cs="宋体" w:hint="eastAsia"/>
                <w:sz w:val="18"/>
                <w:szCs w:val="18"/>
              </w:rPr>
            </w:pPr>
            <w:r>
              <w:rPr>
                <w:rFonts w:ascii="宋体" w:hAnsi="宋体" w:cs="宋体" w:hint="eastAsia"/>
                <w:sz w:val="18"/>
                <w:szCs w:val="18"/>
              </w:rPr>
              <w:t>□</w:t>
            </w:r>
          </w:p>
        </w:tc>
        <w:tc>
          <w:tcPr>
            <w:tcW w:w="2115" w:type="dxa"/>
            <w:tcBorders>
              <w:left w:val="single" w:sz="4" w:space="0" w:color="auto"/>
              <w:right w:val="single" w:sz="4" w:space="0" w:color="auto"/>
            </w:tcBorders>
            <w:vAlign w:val="center"/>
          </w:tcPr>
          <w:p w14:paraId="1652CE67" w14:textId="77777777" w:rsidR="005135E7" w:rsidRDefault="00B04307">
            <w:pPr>
              <w:tabs>
                <w:tab w:val="left" w:pos="0"/>
              </w:tabs>
              <w:spacing w:line="240" w:lineRule="auto"/>
              <w:jc w:val="center"/>
              <w:rPr>
                <w:rFonts w:ascii="宋体" w:hAnsi="宋体" w:cs="宋体" w:hint="eastAsia"/>
                <w:sz w:val="18"/>
                <w:szCs w:val="18"/>
              </w:rPr>
            </w:pPr>
            <w:r>
              <w:rPr>
                <w:rFonts w:ascii="宋体" w:hAnsi="宋体" w:cs="宋体" w:hint="eastAsia"/>
                <w:sz w:val="18"/>
                <w:szCs w:val="18"/>
              </w:rPr>
              <w:t>MPa</w:t>
            </w:r>
          </w:p>
        </w:tc>
      </w:tr>
      <w:tr w:rsidR="005135E7" w14:paraId="01CC2218" w14:textId="77777777">
        <w:trPr>
          <w:cantSplit/>
          <w:trHeight w:val="157"/>
          <w:jc w:val="center"/>
        </w:trPr>
        <w:tc>
          <w:tcPr>
            <w:tcW w:w="493" w:type="dxa"/>
            <w:vMerge/>
            <w:tcBorders>
              <w:left w:val="single" w:sz="8" w:space="0" w:color="auto"/>
              <w:right w:val="single" w:sz="4" w:space="0" w:color="auto"/>
            </w:tcBorders>
            <w:vAlign w:val="center"/>
          </w:tcPr>
          <w:p w14:paraId="7C763BE5" w14:textId="77777777" w:rsidR="005135E7" w:rsidRDefault="005135E7">
            <w:pPr>
              <w:tabs>
                <w:tab w:val="left" w:pos="0"/>
              </w:tabs>
              <w:spacing w:line="240" w:lineRule="auto"/>
              <w:jc w:val="center"/>
              <w:rPr>
                <w:rFonts w:ascii="宋体" w:hAnsi="宋体" w:cs="宋体" w:hint="eastAsia"/>
                <w:sz w:val="18"/>
                <w:szCs w:val="18"/>
              </w:rPr>
            </w:pPr>
          </w:p>
        </w:tc>
        <w:tc>
          <w:tcPr>
            <w:tcW w:w="851" w:type="dxa"/>
            <w:vMerge/>
            <w:tcBorders>
              <w:left w:val="single" w:sz="4" w:space="0" w:color="auto"/>
              <w:right w:val="single" w:sz="4" w:space="0" w:color="auto"/>
            </w:tcBorders>
            <w:vAlign w:val="center"/>
          </w:tcPr>
          <w:p w14:paraId="5EE4BA8D" w14:textId="77777777" w:rsidR="005135E7" w:rsidRDefault="005135E7">
            <w:pPr>
              <w:widowControl/>
              <w:jc w:val="center"/>
              <w:rPr>
                <w:rFonts w:ascii="宋体" w:hAnsi="宋体" w:cs="宋体" w:hint="eastAsia"/>
                <w:color w:val="000000"/>
                <w:kern w:val="0"/>
                <w:sz w:val="18"/>
                <w:szCs w:val="18"/>
              </w:rPr>
            </w:pPr>
          </w:p>
        </w:tc>
        <w:tc>
          <w:tcPr>
            <w:tcW w:w="2693" w:type="dxa"/>
            <w:gridSpan w:val="2"/>
            <w:tcBorders>
              <w:top w:val="single" w:sz="4" w:space="0" w:color="auto"/>
              <w:left w:val="single" w:sz="4" w:space="0" w:color="auto"/>
              <w:bottom w:val="single" w:sz="4" w:space="0" w:color="auto"/>
              <w:right w:val="single" w:sz="4" w:space="0" w:color="auto"/>
            </w:tcBorders>
            <w:vAlign w:val="center"/>
          </w:tcPr>
          <w:p w14:paraId="07D59575" w14:textId="77777777" w:rsidR="005135E7" w:rsidRDefault="00B04307">
            <w:pPr>
              <w:tabs>
                <w:tab w:val="left" w:pos="0"/>
              </w:tabs>
              <w:spacing w:line="240" w:lineRule="auto"/>
              <w:jc w:val="center"/>
              <w:rPr>
                <w:rFonts w:ascii="宋体" w:hAnsi="宋体" w:cs="宋体" w:hint="eastAsia"/>
                <w:sz w:val="18"/>
                <w:szCs w:val="18"/>
              </w:rPr>
            </w:pPr>
            <w:r>
              <w:rPr>
                <w:rFonts w:ascii="宋体" w:hAnsi="宋体" w:cs="宋体" w:hint="eastAsia"/>
                <w:sz w:val="18"/>
                <w:szCs w:val="18"/>
              </w:rPr>
              <w:t>断后伸长率</w:t>
            </w:r>
          </w:p>
        </w:tc>
        <w:tc>
          <w:tcPr>
            <w:tcW w:w="1701" w:type="dxa"/>
            <w:tcBorders>
              <w:left w:val="single" w:sz="4" w:space="0" w:color="auto"/>
              <w:right w:val="single" w:sz="4" w:space="0" w:color="auto"/>
            </w:tcBorders>
          </w:tcPr>
          <w:p w14:paraId="27D36200" w14:textId="77777777" w:rsidR="005135E7" w:rsidRDefault="00B04307">
            <w:pPr>
              <w:jc w:val="center"/>
            </w:pPr>
            <w:r>
              <w:rPr>
                <w:rFonts w:ascii="宋体" w:hAnsi="宋体" w:cs="宋体" w:hint="eastAsia"/>
                <w:sz w:val="18"/>
                <w:szCs w:val="18"/>
              </w:rPr>
              <w:t>□</w:t>
            </w:r>
            <w:r>
              <w:rPr>
                <w:rFonts w:ascii="宋体" w:hAnsi="宋体" w:cs="宋体" w:hint="eastAsia"/>
                <w:sz w:val="18"/>
                <w:szCs w:val="18"/>
              </w:rPr>
              <w:t>.</w:t>
            </w:r>
            <w:r>
              <w:rPr>
                <w:rFonts w:ascii="宋体" w:hAnsi="宋体" w:cs="宋体" w:hint="eastAsia"/>
                <w:sz w:val="18"/>
                <w:szCs w:val="18"/>
              </w:rPr>
              <w:t>□</w:t>
            </w:r>
            <w:r>
              <w:rPr>
                <w:rFonts w:ascii="宋体" w:hAnsi="Times New Roman" w:cs="宋体" w:hint="eastAsia"/>
                <w:kern w:val="0"/>
                <w:sz w:val="18"/>
                <w:szCs w:val="18"/>
              </w:rPr>
              <w:t>或□</w:t>
            </w:r>
            <w:r>
              <w:rPr>
                <w:rFonts w:ascii="宋体" w:hAnsi="Times New Roman" w:cs="宋体"/>
                <w:kern w:val="0"/>
                <w:sz w:val="18"/>
                <w:szCs w:val="18"/>
              </w:rPr>
              <w:t>.</w:t>
            </w:r>
            <w:r>
              <w:rPr>
                <w:rFonts w:ascii="宋体" w:hAnsi="Times New Roman" w:cs="宋体" w:hint="eastAsia"/>
                <w:kern w:val="0"/>
                <w:sz w:val="18"/>
                <w:szCs w:val="18"/>
              </w:rPr>
              <w:t>□□</w:t>
            </w:r>
          </w:p>
        </w:tc>
        <w:tc>
          <w:tcPr>
            <w:tcW w:w="1634" w:type="dxa"/>
            <w:tcBorders>
              <w:left w:val="single" w:sz="4" w:space="0" w:color="auto"/>
              <w:right w:val="single" w:sz="4" w:space="0" w:color="auto"/>
            </w:tcBorders>
            <w:vAlign w:val="center"/>
          </w:tcPr>
          <w:p w14:paraId="73637230" w14:textId="77777777" w:rsidR="005135E7" w:rsidRDefault="00B04307">
            <w:pPr>
              <w:tabs>
                <w:tab w:val="left" w:pos="0"/>
              </w:tabs>
              <w:spacing w:line="240" w:lineRule="auto"/>
              <w:jc w:val="center"/>
              <w:rPr>
                <w:rFonts w:ascii="宋体" w:hAnsi="宋体" w:cs="宋体" w:hint="eastAsia"/>
                <w:sz w:val="18"/>
                <w:szCs w:val="18"/>
              </w:rPr>
            </w:pPr>
            <w:r>
              <w:rPr>
                <w:rFonts w:ascii="宋体" w:hAnsi="宋体" w:cs="宋体" w:hint="eastAsia"/>
                <w:sz w:val="18"/>
                <w:szCs w:val="18"/>
              </w:rPr>
              <w:t>□</w:t>
            </w:r>
            <w:r>
              <w:rPr>
                <w:rFonts w:ascii="宋体" w:hAnsi="宋体" w:cs="宋体" w:hint="eastAsia"/>
                <w:sz w:val="18"/>
                <w:szCs w:val="18"/>
              </w:rPr>
              <w:t>.</w:t>
            </w:r>
            <w:r>
              <w:rPr>
                <w:rFonts w:ascii="宋体" w:hAnsi="宋体" w:cs="宋体" w:hint="eastAsia"/>
                <w:sz w:val="18"/>
                <w:szCs w:val="18"/>
              </w:rPr>
              <w:t>□</w:t>
            </w:r>
          </w:p>
        </w:tc>
        <w:tc>
          <w:tcPr>
            <w:tcW w:w="2115" w:type="dxa"/>
            <w:tcBorders>
              <w:left w:val="single" w:sz="4" w:space="0" w:color="auto"/>
              <w:right w:val="single" w:sz="4" w:space="0" w:color="auto"/>
            </w:tcBorders>
            <w:vAlign w:val="center"/>
          </w:tcPr>
          <w:p w14:paraId="4920939F" w14:textId="77777777" w:rsidR="005135E7" w:rsidRDefault="00B04307">
            <w:pPr>
              <w:tabs>
                <w:tab w:val="left" w:pos="0"/>
              </w:tabs>
              <w:spacing w:line="240" w:lineRule="auto"/>
              <w:jc w:val="center"/>
              <w:rPr>
                <w:rFonts w:ascii="宋体" w:hAnsi="宋体" w:cs="宋体" w:hint="eastAsia"/>
                <w:sz w:val="18"/>
                <w:szCs w:val="18"/>
              </w:rPr>
            </w:pPr>
            <w:r>
              <w:rPr>
                <w:rFonts w:ascii="宋体" w:hAnsi="宋体" w:cs="宋体" w:hint="eastAsia"/>
                <w:sz w:val="18"/>
                <w:szCs w:val="18"/>
              </w:rPr>
              <w:t>%</w:t>
            </w:r>
          </w:p>
        </w:tc>
      </w:tr>
      <w:tr w:rsidR="005135E7" w14:paraId="2AF1407B" w14:textId="77777777">
        <w:trPr>
          <w:cantSplit/>
          <w:trHeight w:val="157"/>
          <w:jc w:val="center"/>
        </w:trPr>
        <w:tc>
          <w:tcPr>
            <w:tcW w:w="493" w:type="dxa"/>
            <w:vMerge/>
            <w:tcBorders>
              <w:left w:val="single" w:sz="8" w:space="0" w:color="auto"/>
              <w:right w:val="single" w:sz="4" w:space="0" w:color="auto"/>
            </w:tcBorders>
            <w:vAlign w:val="center"/>
          </w:tcPr>
          <w:p w14:paraId="0F449257" w14:textId="77777777" w:rsidR="005135E7" w:rsidRDefault="005135E7">
            <w:pPr>
              <w:tabs>
                <w:tab w:val="left" w:pos="0"/>
              </w:tabs>
              <w:spacing w:line="240" w:lineRule="auto"/>
              <w:jc w:val="center"/>
              <w:rPr>
                <w:rFonts w:ascii="宋体" w:hAnsi="宋体" w:cs="宋体" w:hint="eastAsia"/>
                <w:sz w:val="18"/>
                <w:szCs w:val="18"/>
              </w:rPr>
            </w:pPr>
          </w:p>
        </w:tc>
        <w:tc>
          <w:tcPr>
            <w:tcW w:w="851" w:type="dxa"/>
            <w:vMerge/>
            <w:tcBorders>
              <w:left w:val="single" w:sz="4" w:space="0" w:color="auto"/>
              <w:right w:val="single" w:sz="4" w:space="0" w:color="auto"/>
            </w:tcBorders>
            <w:vAlign w:val="center"/>
          </w:tcPr>
          <w:p w14:paraId="54AEE01C" w14:textId="77777777" w:rsidR="005135E7" w:rsidRDefault="005135E7">
            <w:pPr>
              <w:widowControl/>
              <w:jc w:val="center"/>
              <w:rPr>
                <w:rFonts w:ascii="宋体" w:hAnsi="宋体" w:cs="宋体" w:hint="eastAsia"/>
                <w:color w:val="000000"/>
                <w:kern w:val="0"/>
                <w:sz w:val="18"/>
                <w:szCs w:val="18"/>
              </w:rPr>
            </w:pPr>
          </w:p>
        </w:tc>
        <w:tc>
          <w:tcPr>
            <w:tcW w:w="2693" w:type="dxa"/>
            <w:gridSpan w:val="2"/>
            <w:tcBorders>
              <w:top w:val="single" w:sz="4" w:space="0" w:color="auto"/>
              <w:left w:val="single" w:sz="4" w:space="0" w:color="auto"/>
              <w:bottom w:val="single" w:sz="4" w:space="0" w:color="auto"/>
              <w:right w:val="single" w:sz="4" w:space="0" w:color="auto"/>
            </w:tcBorders>
            <w:vAlign w:val="center"/>
          </w:tcPr>
          <w:p w14:paraId="53D86E1C" w14:textId="77777777" w:rsidR="005135E7" w:rsidRDefault="00B04307">
            <w:pPr>
              <w:tabs>
                <w:tab w:val="left" w:pos="0"/>
              </w:tabs>
              <w:spacing w:line="240" w:lineRule="auto"/>
              <w:jc w:val="center"/>
              <w:rPr>
                <w:rFonts w:ascii="宋体" w:hAnsi="宋体" w:cs="宋体" w:hint="eastAsia"/>
                <w:bCs/>
                <w:sz w:val="18"/>
                <w:szCs w:val="18"/>
              </w:rPr>
            </w:pPr>
            <w:r>
              <w:rPr>
                <w:rFonts w:ascii="宋体" w:hAnsi="宋体" w:cs="宋体" w:hint="eastAsia"/>
                <w:sz w:val="18"/>
                <w:szCs w:val="18"/>
              </w:rPr>
              <w:t>断面收缩率</w:t>
            </w:r>
          </w:p>
        </w:tc>
        <w:tc>
          <w:tcPr>
            <w:tcW w:w="1701" w:type="dxa"/>
            <w:tcBorders>
              <w:left w:val="single" w:sz="4" w:space="0" w:color="auto"/>
              <w:right w:val="single" w:sz="4" w:space="0" w:color="auto"/>
            </w:tcBorders>
          </w:tcPr>
          <w:p w14:paraId="3104FD24" w14:textId="77777777" w:rsidR="005135E7" w:rsidRDefault="00B04307">
            <w:pPr>
              <w:jc w:val="center"/>
            </w:pPr>
            <w:r>
              <w:rPr>
                <w:rFonts w:ascii="宋体" w:hAnsi="宋体" w:cs="宋体" w:hint="eastAsia"/>
                <w:sz w:val="18"/>
                <w:szCs w:val="18"/>
              </w:rPr>
              <w:t>□</w:t>
            </w:r>
            <w:r>
              <w:rPr>
                <w:rFonts w:ascii="宋体" w:hAnsi="宋体" w:cs="宋体" w:hint="eastAsia"/>
                <w:sz w:val="18"/>
                <w:szCs w:val="18"/>
              </w:rPr>
              <w:t>.</w:t>
            </w:r>
            <w:r>
              <w:rPr>
                <w:rFonts w:ascii="宋体" w:hAnsi="宋体" w:cs="宋体" w:hint="eastAsia"/>
                <w:sz w:val="18"/>
                <w:szCs w:val="18"/>
              </w:rPr>
              <w:t>□</w:t>
            </w:r>
            <w:r>
              <w:rPr>
                <w:rFonts w:ascii="宋体" w:hAnsi="Times New Roman" w:cs="宋体" w:hint="eastAsia"/>
                <w:kern w:val="0"/>
                <w:sz w:val="18"/>
                <w:szCs w:val="18"/>
              </w:rPr>
              <w:t>或□</w:t>
            </w:r>
            <w:r>
              <w:rPr>
                <w:rFonts w:ascii="宋体" w:hAnsi="Times New Roman" w:cs="宋体"/>
                <w:kern w:val="0"/>
                <w:sz w:val="18"/>
                <w:szCs w:val="18"/>
              </w:rPr>
              <w:t>.</w:t>
            </w:r>
            <w:r>
              <w:rPr>
                <w:rFonts w:ascii="宋体" w:hAnsi="Times New Roman" w:cs="宋体" w:hint="eastAsia"/>
                <w:kern w:val="0"/>
                <w:sz w:val="18"/>
                <w:szCs w:val="18"/>
              </w:rPr>
              <w:t>□□</w:t>
            </w:r>
          </w:p>
        </w:tc>
        <w:tc>
          <w:tcPr>
            <w:tcW w:w="1634" w:type="dxa"/>
            <w:tcBorders>
              <w:left w:val="single" w:sz="4" w:space="0" w:color="auto"/>
              <w:right w:val="single" w:sz="4" w:space="0" w:color="auto"/>
            </w:tcBorders>
            <w:vAlign w:val="center"/>
          </w:tcPr>
          <w:p w14:paraId="2770272B" w14:textId="77777777" w:rsidR="005135E7" w:rsidRDefault="00B04307">
            <w:pPr>
              <w:tabs>
                <w:tab w:val="left" w:pos="0"/>
              </w:tabs>
              <w:spacing w:line="240" w:lineRule="auto"/>
              <w:jc w:val="center"/>
              <w:rPr>
                <w:rFonts w:ascii="宋体" w:hAnsi="宋体" w:cs="宋体" w:hint="eastAsia"/>
                <w:sz w:val="18"/>
                <w:szCs w:val="18"/>
              </w:rPr>
            </w:pPr>
            <w:r>
              <w:rPr>
                <w:rFonts w:ascii="宋体" w:hAnsi="宋体" w:cs="宋体" w:hint="eastAsia"/>
                <w:sz w:val="18"/>
                <w:szCs w:val="18"/>
              </w:rPr>
              <w:t>□</w:t>
            </w:r>
          </w:p>
        </w:tc>
        <w:tc>
          <w:tcPr>
            <w:tcW w:w="2115" w:type="dxa"/>
            <w:tcBorders>
              <w:left w:val="single" w:sz="4" w:space="0" w:color="auto"/>
              <w:right w:val="single" w:sz="4" w:space="0" w:color="auto"/>
            </w:tcBorders>
            <w:vAlign w:val="center"/>
          </w:tcPr>
          <w:p w14:paraId="149B7557" w14:textId="77777777" w:rsidR="005135E7" w:rsidRDefault="00B04307">
            <w:pPr>
              <w:tabs>
                <w:tab w:val="left" w:pos="0"/>
              </w:tabs>
              <w:spacing w:line="240" w:lineRule="auto"/>
              <w:jc w:val="center"/>
              <w:rPr>
                <w:rFonts w:ascii="宋体" w:hAnsi="宋体" w:cs="宋体" w:hint="eastAsia"/>
                <w:sz w:val="18"/>
                <w:szCs w:val="18"/>
              </w:rPr>
            </w:pPr>
            <w:r>
              <w:rPr>
                <w:rFonts w:ascii="宋体" w:hAnsi="宋体" w:cs="宋体" w:hint="eastAsia"/>
                <w:sz w:val="18"/>
                <w:szCs w:val="18"/>
              </w:rPr>
              <w:t>%</w:t>
            </w:r>
          </w:p>
        </w:tc>
      </w:tr>
      <w:tr w:rsidR="005135E7" w14:paraId="280E412A" w14:textId="77777777">
        <w:trPr>
          <w:cantSplit/>
          <w:trHeight w:val="157"/>
          <w:jc w:val="center"/>
        </w:trPr>
        <w:tc>
          <w:tcPr>
            <w:tcW w:w="493" w:type="dxa"/>
            <w:tcBorders>
              <w:left w:val="single" w:sz="8" w:space="0" w:color="auto"/>
              <w:right w:val="single" w:sz="4" w:space="0" w:color="auto"/>
            </w:tcBorders>
            <w:vAlign w:val="center"/>
          </w:tcPr>
          <w:p w14:paraId="0443792B" w14:textId="77777777" w:rsidR="005135E7" w:rsidRDefault="00B04307">
            <w:pPr>
              <w:tabs>
                <w:tab w:val="left" w:pos="0"/>
              </w:tabs>
              <w:spacing w:line="240" w:lineRule="auto"/>
              <w:jc w:val="center"/>
              <w:rPr>
                <w:rFonts w:ascii="宋体" w:hAnsi="宋体" w:cs="宋体" w:hint="eastAsia"/>
                <w:sz w:val="18"/>
                <w:szCs w:val="18"/>
              </w:rPr>
            </w:pPr>
            <w:r>
              <w:rPr>
                <w:rFonts w:ascii="宋体" w:hAnsi="宋体" w:cs="宋体" w:hint="eastAsia"/>
                <w:sz w:val="18"/>
                <w:szCs w:val="18"/>
              </w:rPr>
              <w:t>3</w:t>
            </w:r>
          </w:p>
        </w:tc>
        <w:tc>
          <w:tcPr>
            <w:tcW w:w="851" w:type="dxa"/>
            <w:vMerge w:val="restart"/>
            <w:tcBorders>
              <w:left w:val="single" w:sz="4" w:space="0" w:color="auto"/>
              <w:right w:val="single" w:sz="4" w:space="0" w:color="auto"/>
            </w:tcBorders>
            <w:vAlign w:val="center"/>
          </w:tcPr>
          <w:p w14:paraId="2B8C08DD" w14:textId="77777777" w:rsidR="005135E7" w:rsidRDefault="00B04307">
            <w:pPr>
              <w:tabs>
                <w:tab w:val="left" w:pos="0"/>
              </w:tabs>
              <w:spacing w:line="240" w:lineRule="auto"/>
              <w:jc w:val="center"/>
              <w:rPr>
                <w:rFonts w:ascii="宋体" w:hAnsi="宋体" w:cs="宋体" w:hint="eastAsia"/>
                <w:sz w:val="18"/>
                <w:szCs w:val="18"/>
              </w:rPr>
            </w:pPr>
            <w:r>
              <w:rPr>
                <w:rFonts w:ascii="宋体" w:hAnsi="宋体" w:cs="宋体" w:hint="eastAsia"/>
                <w:color w:val="000000"/>
                <w:kern w:val="0"/>
                <w:sz w:val="18"/>
                <w:szCs w:val="18"/>
              </w:rPr>
              <w:t>弹性胶泥材料</w:t>
            </w:r>
          </w:p>
        </w:tc>
        <w:tc>
          <w:tcPr>
            <w:tcW w:w="992" w:type="dxa"/>
            <w:tcBorders>
              <w:left w:val="single" w:sz="4" w:space="0" w:color="auto"/>
              <w:right w:val="single" w:sz="4" w:space="0" w:color="auto"/>
            </w:tcBorders>
            <w:vAlign w:val="center"/>
          </w:tcPr>
          <w:p w14:paraId="363CE080" w14:textId="77777777" w:rsidR="005135E7" w:rsidRDefault="00B04307">
            <w:pPr>
              <w:tabs>
                <w:tab w:val="left" w:pos="0"/>
              </w:tabs>
              <w:spacing w:line="240" w:lineRule="auto"/>
              <w:jc w:val="center"/>
              <w:rPr>
                <w:rFonts w:ascii="宋体" w:hAnsi="宋体" w:cs="宋体" w:hint="eastAsia"/>
                <w:sz w:val="18"/>
                <w:szCs w:val="18"/>
              </w:rPr>
            </w:pPr>
            <w:r>
              <w:rPr>
                <w:rFonts w:ascii="宋体" w:hAnsi="宋体" w:cs="宋体" w:hint="eastAsia"/>
                <w:color w:val="000000"/>
                <w:kern w:val="0"/>
                <w:sz w:val="18"/>
                <w:szCs w:val="18"/>
              </w:rPr>
              <w:t>主要成分含量</w:t>
            </w:r>
          </w:p>
        </w:tc>
        <w:tc>
          <w:tcPr>
            <w:tcW w:w="1701" w:type="dxa"/>
            <w:tcBorders>
              <w:left w:val="single" w:sz="4" w:space="0" w:color="auto"/>
              <w:right w:val="single" w:sz="4" w:space="0" w:color="auto"/>
            </w:tcBorders>
            <w:vAlign w:val="center"/>
          </w:tcPr>
          <w:p w14:paraId="587D5CA6" w14:textId="77777777" w:rsidR="005135E7" w:rsidRDefault="00B04307">
            <w:pPr>
              <w:tabs>
                <w:tab w:val="left" w:pos="0"/>
              </w:tabs>
              <w:spacing w:line="240" w:lineRule="auto"/>
              <w:jc w:val="center"/>
              <w:rPr>
                <w:rFonts w:ascii="宋体" w:hAnsi="宋体" w:cs="宋体" w:hint="eastAsia"/>
                <w:sz w:val="18"/>
                <w:szCs w:val="18"/>
              </w:rPr>
            </w:pPr>
            <w:r>
              <w:rPr>
                <w:rFonts w:ascii="宋体" w:hAnsi="宋体" w:cs="宋体" w:hint="eastAsia"/>
                <w:color w:val="000000"/>
                <w:kern w:val="0"/>
                <w:sz w:val="18"/>
                <w:szCs w:val="18"/>
              </w:rPr>
              <w:t>热失重</w:t>
            </w:r>
          </w:p>
        </w:tc>
        <w:tc>
          <w:tcPr>
            <w:tcW w:w="1701" w:type="dxa"/>
            <w:tcBorders>
              <w:left w:val="single" w:sz="4" w:space="0" w:color="auto"/>
              <w:right w:val="single" w:sz="4" w:space="0" w:color="auto"/>
            </w:tcBorders>
            <w:vAlign w:val="center"/>
          </w:tcPr>
          <w:p w14:paraId="5C583773" w14:textId="77777777" w:rsidR="005135E7" w:rsidRDefault="00B04307">
            <w:pPr>
              <w:jc w:val="center"/>
              <w:rPr>
                <w:rFonts w:ascii="宋体" w:hAnsi="宋体" w:cs="宋体" w:hint="eastAsia"/>
                <w:sz w:val="18"/>
                <w:szCs w:val="18"/>
              </w:rPr>
            </w:pPr>
            <w:r>
              <w:rPr>
                <w:rFonts w:ascii="宋体" w:hAnsi="宋体" w:cs="宋体" w:hint="eastAsia"/>
                <w:sz w:val="18"/>
                <w:szCs w:val="18"/>
              </w:rPr>
              <w:t>□</w:t>
            </w:r>
            <w:r>
              <w:rPr>
                <w:rFonts w:ascii="宋体" w:hAnsi="宋体" w:cs="宋体" w:hint="eastAsia"/>
                <w:sz w:val="18"/>
                <w:szCs w:val="18"/>
              </w:rPr>
              <w:t>.</w:t>
            </w:r>
            <w:r>
              <w:rPr>
                <w:rFonts w:ascii="宋体" w:hAnsi="宋体" w:cs="宋体" w:hint="eastAsia"/>
                <w:sz w:val="18"/>
                <w:szCs w:val="18"/>
              </w:rPr>
              <w:t>□</w:t>
            </w:r>
          </w:p>
        </w:tc>
        <w:tc>
          <w:tcPr>
            <w:tcW w:w="1634" w:type="dxa"/>
            <w:tcBorders>
              <w:left w:val="single" w:sz="4" w:space="0" w:color="auto"/>
              <w:right w:val="single" w:sz="4" w:space="0" w:color="auto"/>
            </w:tcBorders>
            <w:vAlign w:val="center"/>
          </w:tcPr>
          <w:p w14:paraId="3F542D3D" w14:textId="77777777" w:rsidR="005135E7" w:rsidRDefault="00B04307">
            <w:pPr>
              <w:tabs>
                <w:tab w:val="left" w:pos="0"/>
              </w:tabs>
              <w:spacing w:line="240" w:lineRule="auto"/>
              <w:jc w:val="center"/>
              <w:rPr>
                <w:rFonts w:ascii="宋体" w:hAnsi="宋体" w:cs="宋体" w:hint="eastAsia"/>
                <w:sz w:val="18"/>
                <w:szCs w:val="18"/>
              </w:rPr>
            </w:pPr>
            <w:r>
              <w:rPr>
                <w:rFonts w:ascii="宋体" w:hAnsi="宋体" w:cs="宋体" w:hint="eastAsia"/>
                <w:sz w:val="18"/>
                <w:szCs w:val="18"/>
              </w:rPr>
              <w:t>□</w:t>
            </w:r>
          </w:p>
        </w:tc>
        <w:tc>
          <w:tcPr>
            <w:tcW w:w="2115" w:type="dxa"/>
            <w:tcBorders>
              <w:left w:val="single" w:sz="4" w:space="0" w:color="auto"/>
              <w:right w:val="single" w:sz="4" w:space="0" w:color="auto"/>
            </w:tcBorders>
            <w:vAlign w:val="center"/>
          </w:tcPr>
          <w:p w14:paraId="1B585DAC" w14:textId="77777777" w:rsidR="005135E7" w:rsidRDefault="00B04307">
            <w:pPr>
              <w:tabs>
                <w:tab w:val="left" w:pos="0"/>
              </w:tabs>
              <w:spacing w:line="240" w:lineRule="auto"/>
              <w:jc w:val="center"/>
              <w:rPr>
                <w:rFonts w:ascii="宋体" w:hAnsi="宋体" w:cs="宋体" w:hint="eastAsia"/>
                <w:sz w:val="18"/>
                <w:szCs w:val="18"/>
              </w:rPr>
            </w:pPr>
            <w:r>
              <w:rPr>
                <w:rFonts w:ascii="宋体" w:hAnsi="宋体" w:cs="宋体" w:hint="eastAsia"/>
                <w:sz w:val="18"/>
                <w:szCs w:val="18"/>
              </w:rPr>
              <w:t>%</w:t>
            </w:r>
          </w:p>
        </w:tc>
      </w:tr>
      <w:tr w:rsidR="005135E7" w14:paraId="614D5F6E" w14:textId="77777777">
        <w:trPr>
          <w:cantSplit/>
          <w:trHeight w:val="157"/>
          <w:jc w:val="center"/>
        </w:trPr>
        <w:tc>
          <w:tcPr>
            <w:tcW w:w="493" w:type="dxa"/>
            <w:tcBorders>
              <w:left w:val="single" w:sz="8" w:space="0" w:color="auto"/>
              <w:right w:val="single" w:sz="4" w:space="0" w:color="auto"/>
            </w:tcBorders>
            <w:vAlign w:val="center"/>
          </w:tcPr>
          <w:p w14:paraId="45E6AC25" w14:textId="77777777" w:rsidR="005135E7" w:rsidRDefault="00B04307">
            <w:pPr>
              <w:tabs>
                <w:tab w:val="left" w:pos="0"/>
              </w:tabs>
              <w:spacing w:line="240" w:lineRule="auto"/>
              <w:jc w:val="center"/>
              <w:rPr>
                <w:rFonts w:ascii="宋体" w:hAnsi="宋体" w:cs="宋体" w:hint="eastAsia"/>
                <w:sz w:val="18"/>
                <w:szCs w:val="18"/>
              </w:rPr>
            </w:pPr>
            <w:r>
              <w:rPr>
                <w:rFonts w:ascii="宋体" w:hAnsi="宋体" w:cs="宋体" w:hint="eastAsia"/>
                <w:sz w:val="18"/>
                <w:szCs w:val="18"/>
              </w:rPr>
              <w:t>4</w:t>
            </w:r>
          </w:p>
        </w:tc>
        <w:tc>
          <w:tcPr>
            <w:tcW w:w="851" w:type="dxa"/>
            <w:vMerge/>
            <w:tcBorders>
              <w:left w:val="single" w:sz="4" w:space="0" w:color="auto"/>
              <w:right w:val="single" w:sz="4" w:space="0" w:color="auto"/>
            </w:tcBorders>
            <w:vAlign w:val="center"/>
          </w:tcPr>
          <w:p w14:paraId="3D66D0A6" w14:textId="77777777" w:rsidR="005135E7" w:rsidRDefault="005135E7">
            <w:pPr>
              <w:tabs>
                <w:tab w:val="left" w:pos="0"/>
              </w:tabs>
              <w:spacing w:line="240" w:lineRule="auto"/>
              <w:jc w:val="center"/>
              <w:rPr>
                <w:rFonts w:ascii="宋体" w:hAnsi="宋体" w:cs="宋体" w:hint="eastAsia"/>
                <w:sz w:val="18"/>
                <w:szCs w:val="18"/>
              </w:rPr>
            </w:pPr>
          </w:p>
        </w:tc>
        <w:tc>
          <w:tcPr>
            <w:tcW w:w="2693" w:type="dxa"/>
            <w:gridSpan w:val="2"/>
            <w:tcBorders>
              <w:left w:val="single" w:sz="4" w:space="0" w:color="auto"/>
              <w:right w:val="single" w:sz="4" w:space="0" w:color="auto"/>
            </w:tcBorders>
            <w:vAlign w:val="center"/>
          </w:tcPr>
          <w:p w14:paraId="2C5F358A" w14:textId="77777777" w:rsidR="005135E7" w:rsidRDefault="00B04307">
            <w:pPr>
              <w:tabs>
                <w:tab w:val="left" w:pos="0"/>
              </w:tabs>
              <w:spacing w:line="240" w:lineRule="auto"/>
              <w:jc w:val="center"/>
              <w:rPr>
                <w:rFonts w:ascii="宋体" w:hAnsi="宋体" w:cs="宋体" w:hint="eastAsia"/>
                <w:sz w:val="18"/>
                <w:szCs w:val="18"/>
              </w:rPr>
            </w:pPr>
            <w:r>
              <w:rPr>
                <w:rFonts w:ascii="宋体" w:hAnsi="宋体" w:cs="宋体" w:hint="eastAsia"/>
                <w:color w:val="000000"/>
                <w:kern w:val="0"/>
                <w:sz w:val="18"/>
                <w:szCs w:val="18"/>
              </w:rPr>
              <w:t>粘度</w:t>
            </w:r>
          </w:p>
        </w:tc>
        <w:tc>
          <w:tcPr>
            <w:tcW w:w="1701" w:type="dxa"/>
            <w:tcBorders>
              <w:left w:val="single" w:sz="4" w:space="0" w:color="auto"/>
              <w:right w:val="single" w:sz="4" w:space="0" w:color="auto"/>
            </w:tcBorders>
          </w:tcPr>
          <w:p w14:paraId="5B95C2AD" w14:textId="77777777" w:rsidR="005135E7" w:rsidRDefault="00B04307">
            <w:pPr>
              <w:jc w:val="center"/>
              <w:rPr>
                <w:rFonts w:ascii="宋体" w:hAnsi="宋体" w:cs="宋体" w:hint="eastAsia"/>
                <w:sz w:val="18"/>
                <w:szCs w:val="18"/>
              </w:rPr>
            </w:pPr>
            <w:r>
              <w:rPr>
                <w:rFonts w:ascii="宋体" w:hAnsi="Times New Roman" w:cs="宋体" w:hint="eastAsia"/>
                <w:kern w:val="0"/>
                <w:sz w:val="18"/>
                <w:szCs w:val="18"/>
              </w:rPr>
              <w:t>□</w:t>
            </w:r>
            <w:r>
              <w:rPr>
                <w:rFonts w:ascii="宋体" w:hAnsi="Times New Roman" w:cs="宋体"/>
                <w:kern w:val="0"/>
                <w:sz w:val="18"/>
                <w:szCs w:val="18"/>
              </w:rPr>
              <w:t>.</w:t>
            </w:r>
            <w:r>
              <w:rPr>
                <w:rFonts w:ascii="宋体" w:hAnsi="Times New Roman" w:cs="宋体" w:hint="eastAsia"/>
                <w:kern w:val="0"/>
                <w:sz w:val="18"/>
                <w:szCs w:val="18"/>
              </w:rPr>
              <w:t>□□</w:t>
            </w:r>
          </w:p>
        </w:tc>
        <w:tc>
          <w:tcPr>
            <w:tcW w:w="1634" w:type="dxa"/>
            <w:tcBorders>
              <w:left w:val="single" w:sz="4" w:space="0" w:color="auto"/>
              <w:right w:val="single" w:sz="4" w:space="0" w:color="auto"/>
            </w:tcBorders>
            <w:vAlign w:val="center"/>
          </w:tcPr>
          <w:p w14:paraId="1B5A54FF" w14:textId="77777777" w:rsidR="005135E7" w:rsidRDefault="00B04307">
            <w:pPr>
              <w:tabs>
                <w:tab w:val="left" w:pos="0"/>
              </w:tabs>
              <w:spacing w:line="240" w:lineRule="auto"/>
              <w:jc w:val="center"/>
              <w:rPr>
                <w:rFonts w:ascii="宋体" w:hAnsi="宋体" w:cs="宋体" w:hint="eastAsia"/>
                <w:sz w:val="18"/>
                <w:szCs w:val="18"/>
              </w:rPr>
            </w:pPr>
            <w:r>
              <w:rPr>
                <w:rFonts w:ascii="宋体" w:hAnsi="宋体" w:cs="宋体" w:hint="eastAsia"/>
                <w:sz w:val="18"/>
                <w:szCs w:val="18"/>
              </w:rPr>
              <w:t>□</w:t>
            </w:r>
            <w:r>
              <w:rPr>
                <w:rFonts w:ascii="宋体" w:hAnsi="宋体" w:cs="宋体" w:hint="eastAsia"/>
                <w:sz w:val="18"/>
                <w:szCs w:val="18"/>
              </w:rPr>
              <w:t>.</w:t>
            </w:r>
            <w:r>
              <w:rPr>
                <w:rFonts w:ascii="宋体" w:hAnsi="宋体" w:cs="宋体" w:hint="eastAsia"/>
                <w:sz w:val="18"/>
                <w:szCs w:val="18"/>
              </w:rPr>
              <w:t>□</w:t>
            </w:r>
          </w:p>
        </w:tc>
        <w:tc>
          <w:tcPr>
            <w:tcW w:w="2115" w:type="dxa"/>
            <w:tcBorders>
              <w:left w:val="single" w:sz="4" w:space="0" w:color="auto"/>
              <w:right w:val="single" w:sz="4" w:space="0" w:color="auto"/>
            </w:tcBorders>
            <w:vAlign w:val="center"/>
          </w:tcPr>
          <w:p w14:paraId="737B6E8F" w14:textId="77777777" w:rsidR="005135E7" w:rsidRDefault="00B04307">
            <w:pPr>
              <w:tabs>
                <w:tab w:val="left" w:pos="0"/>
              </w:tabs>
              <w:spacing w:line="240" w:lineRule="auto"/>
              <w:jc w:val="center"/>
              <w:rPr>
                <w:rFonts w:ascii="宋体" w:hAnsi="宋体" w:cs="宋体" w:hint="eastAsia"/>
                <w:sz w:val="18"/>
                <w:szCs w:val="18"/>
              </w:rPr>
            </w:pPr>
            <w:r>
              <w:rPr>
                <w:rFonts w:ascii="宋体" w:hAnsi="宋体" w:cs="宋体" w:hint="eastAsia"/>
                <w:sz w:val="18"/>
                <w:szCs w:val="18"/>
              </w:rPr>
              <w:t>10</w:t>
            </w:r>
            <w:r>
              <w:rPr>
                <w:rFonts w:ascii="宋体" w:hAnsi="宋体" w:cs="宋体" w:hint="eastAsia"/>
                <w:sz w:val="18"/>
                <w:szCs w:val="18"/>
                <w:vertAlign w:val="superscript"/>
              </w:rPr>
              <w:t>5</w:t>
            </w:r>
            <w:r>
              <w:rPr>
                <w:rFonts w:ascii="宋体" w:hAnsi="宋体" w:cs="宋体" w:hint="eastAsia"/>
                <w:sz w:val="18"/>
                <w:szCs w:val="18"/>
              </w:rPr>
              <w:t>mPa</w:t>
            </w:r>
            <w:r>
              <w:rPr>
                <w:rFonts w:ascii="宋体" w:hAnsi="宋体" w:cs="宋体" w:hint="eastAsia"/>
                <w:sz w:val="18"/>
                <w:szCs w:val="18"/>
              </w:rPr>
              <w:t>·</w:t>
            </w:r>
            <w:r>
              <w:rPr>
                <w:rFonts w:ascii="宋体" w:hAnsi="宋体" w:cs="宋体" w:hint="eastAsia"/>
                <w:sz w:val="18"/>
                <w:szCs w:val="18"/>
              </w:rPr>
              <w:t>s</w:t>
            </w:r>
          </w:p>
        </w:tc>
      </w:tr>
      <w:tr w:rsidR="005135E7" w14:paraId="1E178E31" w14:textId="77777777">
        <w:trPr>
          <w:cantSplit/>
          <w:trHeight w:val="157"/>
          <w:jc w:val="center"/>
        </w:trPr>
        <w:tc>
          <w:tcPr>
            <w:tcW w:w="493" w:type="dxa"/>
            <w:tcBorders>
              <w:left w:val="single" w:sz="8" w:space="0" w:color="auto"/>
              <w:right w:val="single" w:sz="4" w:space="0" w:color="auto"/>
            </w:tcBorders>
            <w:vAlign w:val="center"/>
          </w:tcPr>
          <w:p w14:paraId="7052E5FC" w14:textId="77777777" w:rsidR="005135E7" w:rsidRDefault="00B04307">
            <w:pPr>
              <w:tabs>
                <w:tab w:val="left" w:pos="0"/>
              </w:tabs>
              <w:spacing w:line="240" w:lineRule="auto"/>
              <w:jc w:val="center"/>
              <w:rPr>
                <w:rFonts w:ascii="宋体" w:hAnsi="宋体" w:cs="宋体" w:hint="eastAsia"/>
                <w:sz w:val="18"/>
                <w:szCs w:val="18"/>
              </w:rPr>
            </w:pPr>
            <w:r>
              <w:rPr>
                <w:rFonts w:ascii="宋体" w:hAnsi="宋体" w:cs="宋体" w:hint="eastAsia"/>
                <w:sz w:val="18"/>
                <w:szCs w:val="18"/>
              </w:rPr>
              <w:t>5</w:t>
            </w:r>
          </w:p>
        </w:tc>
        <w:tc>
          <w:tcPr>
            <w:tcW w:w="851" w:type="dxa"/>
            <w:vMerge/>
            <w:tcBorders>
              <w:left w:val="single" w:sz="4" w:space="0" w:color="auto"/>
              <w:right w:val="single" w:sz="4" w:space="0" w:color="auto"/>
            </w:tcBorders>
            <w:vAlign w:val="center"/>
          </w:tcPr>
          <w:p w14:paraId="374DEB62" w14:textId="77777777" w:rsidR="005135E7" w:rsidRDefault="005135E7">
            <w:pPr>
              <w:tabs>
                <w:tab w:val="left" w:pos="0"/>
              </w:tabs>
              <w:spacing w:line="240" w:lineRule="auto"/>
              <w:jc w:val="center"/>
              <w:rPr>
                <w:rFonts w:ascii="宋体" w:hAnsi="宋体" w:cs="宋体" w:hint="eastAsia"/>
                <w:sz w:val="18"/>
                <w:szCs w:val="18"/>
              </w:rPr>
            </w:pPr>
          </w:p>
        </w:tc>
        <w:tc>
          <w:tcPr>
            <w:tcW w:w="2693" w:type="dxa"/>
            <w:gridSpan w:val="2"/>
            <w:tcBorders>
              <w:left w:val="single" w:sz="4" w:space="0" w:color="auto"/>
              <w:right w:val="single" w:sz="4" w:space="0" w:color="auto"/>
            </w:tcBorders>
            <w:vAlign w:val="center"/>
          </w:tcPr>
          <w:p w14:paraId="434BEBBD" w14:textId="77777777" w:rsidR="005135E7" w:rsidRDefault="00B04307">
            <w:pPr>
              <w:widowControl/>
              <w:jc w:val="center"/>
              <w:rPr>
                <w:rFonts w:ascii="宋体" w:hAnsi="宋体" w:cs="宋体" w:hint="eastAsia"/>
                <w:sz w:val="18"/>
                <w:szCs w:val="18"/>
              </w:rPr>
            </w:pPr>
            <w:r>
              <w:rPr>
                <w:rFonts w:ascii="宋体" w:hAnsi="宋体" w:cs="宋体" w:hint="eastAsia"/>
                <w:color w:val="000000"/>
                <w:kern w:val="0"/>
                <w:sz w:val="18"/>
                <w:szCs w:val="18"/>
              </w:rPr>
              <w:t>玻璃化转变温度</w:t>
            </w:r>
          </w:p>
        </w:tc>
        <w:tc>
          <w:tcPr>
            <w:tcW w:w="1701" w:type="dxa"/>
            <w:tcBorders>
              <w:left w:val="single" w:sz="4" w:space="0" w:color="auto"/>
              <w:right w:val="single" w:sz="4" w:space="0" w:color="auto"/>
            </w:tcBorders>
          </w:tcPr>
          <w:p w14:paraId="529F8308" w14:textId="77777777" w:rsidR="005135E7" w:rsidRDefault="00B04307">
            <w:pPr>
              <w:jc w:val="center"/>
              <w:rPr>
                <w:rFonts w:ascii="宋体" w:hAnsi="宋体" w:cs="宋体" w:hint="eastAsia"/>
                <w:sz w:val="18"/>
                <w:szCs w:val="18"/>
              </w:rPr>
            </w:pPr>
            <w:r>
              <w:rPr>
                <w:rFonts w:ascii="宋体" w:hAnsi="宋体" w:cs="宋体" w:hint="eastAsia"/>
                <w:sz w:val="18"/>
                <w:szCs w:val="18"/>
              </w:rPr>
              <w:t>□</w:t>
            </w:r>
            <w:r>
              <w:rPr>
                <w:rFonts w:ascii="宋体" w:hAnsi="宋体" w:cs="宋体" w:hint="eastAsia"/>
                <w:sz w:val="18"/>
                <w:szCs w:val="18"/>
              </w:rPr>
              <w:t>.</w:t>
            </w:r>
            <w:r>
              <w:rPr>
                <w:rFonts w:ascii="宋体" w:hAnsi="宋体" w:cs="宋体" w:hint="eastAsia"/>
                <w:sz w:val="18"/>
                <w:szCs w:val="18"/>
              </w:rPr>
              <w:t>□</w:t>
            </w:r>
          </w:p>
        </w:tc>
        <w:tc>
          <w:tcPr>
            <w:tcW w:w="1634" w:type="dxa"/>
            <w:tcBorders>
              <w:left w:val="single" w:sz="4" w:space="0" w:color="auto"/>
              <w:right w:val="single" w:sz="4" w:space="0" w:color="auto"/>
            </w:tcBorders>
            <w:vAlign w:val="center"/>
          </w:tcPr>
          <w:p w14:paraId="4C72ADC9" w14:textId="77777777" w:rsidR="005135E7" w:rsidRDefault="00B04307">
            <w:pPr>
              <w:tabs>
                <w:tab w:val="left" w:pos="0"/>
              </w:tabs>
              <w:spacing w:line="240" w:lineRule="auto"/>
              <w:jc w:val="center"/>
              <w:rPr>
                <w:rFonts w:ascii="宋体" w:hAnsi="宋体" w:cs="宋体" w:hint="eastAsia"/>
                <w:sz w:val="18"/>
                <w:szCs w:val="18"/>
              </w:rPr>
            </w:pPr>
            <w:r>
              <w:rPr>
                <w:rFonts w:ascii="宋体" w:hAnsi="宋体" w:cs="宋体" w:hint="eastAsia"/>
                <w:sz w:val="18"/>
                <w:szCs w:val="18"/>
              </w:rPr>
              <w:t>□</w:t>
            </w:r>
          </w:p>
        </w:tc>
        <w:tc>
          <w:tcPr>
            <w:tcW w:w="2115" w:type="dxa"/>
            <w:tcBorders>
              <w:left w:val="single" w:sz="4" w:space="0" w:color="auto"/>
              <w:right w:val="single" w:sz="4" w:space="0" w:color="auto"/>
            </w:tcBorders>
            <w:vAlign w:val="center"/>
          </w:tcPr>
          <w:p w14:paraId="6681D6BA" w14:textId="77777777" w:rsidR="005135E7" w:rsidRDefault="00B04307">
            <w:pPr>
              <w:tabs>
                <w:tab w:val="left" w:pos="0"/>
              </w:tabs>
              <w:spacing w:line="240" w:lineRule="auto"/>
              <w:jc w:val="center"/>
              <w:rPr>
                <w:rFonts w:ascii="宋体" w:hAnsi="宋体" w:cs="宋体" w:hint="eastAsia"/>
                <w:sz w:val="18"/>
                <w:szCs w:val="18"/>
              </w:rPr>
            </w:pPr>
            <w:r>
              <w:rPr>
                <w:rFonts w:ascii="宋体" w:hAnsi="宋体" w:cs="宋体" w:hint="eastAsia"/>
                <w:sz w:val="18"/>
                <w:szCs w:val="18"/>
              </w:rPr>
              <w:t>℃</w:t>
            </w:r>
          </w:p>
        </w:tc>
      </w:tr>
      <w:tr w:rsidR="005135E7" w14:paraId="37D97862" w14:textId="77777777">
        <w:trPr>
          <w:cantSplit/>
          <w:trHeight w:val="157"/>
          <w:jc w:val="center"/>
        </w:trPr>
        <w:tc>
          <w:tcPr>
            <w:tcW w:w="493" w:type="dxa"/>
            <w:tcBorders>
              <w:left w:val="single" w:sz="8" w:space="0" w:color="auto"/>
              <w:right w:val="single" w:sz="4" w:space="0" w:color="auto"/>
            </w:tcBorders>
            <w:vAlign w:val="center"/>
          </w:tcPr>
          <w:p w14:paraId="08B6A181" w14:textId="77777777" w:rsidR="005135E7" w:rsidRDefault="00B04307">
            <w:pPr>
              <w:tabs>
                <w:tab w:val="left" w:pos="0"/>
              </w:tabs>
              <w:spacing w:line="240" w:lineRule="auto"/>
              <w:jc w:val="center"/>
              <w:rPr>
                <w:rFonts w:ascii="宋体" w:hAnsi="宋体" w:cs="宋体" w:hint="eastAsia"/>
                <w:sz w:val="18"/>
                <w:szCs w:val="18"/>
              </w:rPr>
            </w:pPr>
            <w:r>
              <w:rPr>
                <w:rFonts w:ascii="宋体" w:hAnsi="宋体" w:cs="宋体" w:hint="eastAsia"/>
                <w:sz w:val="18"/>
                <w:szCs w:val="18"/>
              </w:rPr>
              <w:t>6</w:t>
            </w:r>
          </w:p>
        </w:tc>
        <w:tc>
          <w:tcPr>
            <w:tcW w:w="851" w:type="dxa"/>
            <w:vMerge/>
            <w:tcBorders>
              <w:left w:val="single" w:sz="4" w:space="0" w:color="auto"/>
              <w:right w:val="single" w:sz="4" w:space="0" w:color="auto"/>
            </w:tcBorders>
            <w:vAlign w:val="center"/>
          </w:tcPr>
          <w:p w14:paraId="615E9213" w14:textId="77777777" w:rsidR="005135E7" w:rsidRDefault="005135E7">
            <w:pPr>
              <w:tabs>
                <w:tab w:val="left" w:pos="0"/>
              </w:tabs>
              <w:spacing w:line="240" w:lineRule="auto"/>
              <w:jc w:val="center"/>
              <w:rPr>
                <w:rFonts w:ascii="宋体" w:hAnsi="宋体" w:cs="宋体" w:hint="eastAsia"/>
                <w:sz w:val="18"/>
                <w:szCs w:val="18"/>
              </w:rPr>
            </w:pPr>
          </w:p>
        </w:tc>
        <w:tc>
          <w:tcPr>
            <w:tcW w:w="2693" w:type="dxa"/>
            <w:gridSpan w:val="2"/>
            <w:tcBorders>
              <w:left w:val="single" w:sz="4" w:space="0" w:color="auto"/>
              <w:right w:val="single" w:sz="4" w:space="0" w:color="auto"/>
            </w:tcBorders>
            <w:vAlign w:val="center"/>
          </w:tcPr>
          <w:p w14:paraId="0416D64C" w14:textId="77777777" w:rsidR="005135E7" w:rsidRDefault="00B04307">
            <w:pPr>
              <w:widowControl/>
              <w:jc w:val="center"/>
              <w:rPr>
                <w:rFonts w:ascii="宋体" w:hAnsi="宋体" w:cs="宋体" w:hint="eastAsia"/>
                <w:sz w:val="18"/>
                <w:szCs w:val="18"/>
              </w:rPr>
            </w:pPr>
            <w:r>
              <w:rPr>
                <w:rFonts w:ascii="宋体" w:hAnsi="宋体" w:cs="宋体" w:hint="eastAsia"/>
                <w:color w:val="000000"/>
                <w:kern w:val="0"/>
                <w:sz w:val="18"/>
                <w:szCs w:val="18"/>
              </w:rPr>
              <w:t>常温体积压缩率</w:t>
            </w:r>
          </w:p>
        </w:tc>
        <w:tc>
          <w:tcPr>
            <w:tcW w:w="1701" w:type="dxa"/>
            <w:tcBorders>
              <w:left w:val="single" w:sz="4" w:space="0" w:color="auto"/>
              <w:right w:val="single" w:sz="4" w:space="0" w:color="auto"/>
            </w:tcBorders>
          </w:tcPr>
          <w:p w14:paraId="7B27CA98" w14:textId="77777777" w:rsidR="005135E7" w:rsidRDefault="00B04307">
            <w:pPr>
              <w:jc w:val="center"/>
              <w:rPr>
                <w:rFonts w:ascii="宋体" w:hAnsi="宋体" w:cs="宋体" w:hint="eastAsia"/>
                <w:sz w:val="18"/>
                <w:szCs w:val="18"/>
              </w:rPr>
            </w:pPr>
            <w:r>
              <w:rPr>
                <w:rFonts w:ascii="宋体" w:hAnsi="Times New Roman" w:cs="宋体" w:hint="eastAsia"/>
                <w:kern w:val="0"/>
                <w:sz w:val="18"/>
                <w:szCs w:val="18"/>
              </w:rPr>
              <w:t>□</w:t>
            </w:r>
            <w:r>
              <w:rPr>
                <w:rFonts w:ascii="宋体" w:hAnsi="Times New Roman" w:cs="宋体"/>
                <w:kern w:val="0"/>
                <w:sz w:val="18"/>
                <w:szCs w:val="18"/>
              </w:rPr>
              <w:t>.</w:t>
            </w:r>
            <w:r>
              <w:rPr>
                <w:rFonts w:ascii="宋体" w:hAnsi="Times New Roman" w:cs="宋体" w:hint="eastAsia"/>
                <w:kern w:val="0"/>
                <w:sz w:val="18"/>
                <w:szCs w:val="18"/>
              </w:rPr>
              <w:t>□□</w:t>
            </w:r>
          </w:p>
        </w:tc>
        <w:tc>
          <w:tcPr>
            <w:tcW w:w="1634" w:type="dxa"/>
            <w:tcBorders>
              <w:left w:val="single" w:sz="4" w:space="0" w:color="auto"/>
              <w:right w:val="single" w:sz="4" w:space="0" w:color="auto"/>
            </w:tcBorders>
            <w:vAlign w:val="center"/>
          </w:tcPr>
          <w:p w14:paraId="409410C5" w14:textId="77777777" w:rsidR="005135E7" w:rsidRDefault="00B04307">
            <w:pPr>
              <w:tabs>
                <w:tab w:val="left" w:pos="0"/>
              </w:tabs>
              <w:spacing w:line="240" w:lineRule="auto"/>
              <w:jc w:val="center"/>
              <w:rPr>
                <w:rFonts w:ascii="宋体" w:hAnsi="宋体" w:cs="宋体" w:hint="eastAsia"/>
                <w:sz w:val="18"/>
                <w:szCs w:val="18"/>
              </w:rPr>
            </w:pPr>
            <w:r>
              <w:rPr>
                <w:rFonts w:ascii="宋体" w:hAnsi="宋体" w:cs="宋体" w:hint="eastAsia"/>
                <w:sz w:val="18"/>
                <w:szCs w:val="18"/>
              </w:rPr>
              <w:t>□</w:t>
            </w:r>
            <w:r>
              <w:rPr>
                <w:rFonts w:ascii="宋体" w:hAnsi="宋体" w:cs="宋体" w:hint="eastAsia"/>
                <w:sz w:val="18"/>
                <w:szCs w:val="18"/>
              </w:rPr>
              <w:t>.</w:t>
            </w:r>
            <w:r>
              <w:rPr>
                <w:rFonts w:ascii="宋体" w:hAnsi="宋体" w:cs="宋体" w:hint="eastAsia"/>
                <w:sz w:val="18"/>
                <w:szCs w:val="18"/>
              </w:rPr>
              <w:t>□</w:t>
            </w:r>
          </w:p>
        </w:tc>
        <w:tc>
          <w:tcPr>
            <w:tcW w:w="2115" w:type="dxa"/>
            <w:tcBorders>
              <w:left w:val="single" w:sz="4" w:space="0" w:color="auto"/>
              <w:right w:val="single" w:sz="4" w:space="0" w:color="auto"/>
            </w:tcBorders>
            <w:vAlign w:val="center"/>
          </w:tcPr>
          <w:p w14:paraId="0B54309C" w14:textId="77777777" w:rsidR="005135E7" w:rsidRDefault="00B04307">
            <w:pPr>
              <w:tabs>
                <w:tab w:val="left" w:pos="0"/>
              </w:tabs>
              <w:spacing w:line="240" w:lineRule="auto"/>
              <w:jc w:val="center"/>
              <w:rPr>
                <w:rFonts w:ascii="宋体" w:hAnsi="宋体" w:cs="宋体" w:hint="eastAsia"/>
                <w:sz w:val="18"/>
                <w:szCs w:val="18"/>
              </w:rPr>
            </w:pPr>
            <w:r>
              <w:rPr>
                <w:rFonts w:ascii="宋体" w:hAnsi="宋体" w:cs="宋体" w:hint="eastAsia"/>
                <w:sz w:val="18"/>
                <w:szCs w:val="18"/>
              </w:rPr>
              <w:t>%</w:t>
            </w:r>
          </w:p>
        </w:tc>
      </w:tr>
      <w:tr w:rsidR="005135E7" w14:paraId="323F01CD" w14:textId="77777777">
        <w:trPr>
          <w:cantSplit/>
          <w:trHeight w:val="157"/>
          <w:jc w:val="center"/>
        </w:trPr>
        <w:tc>
          <w:tcPr>
            <w:tcW w:w="493" w:type="dxa"/>
            <w:tcBorders>
              <w:left w:val="single" w:sz="8" w:space="0" w:color="auto"/>
              <w:right w:val="single" w:sz="4" w:space="0" w:color="auto"/>
            </w:tcBorders>
            <w:vAlign w:val="center"/>
          </w:tcPr>
          <w:p w14:paraId="2CEC2BC8" w14:textId="77777777" w:rsidR="005135E7" w:rsidRDefault="00B04307">
            <w:pPr>
              <w:tabs>
                <w:tab w:val="left" w:pos="0"/>
              </w:tabs>
              <w:spacing w:line="240" w:lineRule="auto"/>
              <w:jc w:val="center"/>
              <w:rPr>
                <w:rFonts w:ascii="宋体" w:hAnsi="宋体" w:cs="宋体" w:hint="eastAsia"/>
                <w:sz w:val="18"/>
                <w:szCs w:val="18"/>
              </w:rPr>
            </w:pPr>
            <w:r>
              <w:rPr>
                <w:rFonts w:ascii="宋体" w:hAnsi="宋体" w:cs="宋体" w:hint="eastAsia"/>
                <w:sz w:val="18"/>
                <w:szCs w:val="18"/>
              </w:rPr>
              <w:t>7</w:t>
            </w:r>
          </w:p>
        </w:tc>
        <w:tc>
          <w:tcPr>
            <w:tcW w:w="851" w:type="dxa"/>
            <w:tcBorders>
              <w:left w:val="single" w:sz="4" w:space="0" w:color="auto"/>
              <w:right w:val="single" w:sz="4" w:space="0" w:color="auto"/>
            </w:tcBorders>
            <w:vAlign w:val="center"/>
          </w:tcPr>
          <w:p w14:paraId="7B586BDF" w14:textId="77777777" w:rsidR="005135E7" w:rsidRDefault="00B04307">
            <w:pPr>
              <w:tabs>
                <w:tab w:val="left" w:pos="0"/>
              </w:tabs>
              <w:spacing w:line="240" w:lineRule="auto"/>
              <w:jc w:val="center"/>
              <w:rPr>
                <w:rFonts w:ascii="宋体" w:hAnsi="宋体" w:cs="宋体" w:hint="eastAsia"/>
                <w:sz w:val="18"/>
                <w:szCs w:val="18"/>
              </w:rPr>
            </w:pPr>
            <w:r>
              <w:rPr>
                <w:rFonts w:ascii="宋体" w:hAnsi="宋体" w:cs="宋体" w:hint="eastAsia"/>
                <w:color w:val="000000"/>
                <w:kern w:val="0"/>
                <w:sz w:val="18"/>
                <w:szCs w:val="18"/>
              </w:rPr>
              <w:t>密封件</w:t>
            </w:r>
          </w:p>
        </w:tc>
        <w:tc>
          <w:tcPr>
            <w:tcW w:w="2693" w:type="dxa"/>
            <w:gridSpan w:val="2"/>
            <w:tcBorders>
              <w:left w:val="single" w:sz="4" w:space="0" w:color="auto"/>
              <w:right w:val="single" w:sz="4" w:space="0" w:color="auto"/>
            </w:tcBorders>
            <w:vAlign w:val="center"/>
          </w:tcPr>
          <w:p w14:paraId="0A2F5083" w14:textId="77777777" w:rsidR="005135E7" w:rsidRDefault="00B04307">
            <w:pPr>
              <w:tabs>
                <w:tab w:val="left" w:pos="0"/>
              </w:tabs>
              <w:spacing w:line="240" w:lineRule="auto"/>
              <w:jc w:val="center"/>
              <w:rPr>
                <w:rFonts w:ascii="宋体" w:hAnsi="宋体" w:cs="宋体" w:hint="eastAsia"/>
                <w:sz w:val="18"/>
                <w:szCs w:val="18"/>
              </w:rPr>
            </w:pPr>
            <w:r>
              <w:rPr>
                <w:rFonts w:ascii="宋体" w:hAnsi="宋体" w:cs="宋体" w:hint="eastAsia"/>
                <w:color w:val="000000"/>
                <w:kern w:val="0"/>
                <w:sz w:val="18"/>
                <w:szCs w:val="18"/>
              </w:rPr>
              <w:t>耐液体试验</w:t>
            </w:r>
          </w:p>
        </w:tc>
        <w:tc>
          <w:tcPr>
            <w:tcW w:w="1701" w:type="dxa"/>
            <w:tcBorders>
              <w:left w:val="single" w:sz="4" w:space="0" w:color="auto"/>
              <w:right w:val="single" w:sz="4" w:space="0" w:color="auto"/>
            </w:tcBorders>
            <w:vAlign w:val="center"/>
          </w:tcPr>
          <w:p w14:paraId="543066DD" w14:textId="77777777" w:rsidR="005135E7" w:rsidRDefault="00B04307">
            <w:pPr>
              <w:jc w:val="center"/>
              <w:rPr>
                <w:rFonts w:ascii="宋体" w:hAnsi="宋体" w:cs="宋体" w:hint="eastAsia"/>
                <w:sz w:val="18"/>
                <w:szCs w:val="18"/>
              </w:rPr>
            </w:pPr>
            <w:r>
              <w:rPr>
                <w:rFonts w:ascii="宋体" w:hAnsi="宋体" w:cs="宋体" w:hint="eastAsia"/>
                <w:sz w:val="18"/>
                <w:szCs w:val="18"/>
              </w:rPr>
              <w:t>□</w:t>
            </w:r>
            <w:r>
              <w:rPr>
                <w:rFonts w:ascii="宋体" w:hAnsi="宋体" w:cs="宋体" w:hint="eastAsia"/>
                <w:sz w:val="18"/>
                <w:szCs w:val="18"/>
              </w:rPr>
              <w:t>.</w:t>
            </w:r>
            <w:r>
              <w:rPr>
                <w:rFonts w:ascii="宋体" w:hAnsi="宋体" w:cs="宋体" w:hint="eastAsia"/>
                <w:sz w:val="18"/>
                <w:szCs w:val="18"/>
              </w:rPr>
              <w:t>□</w:t>
            </w:r>
          </w:p>
        </w:tc>
        <w:tc>
          <w:tcPr>
            <w:tcW w:w="1634" w:type="dxa"/>
            <w:tcBorders>
              <w:left w:val="single" w:sz="4" w:space="0" w:color="auto"/>
              <w:right w:val="single" w:sz="4" w:space="0" w:color="auto"/>
            </w:tcBorders>
            <w:vAlign w:val="center"/>
          </w:tcPr>
          <w:p w14:paraId="5FE70BBE" w14:textId="77777777" w:rsidR="005135E7" w:rsidRDefault="00B04307">
            <w:pPr>
              <w:tabs>
                <w:tab w:val="left" w:pos="0"/>
              </w:tabs>
              <w:spacing w:line="240" w:lineRule="auto"/>
              <w:jc w:val="center"/>
              <w:rPr>
                <w:rFonts w:ascii="宋体" w:hAnsi="宋体" w:cs="宋体" w:hint="eastAsia"/>
                <w:sz w:val="18"/>
                <w:szCs w:val="18"/>
              </w:rPr>
            </w:pPr>
            <w:r>
              <w:rPr>
                <w:rFonts w:ascii="宋体" w:hAnsi="宋体" w:cs="宋体" w:hint="eastAsia"/>
                <w:sz w:val="18"/>
                <w:szCs w:val="18"/>
              </w:rPr>
              <w:t>□</w:t>
            </w:r>
          </w:p>
        </w:tc>
        <w:tc>
          <w:tcPr>
            <w:tcW w:w="2115" w:type="dxa"/>
            <w:tcBorders>
              <w:left w:val="single" w:sz="4" w:space="0" w:color="auto"/>
              <w:right w:val="single" w:sz="4" w:space="0" w:color="auto"/>
            </w:tcBorders>
            <w:vAlign w:val="center"/>
          </w:tcPr>
          <w:p w14:paraId="3DBA6199" w14:textId="77777777" w:rsidR="005135E7" w:rsidRDefault="00B04307">
            <w:pPr>
              <w:tabs>
                <w:tab w:val="left" w:pos="0"/>
              </w:tabs>
              <w:spacing w:line="240" w:lineRule="auto"/>
              <w:jc w:val="center"/>
              <w:rPr>
                <w:rFonts w:ascii="宋体" w:hAnsi="宋体" w:cs="宋体" w:hint="eastAsia"/>
                <w:sz w:val="18"/>
                <w:szCs w:val="18"/>
              </w:rPr>
            </w:pPr>
            <w:r>
              <w:rPr>
                <w:rFonts w:ascii="宋体" w:hAnsi="宋体" w:cs="宋体" w:hint="eastAsia"/>
                <w:sz w:val="18"/>
                <w:szCs w:val="18"/>
              </w:rPr>
              <w:t>%</w:t>
            </w:r>
          </w:p>
        </w:tc>
      </w:tr>
    </w:tbl>
    <w:p w14:paraId="3634D96F" w14:textId="77777777" w:rsidR="005135E7" w:rsidRDefault="00B04307">
      <w:pPr>
        <w:pStyle w:val="afffffffffffa"/>
        <w:spacing w:beforeLines="50" w:before="156" w:afterLines="50" w:after="156"/>
        <w:ind w:firstLineChars="0" w:firstLine="0"/>
        <w:jc w:val="center"/>
        <w:rPr>
          <w:rFonts w:ascii="黑体" w:eastAsia="黑体" w:hAnsi="黑体" w:hint="eastAsia"/>
        </w:rPr>
      </w:pPr>
      <w:r>
        <w:rPr>
          <w:rFonts w:ascii="黑体" w:eastAsia="黑体" w:hAnsi="黑体" w:hint="eastAsia"/>
        </w:rPr>
        <w:lastRenderedPageBreak/>
        <w:t>表</w:t>
      </w:r>
      <w:r>
        <w:rPr>
          <w:rFonts w:ascii="黑体" w:eastAsia="黑体" w:hAnsi="黑体" w:hint="eastAsia"/>
        </w:rPr>
        <w:t xml:space="preserve">5  </w:t>
      </w:r>
      <w:r>
        <w:rPr>
          <w:rFonts w:ascii="黑体" w:eastAsia="黑体" w:hAnsi="黑体" w:hint="eastAsia"/>
        </w:rPr>
        <w:t>检验记录的读数值与有效值（续）</w:t>
      </w:r>
    </w:p>
    <w:tbl>
      <w:tblPr>
        <w:tblW w:w="94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93"/>
        <w:gridCol w:w="851"/>
        <w:gridCol w:w="992"/>
        <w:gridCol w:w="709"/>
        <w:gridCol w:w="992"/>
        <w:gridCol w:w="1701"/>
        <w:gridCol w:w="1634"/>
        <w:gridCol w:w="2115"/>
      </w:tblGrid>
      <w:tr w:rsidR="005135E7" w14:paraId="4FD7F176" w14:textId="77777777">
        <w:trPr>
          <w:cantSplit/>
          <w:trHeight w:val="315"/>
          <w:tblHeader/>
          <w:jc w:val="center"/>
        </w:trPr>
        <w:tc>
          <w:tcPr>
            <w:tcW w:w="493" w:type="dxa"/>
            <w:vMerge w:val="restart"/>
            <w:tcBorders>
              <w:top w:val="single" w:sz="8" w:space="0" w:color="auto"/>
              <w:left w:val="single" w:sz="8" w:space="0" w:color="auto"/>
              <w:right w:val="single" w:sz="4" w:space="0" w:color="auto"/>
            </w:tcBorders>
            <w:vAlign w:val="center"/>
          </w:tcPr>
          <w:p w14:paraId="24864780" w14:textId="77777777" w:rsidR="005135E7" w:rsidRDefault="00B04307">
            <w:pPr>
              <w:tabs>
                <w:tab w:val="left" w:pos="0"/>
              </w:tabs>
              <w:spacing w:line="240" w:lineRule="auto"/>
              <w:jc w:val="center"/>
              <w:rPr>
                <w:rFonts w:ascii="宋体" w:hAnsi="宋体" w:cs="宋体" w:hint="eastAsia"/>
                <w:sz w:val="18"/>
                <w:szCs w:val="18"/>
              </w:rPr>
            </w:pPr>
            <w:r>
              <w:rPr>
                <w:rFonts w:ascii="宋体" w:hAnsi="宋体" w:cs="宋体" w:hint="eastAsia"/>
                <w:sz w:val="18"/>
                <w:szCs w:val="18"/>
              </w:rPr>
              <w:t>序号</w:t>
            </w:r>
          </w:p>
        </w:tc>
        <w:tc>
          <w:tcPr>
            <w:tcW w:w="3544" w:type="dxa"/>
            <w:gridSpan w:val="4"/>
            <w:vMerge w:val="restart"/>
            <w:tcBorders>
              <w:top w:val="single" w:sz="8" w:space="0" w:color="auto"/>
              <w:left w:val="single" w:sz="4" w:space="0" w:color="auto"/>
              <w:right w:val="single" w:sz="4" w:space="0" w:color="auto"/>
            </w:tcBorders>
            <w:vAlign w:val="center"/>
          </w:tcPr>
          <w:p w14:paraId="4E71BA9D" w14:textId="77777777" w:rsidR="005135E7" w:rsidRDefault="00B04307">
            <w:pPr>
              <w:tabs>
                <w:tab w:val="left" w:pos="0"/>
              </w:tabs>
              <w:spacing w:line="240" w:lineRule="auto"/>
              <w:jc w:val="center"/>
              <w:rPr>
                <w:rFonts w:ascii="宋体" w:hAnsi="宋体" w:cs="宋体" w:hint="eastAsia"/>
                <w:sz w:val="18"/>
                <w:szCs w:val="18"/>
              </w:rPr>
            </w:pPr>
            <w:r>
              <w:rPr>
                <w:rFonts w:ascii="宋体" w:hAnsi="宋体" w:cs="宋体" w:hint="eastAsia"/>
                <w:sz w:val="18"/>
                <w:szCs w:val="18"/>
              </w:rPr>
              <w:t>检验项目</w:t>
            </w:r>
          </w:p>
        </w:tc>
        <w:tc>
          <w:tcPr>
            <w:tcW w:w="1701" w:type="dxa"/>
            <w:vMerge w:val="restart"/>
            <w:tcBorders>
              <w:top w:val="single" w:sz="8" w:space="0" w:color="auto"/>
              <w:left w:val="single" w:sz="4" w:space="0" w:color="auto"/>
              <w:right w:val="single" w:sz="4" w:space="0" w:color="auto"/>
            </w:tcBorders>
            <w:vAlign w:val="center"/>
          </w:tcPr>
          <w:p w14:paraId="7C10ECF4" w14:textId="77777777" w:rsidR="005135E7" w:rsidRDefault="00B04307">
            <w:pPr>
              <w:tabs>
                <w:tab w:val="left" w:pos="0"/>
              </w:tabs>
              <w:spacing w:line="240" w:lineRule="auto"/>
              <w:jc w:val="center"/>
              <w:rPr>
                <w:rFonts w:ascii="宋体" w:hAnsi="宋体" w:cs="宋体" w:hint="eastAsia"/>
                <w:sz w:val="18"/>
                <w:szCs w:val="18"/>
              </w:rPr>
            </w:pPr>
            <w:r>
              <w:rPr>
                <w:rFonts w:ascii="宋体" w:hAnsi="宋体" w:cs="宋体" w:hint="eastAsia"/>
                <w:sz w:val="18"/>
                <w:szCs w:val="18"/>
              </w:rPr>
              <w:t>读数值位数</w:t>
            </w:r>
          </w:p>
        </w:tc>
        <w:tc>
          <w:tcPr>
            <w:tcW w:w="3749" w:type="dxa"/>
            <w:gridSpan w:val="2"/>
            <w:tcBorders>
              <w:top w:val="single" w:sz="8" w:space="0" w:color="auto"/>
              <w:left w:val="single" w:sz="4" w:space="0" w:color="auto"/>
              <w:bottom w:val="single" w:sz="8" w:space="0" w:color="000000"/>
              <w:right w:val="single" w:sz="4" w:space="0" w:color="auto"/>
            </w:tcBorders>
            <w:vAlign w:val="center"/>
          </w:tcPr>
          <w:p w14:paraId="305F3744" w14:textId="77777777" w:rsidR="005135E7" w:rsidRDefault="00B04307">
            <w:pPr>
              <w:tabs>
                <w:tab w:val="left" w:pos="0"/>
              </w:tabs>
              <w:spacing w:line="240" w:lineRule="auto"/>
              <w:jc w:val="center"/>
              <w:rPr>
                <w:rFonts w:ascii="宋体" w:hAnsi="宋体" w:cs="宋体" w:hint="eastAsia"/>
                <w:sz w:val="18"/>
                <w:szCs w:val="18"/>
              </w:rPr>
            </w:pPr>
            <w:r>
              <w:rPr>
                <w:rFonts w:ascii="宋体" w:hAnsi="宋体" w:cs="宋体" w:hint="eastAsia"/>
                <w:sz w:val="18"/>
                <w:szCs w:val="18"/>
              </w:rPr>
              <w:t>检验结果</w:t>
            </w:r>
          </w:p>
        </w:tc>
      </w:tr>
      <w:tr w:rsidR="005135E7" w14:paraId="47EA596D" w14:textId="77777777">
        <w:trPr>
          <w:cantSplit/>
          <w:trHeight w:val="315"/>
          <w:tblHeader/>
          <w:jc w:val="center"/>
        </w:trPr>
        <w:tc>
          <w:tcPr>
            <w:tcW w:w="493" w:type="dxa"/>
            <w:vMerge/>
            <w:tcBorders>
              <w:left w:val="single" w:sz="8" w:space="0" w:color="auto"/>
              <w:bottom w:val="single" w:sz="8" w:space="0" w:color="000000"/>
              <w:right w:val="single" w:sz="4" w:space="0" w:color="auto"/>
            </w:tcBorders>
            <w:vAlign w:val="center"/>
          </w:tcPr>
          <w:p w14:paraId="2A5719D4" w14:textId="77777777" w:rsidR="005135E7" w:rsidRDefault="005135E7">
            <w:pPr>
              <w:tabs>
                <w:tab w:val="left" w:pos="0"/>
              </w:tabs>
              <w:spacing w:line="240" w:lineRule="auto"/>
              <w:jc w:val="center"/>
              <w:rPr>
                <w:rFonts w:ascii="宋体" w:hAnsi="宋体" w:cs="宋体" w:hint="eastAsia"/>
                <w:sz w:val="18"/>
                <w:szCs w:val="18"/>
              </w:rPr>
            </w:pPr>
          </w:p>
        </w:tc>
        <w:tc>
          <w:tcPr>
            <w:tcW w:w="3544" w:type="dxa"/>
            <w:gridSpan w:val="4"/>
            <w:vMerge/>
            <w:tcBorders>
              <w:left w:val="single" w:sz="4" w:space="0" w:color="auto"/>
              <w:bottom w:val="single" w:sz="8" w:space="0" w:color="000000"/>
              <w:right w:val="single" w:sz="4" w:space="0" w:color="auto"/>
            </w:tcBorders>
            <w:vAlign w:val="center"/>
          </w:tcPr>
          <w:p w14:paraId="6A86AB50" w14:textId="77777777" w:rsidR="005135E7" w:rsidRDefault="005135E7">
            <w:pPr>
              <w:tabs>
                <w:tab w:val="left" w:pos="0"/>
              </w:tabs>
              <w:spacing w:line="240" w:lineRule="auto"/>
              <w:jc w:val="center"/>
              <w:rPr>
                <w:rFonts w:ascii="宋体" w:hAnsi="宋体" w:cs="宋体" w:hint="eastAsia"/>
                <w:sz w:val="18"/>
                <w:szCs w:val="18"/>
              </w:rPr>
            </w:pPr>
          </w:p>
        </w:tc>
        <w:tc>
          <w:tcPr>
            <w:tcW w:w="1701" w:type="dxa"/>
            <w:vMerge/>
            <w:tcBorders>
              <w:left w:val="single" w:sz="4" w:space="0" w:color="auto"/>
              <w:bottom w:val="single" w:sz="8" w:space="0" w:color="000000"/>
              <w:right w:val="single" w:sz="4" w:space="0" w:color="auto"/>
            </w:tcBorders>
            <w:vAlign w:val="center"/>
          </w:tcPr>
          <w:p w14:paraId="4B66F8F9" w14:textId="77777777" w:rsidR="005135E7" w:rsidRDefault="005135E7">
            <w:pPr>
              <w:tabs>
                <w:tab w:val="left" w:pos="0"/>
              </w:tabs>
              <w:spacing w:line="240" w:lineRule="auto"/>
              <w:jc w:val="center"/>
              <w:rPr>
                <w:rFonts w:ascii="宋体" w:hAnsi="宋体" w:cs="宋体" w:hint="eastAsia"/>
                <w:sz w:val="18"/>
                <w:szCs w:val="18"/>
              </w:rPr>
            </w:pPr>
          </w:p>
        </w:tc>
        <w:tc>
          <w:tcPr>
            <w:tcW w:w="1634" w:type="dxa"/>
            <w:tcBorders>
              <w:top w:val="single" w:sz="8" w:space="0" w:color="auto"/>
              <w:left w:val="single" w:sz="4" w:space="0" w:color="auto"/>
              <w:bottom w:val="single" w:sz="8" w:space="0" w:color="000000"/>
              <w:right w:val="single" w:sz="4" w:space="0" w:color="auto"/>
            </w:tcBorders>
            <w:vAlign w:val="center"/>
          </w:tcPr>
          <w:p w14:paraId="486A4B4A" w14:textId="77777777" w:rsidR="005135E7" w:rsidRDefault="00B04307">
            <w:pPr>
              <w:tabs>
                <w:tab w:val="left" w:pos="0"/>
              </w:tabs>
              <w:spacing w:line="240" w:lineRule="auto"/>
              <w:jc w:val="center"/>
              <w:rPr>
                <w:rFonts w:ascii="宋体" w:hAnsi="宋体" w:cs="宋体" w:hint="eastAsia"/>
                <w:sz w:val="18"/>
                <w:szCs w:val="18"/>
              </w:rPr>
            </w:pPr>
            <w:r>
              <w:rPr>
                <w:rFonts w:ascii="宋体" w:hAnsi="宋体" w:cs="宋体" w:hint="eastAsia"/>
                <w:sz w:val="18"/>
                <w:szCs w:val="18"/>
              </w:rPr>
              <w:t>有效值位数</w:t>
            </w:r>
          </w:p>
        </w:tc>
        <w:tc>
          <w:tcPr>
            <w:tcW w:w="2115" w:type="dxa"/>
            <w:tcBorders>
              <w:top w:val="single" w:sz="8" w:space="0" w:color="auto"/>
              <w:left w:val="single" w:sz="4" w:space="0" w:color="auto"/>
              <w:bottom w:val="single" w:sz="8" w:space="0" w:color="000000"/>
              <w:right w:val="single" w:sz="4" w:space="0" w:color="auto"/>
            </w:tcBorders>
            <w:vAlign w:val="center"/>
          </w:tcPr>
          <w:p w14:paraId="30D71FC3" w14:textId="77777777" w:rsidR="005135E7" w:rsidRDefault="00B04307">
            <w:pPr>
              <w:tabs>
                <w:tab w:val="left" w:pos="0"/>
              </w:tabs>
              <w:spacing w:line="240" w:lineRule="auto"/>
              <w:jc w:val="center"/>
              <w:rPr>
                <w:rFonts w:ascii="宋体" w:hAnsi="宋体" w:cs="宋体" w:hint="eastAsia"/>
                <w:sz w:val="18"/>
                <w:szCs w:val="18"/>
              </w:rPr>
            </w:pPr>
            <w:r>
              <w:rPr>
                <w:rFonts w:ascii="宋体" w:hAnsi="宋体" w:cs="宋体" w:hint="eastAsia"/>
                <w:sz w:val="18"/>
                <w:szCs w:val="18"/>
              </w:rPr>
              <w:t>单位或符号</w:t>
            </w:r>
          </w:p>
        </w:tc>
      </w:tr>
      <w:tr w:rsidR="005135E7" w14:paraId="7E5858BE" w14:textId="77777777">
        <w:trPr>
          <w:cantSplit/>
          <w:trHeight w:val="157"/>
          <w:jc w:val="center"/>
        </w:trPr>
        <w:tc>
          <w:tcPr>
            <w:tcW w:w="493" w:type="dxa"/>
            <w:tcBorders>
              <w:left w:val="single" w:sz="8" w:space="0" w:color="auto"/>
              <w:right w:val="single" w:sz="4" w:space="0" w:color="auto"/>
            </w:tcBorders>
            <w:vAlign w:val="center"/>
          </w:tcPr>
          <w:p w14:paraId="04757F6C" w14:textId="77777777" w:rsidR="005135E7" w:rsidRDefault="00B04307">
            <w:pPr>
              <w:tabs>
                <w:tab w:val="left" w:pos="0"/>
              </w:tabs>
              <w:spacing w:line="240" w:lineRule="auto"/>
              <w:jc w:val="center"/>
              <w:rPr>
                <w:rFonts w:ascii="宋体" w:hAnsi="宋体" w:cs="宋体" w:hint="eastAsia"/>
                <w:sz w:val="18"/>
                <w:szCs w:val="18"/>
              </w:rPr>
            </w:pPr>
            <w:r>
              <w:rPr>
                <w:rFonts w:ascii="宋体" w:hAnsi="宋体" w:cs="宋体" w:hint="eastAsia"/>
                <w:sz w:val="18"/>
                <w:szCs w:val="18"/>
              </w:rPr>
              <w:t>8</w:t>
            </w:r>
          </w:p>
        </w:tc>
        <w:tc>
          <w:tcPr>
            <w:tcW w:w="851" w:type="dxa"/>
            <w:vMerge w:val="restart"/>
            <w:tcBorders>
              <w:left w:val="single" w:sz="4" w:space="0" w:color="auto"/>
              <w:right w:val="single" w:sz="4" w:space="0" w:color="auto"/>
            </w:tcBorders>
            <w:vAlign w:val="center"/>
          </w:tcPr>
          <w:p w14:paraId="2AA5F707" w14:textId="77777777" w:rsidR="005135E7" w:rsidRDefault="00B04307">
            <w:pPr>
              <w:tabs>
                <w:tab w:val="left" w:pos="0"/>
              </w:tabs>
              <w:spacing w:line="240" w:lineRule="auto"/>
              <w:jc w:val="center"/>
              <w:rPr>
                <w:rFonts w:ascii="宋体" w:hAnsi="宋体" w:cs="宋体" w:hint="eastAsia"/>
                <w:sz w:val="18"/>
                <w:szCs w:val="18"/>
              </w:rPr>
            </w:pPr>
            <w:r>
              <w:rPr>
                <w:rFonts w:ascii="宋体" w:hAnsi="宋体" w:cs="宋体" w:hint="eastAsia"/>
                <w:sz w:val="18"/>
                <w:szCs w:val="18"/>
              </w:rPr>
              <w:t>芯体</w:t>
            </w:r>
          </w:p>
        </w:tc>
        <w:tc>
          <w:tcPr>
            <w:tcW w:w="992" w:type="dxa"/>
            <w:vMerge w:val="restart"/>
            <w:tcBorders>
              <w:left w:val="single" w:sz="4" w:space="0" w:color="auto"/>
              <w:right w:val="single" w:sz="4" w:space="0" w:color="auto"/>
            </w:tcBorders>
            <w:vAlign w:val="center"/>
          </w:tcPr>
          <w:p w14:paraId="3C028223" w14:textId="77777777" w:rsidR="005135E7" w:rsidRDefault="00B04307">
            <w:pPr>
              <w:tabs>
                <w:tab w:val="left" w:pos="0"/>
              </w:tabs>
              <w:spacing w:line="240" w:lineRule="auto"/>
              <w:jc w:val="center"/>
              <w:rPr>
                <w:rFonts w:ascii="宋体" w:hAnsi="宋体" w:cs="宋体" w:hint="eastAsia"/>
                <w:sz w:val="18"/>
                <w:szCs w:val="18"/>
              </w:rPr>
            </w:pPr>
            <w:r>
              <w:rPr>
                <w:rFonts w:ascii="宋体" w:hAnsi="宋体" w:cs="宋体" w:hint="eastAsia"/>
                <w:sz w:val="18"/>
                <w:szCs w:val="18"/>
              </w:rPr>
              <w:t>尺寸</w:t>
            </w:r>
          </w:p>
        </w:tc>
        <w:tc>
          <w:tcPr>
            <w:tcW w:w="1701" w:type="dxa"/>
            <w:gridSpan w:val="2"/>
            <w:tcBorders>
              <w:left w:val="single" w:sz="4" w:space="0" w:color="auto"/>
              <w:right w:val="single" w:sz="4" w:space="0" w:color="auto"/>
            </w:tcBorders>
            <w:vAlign w:val="center"/>
          </w:tcPr>
          <w:p w14:paraId="47475434" w14:textId="77777777" w:rsidR="005135E7" w:rsidRDefault="00B04307">
            <w:pPr>
              <w:widowControl/>
              <w:jc w:val="center"/>
              <w:rPr>
                <w:rFonts w:ascii="宋体" w:hAnsi="宋体" w:cs="宋体" w:hint="eastAsia"/>
                <w:sz w:val="18"/>
                <w:szCs w:val="18"/>
              </w:rPr>
            </w:pPr>
            <w:r>
              <w:rPr>
                <w:rFonts w:ascii="宋体" w:hAnsi="宋体" w:cs="宋体" w:hint="eastAsia"/>
                <w:color w:val="000000"/>
                <w:kern w:val="0"/>
                <w:sz w:val="18"/>
                <w:szCs w:val="18"/>
              </w:rPr>
              <w:t>外径</w:t>
            </w:r>
          </w:p>
        </w:tc>
        <w:tc>
          <w:tcPr>
            <w:tcW w:w="1701" w:type="dxa"/>
            <w:tcBorders>
              <w:left w:val="single" w:sz="4" w:space="0" w:color="auto"/>
              <w:right w:val="single" w:sz="4" w:space="0" w:color="auto"/>
            </w:tcBorders>
          </w:tcPr>
          <w:p w14:paraId="1676206A" w14:textId="77777777" w:rsidR="005135E7" w:rsidRDefault="00B04307">
            <w:pPr>
              <w:jc w:val="center"/>
            </w:pPr>
            <w:r>
              <w:rPr>
                <w:rFonts w:ascii="宋体" w:hAnsi="Times New Roman" w:cs="宋体" w:hint="eastAsia"/>
                <w:kern w:val="0"/>
                <w:sz w:val="18"/>
                <w:szCs w:val="18"/>
              </w:rPr>
              <w:t>□</w:t>
            </w:r>
            <w:r>
              <w:rPr>
                <w:rFonts w:ascii="宋体" w:hAnsi="Times New Roman" w:cs="宋体"/>
                <w:kern w:val="0"/>
                <w:sz w:val="18"/>
                <w:szCs w:val="18"/>
              </w:rPr>
              <w:t>.</w:t>
            </w:r>
            <w:r>
              <w:rPr>
                <w:rFonts w:ascii="宋体" w:hAnsi="Times New Roman" w:cs="宋体" w:hint="eastAsia"/>
                <w:kern w:val="0"/>
                <w:sz w:val="18"/>
                <w:szCs w:val="18"/>
              </w:rPr>
              <w:t>□□</w:t>
            </w:r>
          </w:p>
        </w:tc>
        <w:tc>
          <w:tcPr>
            <w:tcW w:w="1634" w:type="dxa"/>
            <w:tcBorders>
              <w:left w:val="single" w:sz="4" w:space="0" w:color="auto"/>
              <w:right w:val="single" w:sz="4" w:space="0" w:color="auto"/>
            </w:tcBorders>
          </w:tcPr>
          <w:p w14:paraId="4CC64DF6" w14:textId="77777777" w:rsidR="005135E7" w:rsidRDefault="00B04307">
            <w:pPr>
              <w:jc w:val="center"/>
            </w:pPr>
            <w:r>
              <w:rPr>
                <w:rFonts w:ascii="宋体" w:hAnsi="宋体" w:cs="宋体" w:hint="eastAsia"/>
                <w:sz w:val="18"/>
                <w:szCs w:val="18"/>
              </w:rPr>
              <w:t>□</w:t>
            </w:r>
          </w:p>
        </w:tc>
        <w:tc>
          <w:tcPr>
            <w:tcW w:w="2115" w:type="dxa"/>
            <w:vMerge w:val="restart"/>
            <w:tcBorders>
              <w:left w:val="single" w:sz="4" w:space="0" w:color="auto"/>
              <w:right w:val="single" w:sz="4" w:space="0" w:color="auto"/>
            </w:tcBorders>
            <w:vAlign w:val="center"/>
          </w:tcPr>
          <w:p w14:paraId="6EA9ACD5" w14:textId="77777777" w:rsidR="005135E7" w:rsidRDefault="00B04307">
            <w:pPr>
              <w:tabs>
                <w:tab w:val="left" w:pos="0"/>
              </w:tabs>
              <w:spacing w:line="240" w:lineRule="auto"/>
              <w:jc w:val="center"/>
              <w:rPr>
                <w:rFonts w:ascii="宋体" w:hAnsi="宋体" w:cs="宋体" w:hint="eastAsia"/>
                <w:sz w:val="18"/>
                <w:szCs w:val="18"/>
              </w:rPr>
            </w:pPr>
            <w:r>
              <w:rPr>
                <w:rFonts w:ascii="宋体" w:hAnsi="宋体" w:cs="宋体" w:hint="eastAsia"/>
                <w:sz w:val="18"/>
                <w:szCs w:val="18"/>
              </w:rPr>
              <w:t>mm</w:t>
            </w:r>
          </w:p>
        </w:tc>
      </w:tr>
      <w:tr w:rsidR="005135E7" w14:paraId="7721523D" w14:textId="77777777">
        <w:trPr>
          <w:cantSplit/>
          <w:trHeight w:val="157"/>
          <w:jc w:val="center"/>
        </w:trPr>
        <w:tc>
          <w:tcPr>
            <w:tcW w:w="493" w:type="dxa"/>
            <w:tcBorders>
              <w:left w:val="single" w:sz="8" w:space="0" w:color="auto"/>
              <w:right w:val="single" w:sz="4" w:space="0" w:color="auto"/>
            </w:tcBorders>
            <w:vAlign w:val="center"/>
          </w:tcPr>
          <w:p w14:paraId="1E516A7C" w14:textId="77777777" w:rsidR="005135E7" w:rsidRDefault="00B04307">
            <w:pPr>
              <w:tabs>
                <w:tab w:val="left" w:pos="0"/>
              </w:tabs>
              <w:spacing w:line="240" w:lineRule="auto"/>
              <w:jc w:val="center"/>
              <w:rPr>
                <w:rFonts w:ascii="宋体" w:hAnsi="宋体" w:cs="宋体" w:hint="eastAsia"/>
                <w:sz w:val="18"/>
                <w:szCs w:val="18"/>
              </w:rPr>
            </w:pPr>
            <w:r>
              <w:rPr>
                <w:rFonts w:ascii="宋体" w:hAnsi="宋体" w:cs="宋体" w:hint="eastAsia"/>
                <w:sz w:val="18"/>
                <w:szCs w:val="18"/>
              </w:rPr>
              <w:t>9</w:t>
            </w:r>
          </w:p>
        </w:tc>
        <w:tc>
          <w:tcPr>
            <w:tcW w:w="851" w:type="dxa"/>
            <w:vMerge/>
            <w:tcBorders>
              <w:left w:val="single" w:sz="4" w:space="0" w:color="auto"/>
              <w:right w:val="single" w:sz="4" w:space="0" w:color="auto"/>
            </w:tcBorders>
            <w:vAlign w:val="center"/>
          </w:tcPr>
          <w:p w14:paraId="346EDB75" w14:textId="77777777" w:rsidR="005135E7" w:rsidRDefault="005135E7">
            <w:pPr>
              <w:tabs>
                <w:tab w:val="left" w:pos="0"/>
              </w:tabs>
              <w:spacing w:line="240" w:lineRule="auto"/>
              <w:jc w:val="center"/>
              <w:rPr>
                <w:rFonts w:ascii="宋体" w:hAnsi="宋体" w:cs="宋体" w:hint="eastAsia"/>
                <w:sz w:val="18"/>
                <w:szCs w:val="18"/>
              </w:rPr>
            </w:pPr>
          </w:p>
        </w:tc>
        <w:tc>
          <w:tcPr>
            <w:tcW w:w="992" w:type="dxa"/>
            <w:vMerge/>
            <w:tcBorders>
              <w:left w:val="single" w:sz="4" w:space="0" w:color="auto"/>
              <w:right w:val="single" w:sz="4" w:space="0" w:color="auto"/>
            </w:tcBorders>
            <w:vAlign w:val="center"/>
          </w:tcPr>
          <w:p w14:paraId="1BE5EB20" w14:textId="77777777" w:rsidR="005135E7" w:rsidRDefault="005135E7">
            <w:pPr>
              <w:tabs>
                <w:tab w:val="left" w:pos="0"/>
              </w:tabs>
              <w:spacing w:line="240" w:lineRule="auto"/>
              <w:jc w:val="center"/>
              <w:rPr>
                <w:rFonts w:ascii="宋体" w:hAnsi="宋体" w:cs="宋体" w:hint="eastAsia"/>
                <w:sz w:val="18"/>
                <w:szCs w:val="18"/>
              </w:rPr>
            </w:pPr>
          </w:p>
        </w:tc>
        <w:tc>
          <w:tcPr>
            <w:tcW w:w="1701" w:type="dxa"/>
            <w:gridSpan w:val="2"/>
            <w:tcBorders>
              <w:left w:val="single" w:sz="4" w:space="0" w:color="auto"/>
              <w:right w:val="single" w:sz="4" w:space="0" w:color="auto"/>
            </w:tcBorders>
            <w:vAlign w:val="center"/>
          </w:tcPr>
          <w:p w14:paraId="5E79F960" w14:textId="77777777" w:rsidR="005135E7" w:rsidRDefault="00B04307">
            <w:pPr>
              <w:widowControl/>
              <w:jc w:val="center"/>
              <w:rPr>
                <w:rFonts w:ascii="宋体" w:hAnsi="宋体" w:cs="宋体" w:hint="eastAsia"/>
                <w:sz w:val="18"/>
                <w:szCs w:val="18"/>
              </w:rPr>
            </w:pPr>
            <w:r>
              <w:rPr>
                <w:rFonts w:ascii="宋体" w:hAnsi="宋体" w:cs="宋体" w:hint="eastAsia"/>
                <w:color w:val="000000"/>
                <w:kern w:val="0"/>
                <w:sz w:val="18"/>
                <w:szCs w:val="18"/>
              </w:rPr>
              <w:t>自由高</w:t>
            </w:r>
          </w:p>
        </w:tc>
        <w:tc>
          <w:tcPr>
            <w:tcW w:w="1701" w:type="dxa"/>
            <w:tcBorders>
              <w:left w:val="single" w:sz="4" w:space="0" w:color="auto"/>
              <w:right w:val="single" w:sz="4" w:space="0" w:color="auto"/>
            </w:tcBorders>
          </w:tcPr>
          <w:p w14:paraId="0860AE0C" w14:textId="77777777" w:rsidR="005135E7" w:rsidRDefault="00B04307">
            <w:pPr>
              <w:jc w:val="center"/>
            </w:pPr>
            <w:r>
              <w:rPr>
                <w:rFonts w:ascii="宋体" w:hAnsi="Times New Roman" w:cs="宋体" w:hint="eastAsia"/>
                <w:kern w:val="0"/>
                <w:sz w:val="18"/>
                <w:szCs w:val="18"/>
              </w:rPr>
              <w:t>□</w:t>
            </w:r>
            <w:r>
              <w:rPr>
                <w:rFonts w:ascii="宋体" w:hAnsi="Times New Roman" w:cs="宋体"/>
                <w:kern w:val="0"/>
                <w:sz w:val="18"/>
                <w:szCs w:val="18"/>
              </w:rPr>
              <w:t>.</w:t>
            </w:r>
            <w:r>
              <w:rPr>
                <w:rFonts w:ascii="宋体" w:hAnsi="Times New Roman" w:cs="宋体" w:hint="eastAsia"/>
                <w:kern w:val="0"/>
                <w:sz w:val="18"/>
                <w:szCs w:val="18"/>
              </w:rPr>
              <w:t>□</w:t>
            </w:r>
          </w:p>
        </w:tc>
        <w:tc>
          <w:tcPr>
            <w:tcW w:w="1634" w:type="dxa"/>
            <w:tcBorders>
              <w:left w:val="single" w:sz="4" w:space="0" w:color="auto"/>
              <w:right w:val="single" w:sz="4" w:space="0" w:color="auto"/>
            </w:tcBorders>
          </w:tcPr>
          <w:p w14:paraId="0001B17E" w14:textId="77777777" w:rsidR="005135E7" w:rsidRDefault="00B04307">
            <w:pPr>
              <w:jc w:val="center"/>
            </w:pPr>
            <w:r>
              <w:rPr>
                <w:rFonts w:ascii="宋体" w:hAnsi="宋体" w:cs="宋体" w:hint="eastAsia"/>
                <w:sz w:val="18"/>
                <w:szCs w:val="18"/>
              </w:rPr>
              <w:t>□</w:t>
            </w:r>
          </w:p>
        </w:tc>
        <w:tc>
          <w:tcPr>
            <w:tcW w:w="2115" w:type="dxa"/>
            <w:vMerge/>
            <w:tcBorders>
              <w:left w:val="single" w:sz="4" w:space="0" w:color="auto"/>
              <w:right w:val="single" w:sz="4" w:space="0" w:color="auto"/>
            </w:tcBorders>
            <w:vAlign w:val="center"/>
          </w:tcPr>
          <w:p w14:paraId="5C02EBEA" w14:textId="77777777" w:rsidR="005135E7" w:rsidRDefault="005135E7">
            <w:pPr>
              <w:tabs>
                <w:tab w:val="left" w:pos="0"/>
              </w:tabs>
              <w:spacing w:line="240" w:lineRule="auto"/>
              <w:jc w:val="center"/>
              <w:rPr>
                <w:rFonts w:ascii="宋体" w:hAnsi="宋体" w:cs="宋体" w:hint="eastAsia"/>
                <w:sz w:val="18"/>
                <w:szCs w:val="18"/>
              </w:rPr>
            </w:pPr>
          </w:p>
        </w:tc>
      </w:tr>
      <w:tr w:rsidR="005135E7" w14:paraId="45C78E2F" w14:textId="77777777">
        <w:trPr>
          <w:cantSplit/>
          <w:trHeight w:val="157"/>
          <w:jc w:val="center"/>
        </w:trPr>
        <w:tc>
          <w:tcPr>
            <w:tcW w:w="493" w:type="dxa"/>
            <w:tcBorders>
              <w:left w:val="single" w:sz="8" w:space="0" w:color="auto"/>
              <w:right w:val="single" w:sz="4" w:space="0" w:color="auto"/>
            </w:tcBorders>
            <w:vAlign w:val="center"/>
          </w:tcPr>
          <w:p w14:paraId="545CDAE1" w14:textId="77777777" w:rsidR="005135E7" w:rsidRDefault="00B04307">
            <w:pPr>
              <w:tabs>
                <w:tab w:val="left" w:pos="0"/>
              </w:tabs>
              <w:spacing w:line="240" w:lineRule="auto"/>
              <w:jc w:val="center"/>
              <w:rPr>
                <w:rFonts w:ascii="宋体" w:hAnsi="宋体" w:cs="宋体" w:hint="eastAsia"/>
                <w:sz w:val="18"/>
                <w:szCs w:val="18"/>
              </w:rPr>
            </w:pPr>
            <w:r>
              <w:rPr>
                <w:rFonts w:ascii="宋体" w:hAnsi="宋体" w:cs="宋体" w:hint="eastAsia"/>
                <w:sz w:val="18"/>
                <w:szCs w:val="18"/>
              </w:rPr>
              <w:t>10</w:t>
            </w:r>
          </w:p>
        </w:tc>
        <w:tc>
          <w:tcPr>
            <w:tcW w:w="851" w:type="dxa"/>
            <w:vMerge/>
            <w:tcBorders>
              <w:left w:val="single" w:sz="4" w:space="0" w:color="auto"/>
              <w:right w:val="single" w:sz="4" w:space="0" w:color="auto"/>
            </w:tcBorders>
            <w:vAlign w:val="center"/>
          </w:tcPr>
          <w:p w14:paraId="0945D929" w14:textId="77777777" w:rsidR="005135E7" w:rsidRDefault="005135E7">
            <w:pPr>
              <w:tabs>
                <w:tab w:val="left" w:pos="0"/>
              </w:tabs>
              <w:spacing w:line="240" w:lineRule="auto"/>
              <w:jc w:val="center"/>
              <w:rPr>
                <w:rFonts w:ascii="宋体" w:hAnsi="宋体" w:cs="宋体" w:hint="eastAsia"/>
                <w:sz w:val="18"/>
                <w:szCs w:val="18"/>
              </w:rPr>
            </w:pPr>
          </w:p>
        </w:tc>
        <w:tc>
          <w:tcPr>
            <w:tcW w:w="992" w:type="dxa"/>
            <w:vMerge/>
            <w:tcBorders>
              <w:left w:val="single" w:sz="4" w:space="0" w:color="auto"/>
              <w:right w:val="single" w:sz="4" w:space="0" w:color="auto"/>
            </w:tcBorders>
            <w:vAlign w:val="center"/>
          </w:tcPr>
          <w:p w14:paraId="57A8B131" w14:textId="77777777" w:rsidR="005135E7" w:rsidRDefault="005135E7">
            <w:pPr>
              <w:tabs>
                <w:tab w:val="left" w:pos="0"/>
              </w:tabs>
              <w:spacing w:line="240" w:lineRule="auto"/>
              <w:jc w:val="center"/>
              <w:rPr>
                <w:rFonts w:ascii="宋体" w:hAnsi="宋体" w:cs="宋体" w:hint="eastAsia"/>
                <w:sz w:val="18"/>
                <w:szCs w:val="18"/>
              </w:rPr>
            </w:pPr>
          </w:p>
        </w:tc>
        <w:tc>
          <w:tcPr>
            <w:tcW w:w="1701" w:type="dxa"/>
            <w:gridSpan w:val="2"/>
            <w:tcBorders>
              <w:left w:val="single" w:sz="4" w:space="0" w:color="auto"/>
              <w:right w:val="single" w:sz="4" w:space="0" w:color="auto"/>
            </w:tcBorders>
            <w:vAlign w:val="center"/>
          </w:tcPr>
          <w:p w14:paraId="7DA28096" w14:textId="77777777" w:rsidR="005135E7" w:rsidRDefault="00B04307">
            <w:pPr>
              <w:widowControl/>
              <w:jc w:val="center"/>
              <w:rPr>
                <w:rFonts w:ascii="宋体" w:hAnsi="宋体" w:cs="宋体" w:hint="eastAsia"/>
                <w:sz w:val="18"/>
                <w:szCs w:val="18"/>
              </w:rPr>
            </w:pPr>
            <w:r>
              <w:rPr>
                <w:rFonts w:ascii="宋体" w:hAnsi="宋体" w:cs="宋体" w:hint="eastAsia"/>
                <w:color w:val="000000"/>
                <w:kern w:val="0"/>
                <w:sz w:val="18"/>
                <w:szCs w:val="18"/>
              </w:rPr>
              <w:t>最大位移量</w:t>
            </w:r>
          </w:p>
        </w:tc>
        <w:tc>
          <w:tcPr>
            <w:tcW w:w="1701" w:type="dxa"/>
            <w:tcBorders>
              <w:left w:val="single" w:sz="4" w:space="0" w:color="auto"/>
              <w:right w:val="single" w:sz="4" w:space="0" w:color="auto"/>
            </w:tcBorders>
          </w:tcPr>
          <w:p w14:paraId="5E2BE7E3" w14:textId="77777777" w:rsidR="005135E7" w:rsidRDefault="00B04307">
            <w:pPr>
              <w:jc w:val="center"/>
              <w:rPr>
                <w:rFonts w:ascii="宋体" w:hAnsi="宋体" w:cs="宋体" w:hint="eastAsia"/>
                <w:sz w:val="18"/>
                <w:szCs w:val="18"/>
              </w:rPr>
            </w:pPr>
            <w:r>
              <w:rPr>
                <w:rFonts w:ascii="宋体" w:hAnsi="Times New Roman" w:cs="宋体" w:hint="eastAsia"/>
                <w:kern w:val="0"/>
                <w:sz w:val="18"/>
                <w:szCs w:val="18"/>
              </w:rPr>
              <w:t>□</w:t>
            </w:r>
            <w:r>
              <w:rPr>
                <w:rFonts w:ascii="宋体" w:hAnsi="Times New Roman" w:cs="宋体"/>
                <w:kern w:val="0"/>
                <w:sz w:val="18"/>
                <w:szCs w:val="18"/>
              </w:rPr>
              <w:t>.</w:t>
            </w:r>
            <w:r>
              <w:rPr>
                <w:rFonts w:ascii="宋体" w:hAnsi="Times New Roman" w:cs="宋体" w:hint="eastAsia"/>
                <w:kern w:val="0"/>
                <w:sz w:val="18"/>
                <w:szCs w:val="18"/>
              </w:rPr>
              <w:t>□</w:t>
            </w:r>
          </w:p>
        </w:tc>
        <w:tc>
          <w:tcPr>
            <w:tcW w:w="1634" w:type="dxa"/>
            <w:tcBorders>
              <w:left w:val="single" w:sz="4" w:space="0" w:color="auto"/>
              <w:right w:val="single" w:sz="4" w:space="0" w:color="auto"/>
            </w:tcBorders>
          </w:tcPr>
          <w:p w14:paraId="556BD0CC" w14:textId="77777777" w:rsidR="005135E7" w:rsidRDefault="00B04307">
            <w:pPr>
              <w:jc w:val="center"/>
            </w:pPr>
            <w:r>
              <w:rPr>
                <w:rFonts w:ascii="宋体" w:hAnsi="宋体" w:cs="宋体" w:hint="eastAsia"/>
                <w:sz w:val="18"/>
                <w:szCs w:val="18"/>
              </w:rPr>
              <w:t>□</w:t>
            </w:r>
          </w:p>
        </w:tc>
        <w:tc>
          <w:tcPr>
            <w:tcW w:w="2115" w:type="dxa"/>
            <w:vMerge/>
            <w:tcBorders>
              <w:left w:val="single" w:sz="4" w:space="0" w:color="auto"/>
              <w:right w:val="single" w:sz="4" w:space="0" w:color="auto"/>
            </w:tcBorders>
            <w:vAlign w:val="center"/>
          </w:tcPr>
          <w:p w14:paraId="2435FA14" w14:textId="77777777" w:rsidR="005135E7" w:rsidRDefault="005135E7">
            <w:pPr>
              <w:tabs>
                <w:tab w:val="left" w:pos="0"/>
              </w:tabs>
              <w:spacing w:line="240" w:lineRule="auto"/>
              <w:jc w:val="center"/>
              <w:rPr>
                <w:rFonts w:ascii="宋体" w:hAnsi="宋体" w:cs="宋体" w:hint="eastAsia"/>
                <w:sz w:val="18"/>
                <w:szCs w:val="18"/>
              </w:rPr>
            </w:pPr>
          </w:p>
        </w:tc>
      </w:tr>
      <w:tr w:rsidR="005135E7" w14:paraId="73844D8F" w14:textId="77777777">
        <w:trPr>
          <w:cantSplit/>
          <w:trHeight w:val="157"/>
          <w:jc w:val="center"/>
        </w:trPr>
        <w:tc>
          <w:tcPr>
            <w:tcW w:w="493" w:type="dxa"/>
            <w:tcBorders>
              <w:left w:val="single" w:sz="8" w:space="0" w:color="auto"/>
              <w:right w:val="single" w:sz="4" w:space="0" w:color="auto"/>
            </w:tcBorders>
            <w:vAlign w:val="center"/>
          </w:tcPr>
          <w:p w14:paraId="13A66E67" w14:textId="77777777" w:rsidR="005135E7" w:rsidRDefault="00B04307">
            <w:pPr>
              <w:tabs>
                <w:tab w:val="left" w:pos="0"/>
              </w:tabs>
              <w:spacing w:line="240" w:lineRule="auto"/>
              <w:jc w:val="center"/>
              <w:rPr>
                <w:rFonts w:ascii="宋体" w:hAnsi="宋体" w:cs="宋体" w:hint="eastAsia"/>
                <w:sz w:val="18"/>
                <w:szCs w:val="18"/>
              </w:rPr>
            </w:pPr>
            <w:r>
              <w:rPr>
                <w:rFonts w:ascii="宋体" w:hAnsi="宋体" w:cs="宋体" w:hint="eastAsia"/>
                <w:sz w:val="18"/>
                <w:szCs w:val="18"/>
              </w:rPr>
              <w:t>11</w:t>
            </w:r>
          </w:p>
        </w:tc>
        <w:tc>
          <w:tcPr>
            <w:tcW w:w="851" w:type="dxa"/>
            <w:vMerge/>
            <w:tcBorders>
              <w:left w:val="single" w:sz="4" w:space="0" w:color="auto"/>
              <w:right w:val="single" w:sz="4" w:space="0" w:color="auto"/>
            </w:tcBorders>
            <w:vAlign w:val="center"/>
          </w:tcPr>
          <w:p w14:paraId="72E62A46" w14:textId="77777777" w:rsidR="005135E7" w:rsidRDefault="005135E7">
            <w:pPr>
              <w:tabs>
                <w:tab w:val="left" w:pos="0"/>
              </w:tabs>
              <w:spacing w:line="240" w:lineRule="auto"/>
              <w:jc w:val="center"/>
              <w:rPr>
                <w:rFonts w:ascii="宋体" w:hAnsi="宋体" w:cs="宋体" w:hint="eastAsia"/>
                <w:sz w:val="18"/>
                <w:szCs w:val="18"/>
              </w:rPr>
            </w:pPr>
          </w:p>
        </w:tc>
        <w:tc>
          <w:tcPr>
            <w:tcW w:w="992" w:type="dxa"/>
            <w:vMerge w:val="restart"/>
            <w:tcBorders>
              <w:left w:val="single" w:sz="4" w:space="0" w:color="auto"/>
              <w:right w:val="single" w:sz="4" w:space="0" w:color="auto"/>
            </w:tcBorders>
            <w:vAlign w:val="center"/>
          </w:tcPr>
          <w:p w14:paraId="02F0BCDD" w14:textId="77777777" w:rsidR="005135E7" w:rsidRDefault="00B04307">
            <w:pPr>
              <w:widowControl/>
              <w:jc w:val="center"/>
              <w:rPr>
                <w:sz w:val="18"/>
                <w:szCs w:val="18"/>
              </w:rPr>
            </w:pPr>
            <w:r>
              <w:rPr>
                <w:rFonts w:ascii="宋体" w:hAnsi="宋体" w:cs="宋体" w:hint="eastAsia"/>
                <w:color w:val="000000"/>
                <w:kern w:val="0"/>
                <w:sz w:val="18"/>
                <w:szCs w:val="18"/>
              </w:rPr>
              <w:t>静态特性</w:t>
            </w:r>
          </w:p>
          <w:p w14:paraId="688A2075" w14:textId="77777777" w:rsidR="005135E7" w:rsidRDefault="00B04307">
            <w:pPr>
              <w:tabs>
                <w:tab w:val="left" w:pos="0"/>
              </w:tabs>
              <w:spacing w:line="240" w:lineRule="auto"/>
              <w:jc w:val="center"/>
              <w:rPr>
                <w:rFonts w:ascii="宋体" w:hAnsi="宋体" w:cs="宋体" w:hint="eastAsia"/>
                <w:sz w:val="18"/>
                <w:szCs w:val="18"/>
              </w:rPr>
            </w:pPr>
            <w:r>
              <w:rPr>
                <w:rFonts w:ascii="宋体" w:hAnsi="宋体" w:cs="宋体" w:hint="eastAsia"/>
                <w:color w:val="000000"/>
                <w:kern w:val="0"/>
                <w:sz w:val="18"/>
                <w:szCs w:val="18"/>
              </w:rPr>
              <w:t>（</w:t>
            </w:r>
            <w:r>
              <w:rPr>
                <w:rFonts w:ascii="宋体" w:hAnsi="宋体" w:cs="宋体" w:hint="eastAsia"/>
                <w:color w:val="000000"/>
                <w:kern w:val="0"/>
                <w:sz w:val="18"/>
                <w:szCs w:val="18"/>
              </w:rPr>
              <w:t>23</w:t>
            </w:r>
            <w:r>
              <w:rPr>
                <w:rFonts w:ascii="宋体" w:hAnsi="宋体" w:cs="宋体" w:hint="eastAsia"/>
                <w:color w:val="000000"/>
                <w:kern w:val="0"/>
                <w:sz w:val="18"/>
                <w:szCs w:val="18"/>
              </w:rPr>
              <w:t>℃±</w:t>
            </w:r>
            <w:r>
              <w:rPr>
                <w:rFonts w:ascii="宋体" w:hAnsi="宋体" w:cs="宋体" w:hint="eastAsia"/>
                <w:color w:val="000000"/>
                <w:kern w:val="0"/>
                <w:sz w:val="18"/>
                <w:szCs w:val="18"/>
              </w:rPr>
              <w:t>2</w:t>
            </w:r>
            <w:r>
              <w:rPr>
                <w:rFonts w:ascii="宋体" w:hAnsi="宋体" w:cs="宋体" w:hint="eastAsia"/>
                <w:color w:val="000000"/>
                <w:kern w:val="0"/>
                <w:sz w:val="18"/>
                <w:szCs w:val="18"/>
              </w:rPr>
              <w:t>℃）</w:t>
            </w:r>
          </w:p>
        </w:tc>
        <w:tc>
          <w:tcPr>
            <w:tcW w:w="1701" w:type="dxa"/>
            <w:gridSpan w:val="2"/>
            <w:tcBorders>
              <w:left w:val="single" w:sz="4" w:space="0" w:color="auto"/>
              <w:right w:val="single" w:sz="4" w:space="0" w:color="auto"/>
            </w:tcBorders>
            <w:vAlign w:val="center"/>
          </w:tcPr>
          <w:p w14:paraId="160C0EDC" w14:textId="77777777" w:rsidR="005135E7" w:rsidRDefault="00B04307">
            <w:pPr>
              <w:widowControl/>
              <w:jc w:val="center"/>
              <w:rPr>
                <w:rFonts w:ascii="宋体" w:hAnsi="宋体" w:cs="宋体" w:hint="eastAsia"/>
                <w:sz w:val="18"/>
                <w:szCs w:val="18"/>
              </w:rPr>
            </w:pPr>
            <w:r>
              <w:rPr>
                <w:rFonts w:ascii="宋体" w:hAnsi="宋体" w:cs="宋体" w:hint="eastAsia"/>
                <w:color w:val="000000"/>
                <w:kern w:val="0"/>
                <w:sz w:val="18"/>
                <w:szCs w:val="18"/>
              </w:rPr>
              <w:t>位移</w:t>
            </w:r>
            <w:r>
              <w:rPr>
                <w:rFonts w:ascii="宋体" w:hAnsi="宋体" w:cs="宋体" w:hint="eastAsia"/>
                <w:color w:val="000000"/>
                <w:kern w:val="0"/>
                <w:sz w:val="18"/>
                <w:szCs w:val="18"/>
              </w:rPr>
              <w:t>2mm</w:t>
            </w:r>
            <w:r>
              <w:rPr>
                <w:rFonts w:ascii="宋体" w:hAnsi="宋体" w:cs="宋体" w:hint="eastAsia"/>
                <w:color w:val="000000"/>
                <w:kern w:val="0"/>
                <w:sz w:val="18"/>
                <w:szCs w:val="18"/>
              </w:rPr>
              <w:t>时载荷</w:t>
            </w:r>
          </w:p>
        </w:tc>
        <w:tc>
          <w:tcPr>
            <w:tcW w:w="1701" w:type="dxa"/>
            <w:tcBorders>
              <w:left w:val="single" w:sz="4" w:space="0" w:color="auto"/>
              <w:right w:val="single" w:sz="4" w:space="0" w:color="auto"/>
            </w:tcBorders>
          </w:tcPr>
          <w:p w14:paraId="67A2DD0B" w14:textId="77777777" w:rsidR="005135E7" w:rsidRDefault="00B04307">
            <w:pPr>
              <w:jc w:val="center"/>
              <w:rPr>
                <w:rFonts w:ascii="宋体" w:hAnsi="宋体" w:cs="宋体" w:hint="eastAsia"/>
                <w:sz w:val="18"/>
                <w:szCs w:val="18"/>
              </w:rPr>
            </w:pPr>
            <w:r>
              <w:rPr>
                <w:rFonts w:ascii="宋体" w:hAnsi="Times New Roman" w:cs="宋体" w:hint="eastAsia"/>
                <w:kern w:val="0"/>
                <w:sz w:val="18"/>
                <w:szCs w:val="18"/>
              </w:rPr>
              <w:t>□</w:t>
            </w:r>
            <w:r>
              <w:rPr>
                <w:rFonts w:ascii="宋体" w:hAnsi="Times New Roman" w:cs="宋体"/>
                <w:kern w:val="0"/>
                <w:sz w:val="18"/>
                <w:szCs w:val="18"/>
              </w:rPr>
              <w:t>.</w:t>
            </w:r>
            <w:r>
              <w:rPr>
                <w:rFonts w:ascii="宋体" w:hAnsi="Times New Roman" w:cs="宋体" w:hint="eastAsia"/>
                <w:kern w:val="0"/>
                <w:sz w:val="18"/>
                <w:szCs w:val="18"/>
              </w:rPr>
              <w:t>□□□</w:t>
            </w:r>
          </w:p>
        </w:tc>
        <w:tc>
          <w:tcPr>
            <w:tcW w:w="1634" w:type="dxa"/>
            <w:tcBorders>
              <w:left w:val="single" w:sz="4" w:space="0" w:color="auto"/>
              <w:right w:val="single" w:sz="4" w:space="0" w:color="auto"/>
            </w:tcBorders>
          </w:tcPr>
          <w:p w14:paraId="6E06E801" w14:textId="77777777" w:rsidR="005135E7" w:rsidRDefault="00B04307">
            <w:pPr>
              <w:jc w:val="center"/>
            </w:pPr>
            <w:r>
              <w:rPr>
                <w:rFonts w:ascii="宋体" w:hAnsi="宋体" w:cs="宋体" w:hint="eastAsia"/>
                <w:sz w:val="18"/>
                <w:szCs w:val="18"/>
              </w:rPr>
              <w:t>□</w:t>
            </w:r>
          </w:p>
        </w:tc>
        <w:tc>
          <w:tcPr>
            <w:tcW w:w="2115" w:type="dxa"/>
            <w:tcBorders>
              <w:left w:val="single" w:sz="4" w:space="0" w:color="auto"/>
              <w:right w:val="single" w:sz="4" w:space="0" w:color="auto"/>
            </w:tcBorders>
            <w:vAlign w:val="center"/>
          </w:tcPr>
          <w:p w14:paraId="19FF559E" w14:textId="77777777" w:rsidR="005135E7" w:rsidRDefault="00B04307">
            <w:pPr>
              <w:tabs>
                <w:tab w:val="left" w:pos="0"/>
              </w:tabs>
              <w:spacing w:line="240" w:lineRule="auto"/>
              <w:jc w:val="center"/>
              <w:rPr>
                <w:rFonts w:ascii="宋体" w:hAnsi="宋体" w:cs="宋体" w:hint="eastAsia"/>
                <w:sz w:val="18"/>
                <w:szCs w:val="18"/>
              </w:rPr>
            </w:pPr>
            <w:r>
              <w:rPr>
                <w:rFonts w:ascii="宋体" w:hAnsi="宋体" w:cs="宋体" w:hint="eastAsia"/>
                <w:sz w:val="18"/>
                <w:szCs w:val="18"/>
              </w:rPr>
              <w:t>kN</w:t>
            </w:r>
          </w:p>
        </w:tc>
      </w:tr>
      <w:tr w:rsidR="005135E7" w14:paraId="0172BB13" w14:textId="77777777">
        <w:trPr>
          <w:cantSplit/>
          <w:trHeight w:val="157"/>
          <w:jc w:val="center"/>
        </w:trPr>
        <w:tc>
          <w:tcPr>
            <w:tcW w:w="493" w:type="dxa"/>
            <w:tcBorders>
              <w:left w:val="single" w:sz="8" w:space="0" w:color="auto"/>
              <w:right w:val="single" w:sz="4" w:space="0" w:color="auto"/>
            </w:tcBorders>
            <w:vAlign w:val="center"/>
          </w:tcPr>
          <w:p w14:paraId="35A06BDF" w14:textId="77777777" w:rsidR="005135E7" w:rsidRDefault="00B04307">
            <w:pPr>
              <w:tabs>
                <w:tab w:val="left" w:pos="0"/>
              </w:tabs>
              <w:spacing w:line="240" w:lineRule="auto"/>
              <w:jc w:val="center"/>
              <w:rPr>
                <w:rFonts w:ascii="宋体" w:hAnsi="宋体" w:cs="宋体" w:hint="eastAsia"/>
                <w:sz w:val="18"/>
                <w:szCs w:val="18"/>
              </w:rPr>
            </w:pPr>
            <w:r>
              <w:rPr>
                <w:rFonts w:ascii="宋体" w:hAnsi="宋体" w:cs="宋体" w:hint="eastAsia"/>
                <w:sz w:val="18"/>
                <w:szCs w:val="18"/>
              </w:rPr>
              <w:t>12</w:t>
            </w:r>
          </w:p>
        </w:tc>
        <w:tc>
          <w:tcPr>
            <w:tcW w:w="851" w:type="dxa"/>
            <w:vMerge/>
            <w:tcBorders>
              <w:left w:val="single" w:sz="4" w:space="0" w:color="auto"/>
              <w:right w:val="single" w:sz="4" w:space="0" w:color="auto"/>
            </w:tcBorders>
            <w:vAlign w:val="center"/>
          </w:tcPr>
          <w:p w14:paraId="66572CD7" w14:textId="77777777" w:rsidR="005135E7" w:rsidRDefault="005135E7">
            <w:pPr>
              <w:tabs>
                <w:tab w:val="left" w:pos="0"/>
              </w:tabs>
              <w:spacing w:line="240" w:lineRule="auto"/>
              <w:jc w:val="center"/>
              <w:rPr>
                <w:rFonts w:ascii="宋体" w:hAnsi="宋体" w:cs="宋体" w:hint="eastAsia"/>
                <w:sz w:val="18"/>
                <w:szCs w:val="18"/>
              </w:rPr>
            </w:pPr>
          </w:p>
        </w:tc>
        <w:tc>
          <w:tcPr>
            <w:tcW w:w="992" w:type="dxa"/>
            <w:vMerge/>
            <w:tcBorders>
              <w:left w:val="single" w:sz="4" w:space="0" w:color="auto"/>
              <w:right w:val="single" w:sz="4" w:space="0" w:color="auto"/>
            </w:tcBorders>
            <w:vAlign w:val="center"/>
          </w:tcPr>
          <w:p w14:paraId="39602459" w14:textId="77777777" w:rsidR="005135E7" w:rsidRDefault="005135E7">
            <w:pPr>
              <w:tabs>
                <w:tab w:val="left" w:pos="0"/>
              </w:tabs>
              <w:spacing w:line="240" w:lineRule="auto"/>
              <w:jc w:val="center"/>
              <w:rPr>
                <w:rFonts w:ascii="宋体" w:hAnsi="宋体" w:cs="宋体" w:hint="eastAsia"/>
                <w:sz w:val="18"/>
                <w:szCs w:val="18"/>
              </w:rPr>
            </w:pPr>
          </w:p>
        </w:tc>
        <w:tc>
          <w:tcPr>
            <w:tcW w:w="1701" w:type="dxa"/>
            <w:gridSpan w:val="2"/>
            <w:tcBorders>
              <w:left w:val="single" w:sz="4" w:space="0" w:color="auto"/>
              <w:right w:val="single" w:sz="4" w:space="0" w:color="auto"/>
            </w:tcBorders>
            <w:vAlign w:val="center"/>
          </w:tcPr>
          <w:p w14:paraId="385F47EB" w14:textId="77777777" w:rsidR="005135E7" w:rsidRDefault="00B04307">
            <w:pPr>
              <w:widowControl/>
              <w:jc w:val="center"/>
              <w:rPr>
                <w:rFonts w:ascii="宋体" w:hAnsi="宋体" w:cs="宋体" w:hint="eastAsia"/>
                <w:sz w:val="18"/>
                <w:szCs w:val="18"/>
              </w:rPr>
            </w:pPr>
            <w:r>
              <w:rPr>
                <w:rFonts w:ascii="宋体" w:hAnsi="宋体" w:cs="宋体" w:hint="eastAsia"/>
                <w:color w:val="000000"/>
                <w:kern w:val="0"/>
                <w:sz w:val="18"/>
                <w:szCs w:val="18"/>
              </w:rPr>
              <w:t>距压并</w:t>
            </w:r>
            <w:r>
              <w:rPr>
                <w:rFonts w:ascii="宋体" w:hAnsi="宋体" w:cs="宋体" w:hint="eastAsia"/>
                <w:color w:val="000000"/>
                <w:kern w:val="0"/>
                <w:sz w:val="18"/>
                <w:szCs w:val="18"/>
              </w:rPr>
              <w:t>3mm</w:t>
            </w:r>
            <w:r>
              <w:rPr>
                <w:rFonts w:ascii="宋体" w:hAnsi="宋体" w:cs="宋体" w:hint="eastAsia"/>
                <w:color w:val="000000"/>
                <w:kern w:val="0"/>
                <w:sz w:val="18"/>
                <w:szCs w:val="18"/>
              </w:rPr>
              <w:t>时载荷</w:t>
            </w:r>
          </w:p>
        </w:tc>
        <w:tc>
          <w:tcPr>
            <w:tcW w:w="1701" w:type="dxa"/>
            <w:tcBorders>
              <w:left w:val="single" w:sz="4" w:space="0" w:color="auto"/>
              <w:right w:val="single" w:sz="4" w:space="0" w:color="auto"/>
            </w:tcBorders>
          </w:tcPr>
          <w:p w14:paraId="3A56D731" w14:textId="77777777" w:rsidR="005135E7" w:rsidRDefault="00B04307">
            <w:pPr>
              <w:jc w:val="center"/>
              <w:rPr>
                <w:rFonts w:ascii="宋体" w:hAnsi="宋体" w:cs="宋体" w:hint="eastAsia"/>
                <w:sz w:val="18"/>
                <w:szCs w:val="18"/>
              </w:rPr>
            </w:pPr>
            <w:r>
              <w:rPr>
                <w:rFonts w:ascii="宋体" w:hAnsi="Times New Roman" w:cs="宋体" w:hint="eastAsia"/>
                <w:kern w:val="0"/>
                <w:sz w:val="18"/>
                <w:szCs w:val="18"/>
              </w:rPr>
              <w:t>□</w:t>
            </w:r>
            <w:r>
              <w:rPr>
                <w:rFonts w:ascii="宋体" w:hAnsi="Times New Roman" w:cs="宋体"/>
                <w:kern w:val="0"/>
                <w:sz w:val="18"/>
                <w:szCs w:val="18"/>
              </w:rPr>
              <w:t>.</w:t>
            </w:r>
            <w:r>
              <w:rPr>
                <w:rFonts w:ascii="宋体" w:hAnsi="Times New Roman" w:cs="宋体" w:hint="eastAsia"/>
                <w:kern w:val="0"/>
                <w:sz w:val="18"/>
                <w:szCs w:val="18"/>
              </w:rPr>
              <w:t>□□□</w:t>
            </w:r>
          </w:p>
        </w:tc>
        <w:tc>
          <w:tcPr>
            <w:tcW w:w="1634" w:type="dxa"/>
            <w:tcBorders>
              <w:left w:val="single" w:sz="4" w:space="0" w:color="auto"/>
              <w:right w:val="single" w:sz="4" w:space="0" w:color="auto"/>
            </w:tcBorders>
          </w:tcPr>
          <w:p w14:paraId="308A3DF5" w14:textId="77777777" w:rsidR="005135E7" w:rsidRDefault="00B04307">
            <w:pPr>
              <w:jc w:val="center"/>
            </w:pPr>
            <w:r>
              <w:rPr>
                <w:rFonts w:ascii="宋体" w:hAnsi="宋体" w:cs="宋体" w:hint="eastAsia"/>
                <w:sz w:val="18"/>
                <w:szCs w:val="18"/>
              </w:rPr>
              <w:t>□</w:t>
            </w:r>
          </w:p>
        </w:tc>
        <w:tc>
          <w:tcPr>
            <w:tcW w:w="2115" w:type="dxa"/>
            <w:tcBorders>
              <w:left w:val="single" w:sz="4" w:space="0" w:color="auto"/>
              <w:right w:val="single" w:sz="4" w:space="0" w:color="auto"/>
            </w:tcBorders>
            <w:vAlign w:val="center"/>
          </w:tcPr>
          <w:p w14:paraId="42779A99" w14:textId="77777777" w:rsidR="005135E7" w:rsidRDefault="00B04307">
            <w:pPr>
              <w:tabs>
                <w:tab w:val="left" w:pos="0"/>
              </w:tabs>
              <w:spacing w:line="240" w:lineRule="auto"/>
              <w:jc w:val="center"/>
              <w:rPr>
                <w:rFonts w:ascii="宋体" w:hAnsi="宋体" w:cs="宋体" w:hint="eastAsia"/>
                <w:sz w:val="18"/>
                <w:szCs w:val="18"/>
              </w:rPr>
            </w:pPr>
            <w:r>
              <w:rPr>
                <w:rFonts w:ascii="宋体" w:hAnsi="宋体" w:cs="宋体" w:hint="eastAsia"/>
                <w:sz w:val="18"/>
                <w:szCs w:val="18"/>
              </w:rPr>
              <w:t>kN</w:t>
            </w:r>
          </w:p>
        </w:tc>
      </w:tr>
      <w:tr w:rsidR="005135E7" w14:paraId="2F7ECEF9" w14:textId="77777777">
        <w:trPr>
          <w:cantSplit/>
          <w:trHeight w:val="157"/>
          <w:jc w:val="center"/>
        </w:trPr>
        <w:tc>
          <w:tcPr>
            <w:tcW w:w="493" w:type="dxa"/>
            <w:tcBorders>
              <w:left w:val="single" w:sz="8" w:space="0" w:color="auto"/>
              <w:right w:val="single" w:sz="4" w:space="0" w:color="auto"/>
            </w:tcBorders>
            <w:vAlign w:val="center"/>
          </w:tcPr>
          <w:p w14:paraId="297F7310" w14:textId="77777777" w:rsidR="005135E7" w:rsidRDefault="00B04307">
            <w:pPr>
              <w:tabs>
                <w:tab w:val="left" w:pos="0"/>
              </w:tabs>
              <w:spacing w:line="240" w:lineRule="auto"/>
              <w:jc w:val="center"/>
              <w:rPr>
                <w:rFonts w:ascii="宋体" w:hAnsi="宋体" w:cs="宋体" w:hint="eastAsia"/>
                <w:sz w:val="18"/>
                <w:szCs w:val="18"/>
              </w:rPr>
            </w:pPr>
            <w:r>
              <w:rPr>
                <w:rFonts w:ascii="宋体" w:hAnsi="宋体" w:cs="宋体" w:hint="eastAsia"/>
                <w:sz w:val="18"/>
                <w:szCs w:val="18"/>
              </w:rPr>
              <w:t>13</w:t>
            </w:r>
          </w:p>
        </w:tc>
        <w:tc>
          <w:tcPr>
            <w:tcW w:w="851" w:type="dxa"/>
            <w:vMerge/>
            <w:tcBorders>
              <w:left w:val="single" w:sz="4" w:space="0" w:color="auto"/>
              <w:right w:val="single" w:sz="4" w:space="0" w:color="auto"/>
            </w:tcBorders>
            <w:vAlign w:val="center"/>
          </w:tcPr>
          <w:p w14:paraId="196DF845" w14:textId="77777777" w:rsidR="005135E7" w:rsidRDefault="005135E7">
            <w:pPr>
              <w:tabs>
                <w:tab w:val="left" w:pos="0"/>
              </w:tabs>
              <w:spacing w:line="240" w:lineRule="auto"/>
              <w:jc w:val="center"/>
              <w:rPr>
                <w:rFonts w:ascii="宋体" w:hAnsi="宋体" w:cs="宋体" w:hint="eastAsia"/>
                <w:sz w:val="18"/>
                <w:szCs w:val="18"/>
              </w:rPr>
            </w:pPr>
          </w:p>
        </w:tc>
        <w:tc>
          <w:tcPr>
            <w:tcW w:w="992" w:type="dxa"/>
            <w:vMerge/>
            <w:tcBorders>
              <w:left w:val="single" w:sz="4" w:space="0" w:color="auto"/>
              <w:right w:val="single" w:sz="4" w:space="0" w:color="auto"/>
            </w:tcBorders>
            <w:vAlign w:val="center"/>
          </w:tcPr>
          <w:p w14:paraId="2ADA2AAC" w14:textId="77777777" w:rsidR="005135E7" w:rsidRDefault="005135E7">
            <w:pPr>
              <w:tabs>
                <w:tab w:val="left" w:pos="0"/>
              </w:tabs>
              <w:spacing w:line="240" w:lineRule="auto"/>
              <w:jc w:val="center"/>
              <w:rPr>
                <w:rFonts w:ascii="宋体" w:hAnsi="宋体" w:cs="宋体" w:hint="eastAsia"/>
                <w:sz w:val="18"/>
                <w:szCs w:val="18"/>
              </w:rPr>
            </w:pPr>
          </w:p>
        </w:tc>
        <w:tc>
          <w:tcPr>
            <w:tcW w:w="1701" w:type="dxa"/>
            <w:gridSpan w:val="2"/>
            <w:tcBorders>
              <w:left w:val="single" w:sz="4" w:space="0" w:color="auto"/>
              <w:right w:val="single" w:sz="4" w:space="0" w:color="auto"/>
            </w:tcBorders>
            <w:vAlign w:val="center"/>
          </w:tcPr>
          <w:p w14:paraId="0EA3E224" w14:textId="77777777" w:rsidR="005135E7" w:rsidRDefault="00B04307">
            <w:pPr>
              <w:widowControl/>
              <w:jc w:val="center"/>
              <w:rPr>
                <w:rFonts w:ascii="宋体" w:hAnsi="宋体" w:cs="宋体" w:hint="eastAsia"/>
                <w:sz w:val="18"/>
                <w:szCs w:val="18"/>
              </w:rPr>
            </w:pPr>
            <w:r>
              <w:rPr>
                <w:rFonts w:ascii="宋体" w:hAnsi="宋体" w:cs="宋体" w:hint="eastAsia"/>
                <w:color w:val="000000"/>
                <w:kern w:val="0"/>
                <w:sz w:val="18"/>
                <w:szCs w:val="18"/>
              </w:rPr>
              <w:t>容量</w:t>
            </w:r>
          </w:p>
        </w:tc>
        <w:tc>
          <w:tcPr>
            <w:tcW w:w="1701" w:type="dxa"/>
            <w:tcBorders>
              <w:left w:val="single" w:sz="4" w:space="0" w:color="auto"/>
              <w:right w:val="single" w:sz="4" w:space="0" w:color="auto"/>
            </w:tcBorders>
          </w:tcPr>
          <w:p w14:paraId="40272C26" w14:textId="77777777" w:rsidR="005135E7" w:rsidRDefault="00B04307">
            <w:pPr>
              <w:jc w:val="center"/>
              <w:rPr>
                <w:rFonts w:ascii="宋体" w:hAnsi="宋体" w:cs="宋体" w:hint="eastAsia"/>
                <w:sz w:val="18"/>
                <w:szCs w:val="18"/>
              </w:rPr>
            </w:pPr>
            <w:r>
              <w:rPr>
                <w:rFonts w:ascii="宋体" w:hAnsi="Times New Roman" w:cs="宋体" w:hint="eastAsia"/>
                <w:kern w:val="0"/>
                <w:sz w:val="18"/>
                <w:szCs w:val="18"/>
              </w:rPr>
              <w:t>□</w:t>
            </w:r>
            <w:r>
              <w:rPr>
                <w:rFonts w:ascii="宋体" w:hAnsi="Times New Roman" w:cs="宋体"/>
                <w:kern w:val="0"/>
                <w:sz w:val="18"/>
                <w:szCs w:val="18"/>
              </w:rPr>
              <w:t>.</w:t>
            </w:r>
            <w:r>
              <w:rPr>
                <w:rFonts w:ascii="宋体" w:hAnsi="Times New Roman" w:cs="宋体" w:hint="eastAsia"/>
                <w:kern w:val="0"/>
                <w:sz w:val="18"/>
                <w:szCs w:val="18"/>
              </w:rPr>
              <w:t>□□</w:t>
            </w:r>
          </w:p>
        </w:tc>
        <w:tc>
          <w:tcPr>
            <w:tcW w:w="1634" w:type="dxa"/>
            <w:tcBorders>
              <w:left w:val="single" w:sz="4" w:space="0" w:color="auto"/>
              <w:right w:val="single" w:sz="4" w:space="0" w:color="auto"/>
            </w:tcBorders>
            <w:vAlign w:val="center"/>
          </w:tcPr>
          <w:p w14:paraId="39D57E51" w14:textId="77777777" w:rsidR="005135E7" w:rsidRDefault="00B04307">
            <w:pPr>
              <w:tabs>
                <w:tab w:val="left" w:pos="0"/>
              </w:tabs>
              <w:spacing w:line="240" w:lineRule="auto"/>
              <w:jc w:val="center"/>
              <w:rPr>
                <w:rFonts w:ascii="宋体" w:hAnsi="宋体" w:cs="宋体" w:hint="eastAsia"/>
                <w:sz w:val="18"/>
                <w:szCs w:val="18"/>
              </w:rPr>
            </w:pPr>
            <w:r>
              <w:rPr>
                <w:rFonts w:ascii="宋体" w:hAnsi="Times New Roman" w:cs="宋体" w:hint="eastAsia"/>
                <w:kern w:val="0"/>
                <w:sz w:val="18"/>
                <w:szCs w:val="18"/>
              </w:rPr>
              <w:t>□</w:t>
            </w:r>
            <w:r>
              <w:rPr>
                <w:rFonts w:ascii="宋体" w:hAnsi="Times New Roman" w:cs="宋体"/>
                <w:kern w:val="0"/>
                <w:sz w:val="18"/>
                <w:szCs w:val="18"/>
              </w:rPr>
              <w:t>.</w:t>
            </w:r>
            <w:r>
              <w:rPr>
                <w:rFonts w:ascii="宋体" w:hAnsi="Times New Roman" w:cs="宋体" w:hint="eastAsia"/>
                <w:kern w:val="0"/>
                <w:sz w:val="18"/>
                <w:szCs w:val="18"/>
              </w:rPr>
              <w:t>□</w:t>
            </w:r>
          </w:p>
        </w:tc>
        <w:tc>
          <w:tcPr>
            <w:tcW w:w="2115" w:type="dxa"/>
            <w:tcBorders>
              <w:left w:val="single" w:sz="4" w:space="0" w:color="auto"/>
              <w:right w:val="single" w:sz="4" w:space="0" w:color="auto"/>
            </w:tcBorders>
            <w:vAlign w:val="center"/>
          </w:tcPr>
          <w:p w14:paraId="4E5BB6C0" w14:textId="77777777" w:rsidR="005135E7" w:rsidRDefault="00B04307">
            <w:pPr>
              <w:tabs>
                <w:tab w:val="left" w:pos="0"/>
              </w:tabs>
              <w:spacing w:line="240" w:lineRule="auto"/>
              <w:jc w:val="center"/>
              <w:rPr>
                <w:rFonts w:ascii="宋体" w:hAnsi="宋体" w:cs="宋体" w:hint="eastAsia"/>
                <w:sz w:val="18"/>
                <w:szCs w:val="18"/>
              </w:rPr>
            </w:pPr>
            <w:r>
              <w:rPr>
                <w:rFonts w:ascii="宋体" w:hAnsi="宋体" w:cs="宋体" w:hint="eastAsia"/>
                <w:sz w:val="18"/>
                <w:szCs w:val="18"/>
              </w:rPr>
              <w:t>kJ</w:t>
            </w:r>
          </w:p>
        </w:tc>
      </w:tr>
      <w:tr w:rsidR="005135E7" w14:paraId="1480DDB4" w14:textId="77777777">
        <w:trPr>
          <w:cantSplit/>
          <w:trHeight w:val="157"/>
          <w:jc w:val="center"/>
        </w:trPr>
        <w:tc>
          <w:tcPr>
            <w:tcW w:w="493" w:type="dxa"/>
            <w:tcBorders>
              <w:left w:val="single" w:sz="8" w:space="0" w:color="auto"/>
              <w:right w:val="single" w:sz="4" w:space="0" w:color="auto"/>
            </w:tcBorders>
            <w:vAlign w:val="center"/>
          </w:tcPr>
          <w:p w14:paraId="2ED6FD86" w14:textId="77777777" w:rsidR="005135E7" w:rsidRDefault="00B04307">
            <w:pPr>
              <w:tabs>
                <w:tab w:val="left" w:pos="0"/>
              </w:tabs>
              <w:spacing w:line="240" w:lineRule="auto"/>
              <w:jc w:val="center"/>
              <w:rPr>
                <w:rFonts w:ascii="宋体" w:hAnsi="宋体" w:cs="宋体" w:hint="eastAsia"/>
                <w:sz w:val="18"/>
                <w:szCs w:val="18"/>
              </w:rPr>
            </w:pPr>
            <w:r>
              <w:rPr>
                <w:rFonts w:ascii="宋体" w:hAnsi="宋体" w:cs="宋体" w:hint="eastAsia"/>
                <w:sz w:val="18"/>
                <w:szCs w:val="18"/>
              </w:rPr>
              <w:t>14</w:t>
            </w:r>
          </w:p>
        </w:tc>
        <w:tc>
          <w:tcPr>
            <w:tcW w:w="851" w:type="dxa"/>
            <w:vMerge/>
            <w:tcBorders>
              <w:left w:val="single" w:sz="4" w:space="0" w:color="auto"/>
              <w:right w:val="single" w:sz="4" w:space="0" w:color="auto"/>
            </w:tcBorders>
            <w:vAlign w:val="center"/>
          </w:tcPr>
          <w:p w14:paraId="08C8DA12" w14:textId="77777777" w:rsidR="005135E7" w:rsidRDefault="005135E7">
            <w:pPr>
              <w:tabs>
                <w:tab w:val="left" w:pos="0"/>
              </w:tabs>
              <w:spacing w:line="240" w:lineRule="auto"/>
              <w:jc w:val="center"/>
              <w:rPr>
                <w:rFonts w:ascii="宋体" w:hAnsi="宋体" w:cs="宋体" w:hint="eastAsia"/>
                <w:sz w:val="18"/>
                <w:szCs w:val="18"/>
              </w:rPr>
            </w:pPr>
          </w:p>
        </w:tc>
        <w:tc>
          <w:tcPr>
            <w:tcW w:w="992" w:type="dxa"/>
            <w:vMerge w:val="restart"/>
            <w:tcBorders>
              <w:left w:val="single" w:sz="4" w:space="0" w:color="auto"/>
              <w:right w:val="single" w:sz="4" w:space="0" w:color="auto"/>
            </w:tcBorders>
            <w:vAlign w:val="center"/>
          </w:tcPr>
          <w:p w14:paraId="1C629698" w14:textId="77777777" w:rsidR="005135E7" w:rsidRDefault="00B04307">
            <w:pPr>
              <w:tabs>
                <w:tab w:val="left" w:pos="0"/>
              </w:tabs>
              <w:spacing w:line="240" w:lineRule="auto"/>
              <w:jc w:val="center"/>
              <w:rPr>
                <w:rFonts w:ascii="宋体" w:hAnsi="宋体" w:cs="宋体" w:hint="eastAsia"/>
                <w:sz w:val="18"/>
                <w:szCs w:val="18"/>
              </w:rPr>
            </w:pPr>
            <w:r>
              <w:rPr>
                <w:rFonts w:ascii="宋体" w:hAnsi="宋体" w:cs="宋体" w:hint="eastAsia"/>
                <w:color w:val="000000"/>
                <w:kern w:val="0"/>
                <w:sz w:val="18"/>
                <w:szCs w:val="18"/>
              </w:rPr>
              <w:t>高、低温最大静态载荷</w:t>
            </w:r>
          </w:p>
        </w:tc>
        <w:tc>
          <w:tcPr>
            <w:tcW w:w="709" w:type="dxa"/>
            <w:tcBorders>
              <w:left w:val="single" w:sz="4" w:space="0" w:color="auto"/>
              <w:right w:val="single" w:sz="4" w:space="0" w:color="auto"/>
            </w:tcBorders>
            <w:vAlign w:val="center"/>
          </w:tcPr>
          <w:p w14:paraId="0D380596" w14:textId="77777777" w:rsidR="005135E7" w:rsidRDefault="00B04307">
            <w:pPr>
              <w:widowControl/>
              <w:jc w:val="center"/>
              <w:rPr>
                <w:rFonts w:ascii="宋体" w:hAnsi="宋体" w:cs="宋体" w:hint="eastAsia"/>
                <w:sz w:val="18"/>
                <w:szCs w:val="18"/>
              </w:rPr>
            </w:pPr>
            <w:r>
              <w:rPr>
                <w:rFonts w:ascii="宋体" w:hAnsi="宋体" w:cs="宋体" w:hint="eastAsia"/>
                <w:color w:val="000000"/>
                <w:kern w:val="0"/>
                <w:sz w:val="18"/>
                <w:szCs w:val="18"/>
              </w:rPr>
              <w:t>+50</w:t>
            </w:r>
            <w:r>
              <w:rPr>
                <w:rFonts w:ascii="宋体" w:hAnsi="宋体" w:cs="宋体" w:hint="eastAsia"/>
                <w:color w:val="000000"/>
                <w:kern w:val="0"/>
                <w:sz w:val="18"/>
                <w:szCs w:val="18"/>
              </w:rPr>
              <w:t>℃</w:t>
            </w:r>
          </w:p>
        </w:tc>
        <w:tc>
          <w:tcPr>
            <w:tcW w:w="992" w:type="dxa"/>
            <w:tcBorders>
              <w:left w:val="single" w:sz="4" w:space="0" w:color="auto"/>
              <w:right w:val="single" w:sz="4" w:space="0" w:color="auto"/>
            </w:tcBorders>
            <w:vAlign w:val="center"/>
          </w:tcPr>
          <w:p w14:paraId="393B0018" w14:textId="77777777" w:rsidR="005135E7" w:rsidRDefault="00B04307">
            <w:pPr>
              <w:widowControl/>
              <w:jc w:val="center"/>
              <w:rPr>
                <w:rFonts w:ascii="宋体" w:hAnsi="宋体" w:cs="宋体" w:hint="eastAsia"/>
                <w:sz w:val="18"/>
                <w:szCs w:val="18"/>
              </w:rPr>
            </w:pPr>
            <w:r>
              <w:rPr>
                <w:rFonts w:ascii="宋体" w:hAnsi="宋体" w:cs="宋体" w:hint="eastAsia"/>
                <w:color w:val="000000"/>
                <w:kern w:val="0"/>
                <w:sz w:val="18"/>
                <w:szCs w:val="18"/>
              </w:rPr>
              <w:t>距压并</w:t>
            </w:r>
            <w:r>
              <w:rPr>
                <w:rFonts w:ascii="宋体" w:hAnsi="宋体" w:cs="宋体" w:hint="eastAsia"/>
                <w:color w:val="000000"/>
                <w:kern w:val="0"/>
                <w:sz w:val="18"/>
                <w:szCs w:val="18"/>
              </w:rPr>
              <w:t>3mm</w:t>
            </w:r>
          </w:p>
        </w:tc>
        <w:tc>
          <w:tcPr>
            <w:tcW w:w="1701" w:type="dxa"/>
            <w:tcBorders>
              <w:left w:val="single" w:sz="4" w:space="0" w:color="auto"/>
              <w:right w:val="single" w:sz="4" w:space="0" w:color="auto"/>
            </w:tcBorders>
            <w:vAlign w:val="center"/>
          </w:tcPr>
          <w:p w14:paraId="277F5FD4" w14:textId="77777777" w:rsidR="005135E7" w:rsidRDefault="00B04307">
            <w:pPr>
              <w:jc w:val="center"/>
              <w:rPr>
                <w:rFonts w:ascii="宋体" w:hAnsi="宋体" w:cs="宋体" w:hint="eastAsia"/>
                <w:sz w:val="18"/>
                <w:szCs w:val="18"/>
              </w:rPr>
            </w:pPr>
            <w:r>
              <w:rPr>
                <w:rFonts w:ascii="宋体" w:hAnsi="Times New Roman" w:cs="宋体" w:hint="eastAsia"/>
                <w:kern w:val="0"/>
                <w:sz w:val="18"/>
                <w:szCs w:val="18"/>
              </w:rPr>
              <w:t>□</w:t>
            </w:r>
            <w:r>
              <w:rPr>
                <w:rFonts w:ascii="宋体" w:hAnsi="Times New Roman" w:cs="宋体"/>
                <w:kern w:val="0"/>
                <w:sz w:val="18"/>
                <w:szCs w:val="18"/>
              </w:rPr>
              <w:t>.</w:t>
            </w:r>
            <w:r>
              <w:rPr>
                <w:rFonts w:ascii="宋体" w:hAnsi="Times New Roman" w:cs="宋体" w:hint="eastAsia"/>
                <w:kern w:val="0"/>
                <w:sz w:val="18"/>
                <w:szCs w:val="18"/>
              </w:rPr>
              <w:t>□□□</w:t>
            </w:r>
          </w:p>
        </w:tc>
        <w:tc>
          <w:tcPr>
            <w:tcW w:w="1634" w:type="dxa"/>
            <w:tcBorders>
              <w:left w:val="single" w:sz="4" w:space="0" w:color="auto"/>
              <w:right w:val="single" w:sz="4" w:space="0" w:color="auto"/>
            </w:tcBorders>
            <w:vAlign w:val="center"/>
          </w:tcPr>
          <w:p w14:paraId="5C8C09F3" w14:textId="77777777" w:rsidR="005135E7" w:rsidRDefault="00B04307">
            <w:pPr>
              <w:jc w:val="center"/>
            </w:pPr>
            <w:r>
              <w:rPr>
                <w:rFonts w:ascii="宋体" w:hAnsi="宋体" w:cs="宋体" w:hint="eastAsia"/>
                <w:sz w:val="18"/>
                <w:szCs w:val="18"/>
              </w:rPr>
              <w:t>□</w:t>
            </w:r>
          </w:p>
        </w:tc>
        <w:tc>
          <w:tcPr>
            <w:tcW w:w="2115" w:type="dxa"/>
            <w:tcBorders>
              <w:left w:val="single" w:sz="4" w:space="0" w:color="auto"/>
              <w:right w:val="single" w:sz="4" w:space="0" w:color="auto"/>
            </w:tcBorders>
            <w:vAlign w:val="center"/>
          </w:tcPr>
          <w:p w14:paraId="0366A97D" w14:textId="77777777" w:rsidR="005135E7" w:rsidRDefault="00B04307">
            <w:pPr>
              <w:tabs>
                <w:tab w:val="left" w:pos="0"/>
              </w:tabs>
              <w:spacing w:line="240" w:lineRule="auto"/>
              <w:jc w:val="center"/>
              <w:rPr>
                <w:rFonts w:ascii="宋体" w:hAnsi="宋体" w:cs="宋体" w:hint="eastAsia"/>
                <w:sz w:val="18"/>
                <w:szCs w:val="18"/>
              </w:rPr>
            </w:pPr>
            <w:r>
              <w:rPr>
                <w:rFonts w:ascii="宋体" w:hAnsi="宋体" w:cs="宋体" w:hint="eastAsia"/>
                <w:sz w:val="18"/>
                <w:szCs w:val="18"/>
              </w:rPr>
              <w:t>kN</w:t>
            </w:r>
          </w:p>
        </w:tc>
      </w:tr>
      <w:tr w:rsidR="005135E7" w14:paraId="60B577B4" w14:textId="77777777">
        <w:trPr>
          <w:cantSplit/>
          <w:trHeight w:val="157"/>
          <w:jc w:val="center"/>
        </w:trPr>
        <w:tc>
          <w:tcPr>
            <w:tcW w:w="493" w:type="dxa"/>
            <w:tcBorders>
              <w:left w:val="single" w:sz="8" w:space="0" w:color="auto"/>
              <w:right w:val="single" w:sz="4" w:space="0" w:color="auto"/>
            </w:tcBorders>
            <w:vAlign w:val="center"/>
          </w:tcPr>
          <w:p w14:paraId="2EC60C32" w14:textId="77777777" w:rsidR="005135E7" w:rsidRDefault="00B04307">
            <w:pPr>
              <w:tabs>
                <w:tab w:val="left" w:pos="0"/>
              </w:tabs>
              <w:spacing w:line="240" w:lineRule="auto"/>
              <w:jc w:val="center"/>
              <w:rPr>
                <w:rFonts w:ascii="宋体" w:hAnsi="宋体" w:cs="宋体" w:hint="eastAsia"/>
                <w:sz w:val="18"/>
                <w:szCs w:val="18"/>
              </w:rPr>
            </w:pPr>
            <w:r>
              <w:rPr>
                <w:rFonts w:ascii="宋体" w:hAnsi="宋体" w:cs="宋体" w:hint="eastAsia"/>
                <w:sz w:val="18"/>
                <w:szCs w:val="18"/>
              </w:rPr>
              <w:t>15</w:t>
            </w:r>
          </w:p>
        </w:tc>
        <w:tc>
          <w:tcPr>
            <w:tcW w:w="851" w:type="dxa"/>
            <w:vMerge/>
            <w:tcBorders>
              <w:left w:val="single" w:sz="4" w:space="0" w:color="auto"/>
              <w:right w:val="single" w:sz="4" w:space="0" w:color="auto"/>
            </w:tcBorders>
            <w:vAlign w:val="center"/>
          </w:tcPr>
          <w:p w14:paraId="7ECEB0C7" w14:textId="77777777" w:rsidR="005135E7" w:rsidRDefault="005135E7">
            <w:pPr>
              <w:tabs>
                <w:tab w:val="left" w:pos="0"/>
              </w:tabs>
              <w:spacing w:line="240" w:lineRule="auto"/>
              <w:jc w:val="center"/>
              <w:rPr>
                <w:rFonts w:ascii="宋体" w:hAnsi="宋体" w:cs="宋体" w:hint="eastAsia"/>
                <w:sz w:val="18"/>
                <w:szCs w:val="18"/>
              </w:rPr>
            </w:pPr>
          </w:p>
        </w:tc>
        <w:tc>
          <w:tcPr>
            <w:tcW w:w="992" w:type="dxa"/>
            <w:vMerge/>
            <w:tcBorders>
              <w:left w:val="single" w:sz="4" w:space="0" w:color="auto"/>
              <w:right w:val="single" w:sz="4" w:space="0" w:color="auto"/>
            </w:tcBorders>
            <w:vAlign w:val="center"/>
          </w:tcPr>
          <w:p w14:paraId="5A60C198" w14:textId="77777777" w:rsidR="005135E7" w:rsidRDefault="005135E7">
            <w:pPr>
              <w:tabs>
                <w:tab w:val="left" w:pos="0"/>
              </w:tabs>
              <w:spacing w:line="240" w:lineRule="auto"/>
              <w:jc w:val="center"/>
              <w:rPr>
                <w:rFonts w:ascii="宋体" w:hAnsi="宋体" w:cs="宋体" w:hint="eastAsia"/>
                <w:sz w:val="18"/>
                <w:szCs w:val="18"/>
              </w:rPr>
            </w:pPr>
          </w:p>
        </w:tc>
        <w:tc>
          <w:tcPr>
            <w:tcW w:w="709" w:type="dxa"/>
            <w:tcBorders>
              <w:left w:val="single" w:sz="4" w:space="0" w:color="auto"/>
              <w:right w:val="single" w:sz="4" w:space="0" w:color="auto"/>
            </w:tcBorders>
            <w:vAlign w:val="center"/>
          </w:tcPr>
          <w:p w14:paraId="4CEFD56F" w14:textId="77777777" w:rsidR="005135E7" w:rsidRDefault="00B04307">
            <w:pPr>
              <w:widowControl/>
              <w:jc w:val="center"/>
              <w:rPr>
                <w:rFonts w:ascii="宋体" w:hAnsi="宋体" w:cs="宋体" w:hint="eastAsia"/>
                <w:sz w:val="18"/>
                <w:szCs w:val="18"/>
              </w:rPr>
            </w:pPr>
            <w:r>
              <w:rPr>
                <w:rFonts w:ascii="宋体" w:hAnsi="宋体" w:cs="宋体" w:hint="eastAsia"/>
                <w:color w:val="000000"/>
                <w:kern w:val="0"/>
                <w:sz w:val="18"/>
                <w:szCs w:val="18"/>
              </w:rPr>
              <w:t>-50</w:t>
            </w:r>
            <w:r>
              <w:rPr>
                <w:rFonts w:ascii="宋体" w:hAnsi="宋体" w:cs="宋体" w:hint="eastAsia"/>
                <w:color w:val="000000"/>
                <w:kern w:val="0"/>
                <w:sz w:val="18"/>
                <w:szCs w:val="18"/>
              </w:rPr>
              <w:t>℃</w:t>
            </w:r>
          </w:p>
        </w:tc>
        <w:tc>
          <w:tcPr>
            <w:tcW w:w="992" w:type="dxa"/>
            <w:tcBorders>
              <w:left w:val="single" w:sz="4" w:space="0" w:color="auto"/>
              <w:right w:val="single" w:sz="4" w:space="0" w:color="auto"/>
            </w:tcBorders>
            <w:vAlign w:val="center"/>
          </w:tcPr>
          <w:p w14:paraId="27DBEEC6" w14:textId="77777777" w:rsidR="005135E7" w:rsidRDefault="00B04307">
            <w:pPr>
              <w:widowControl/>
              <w:jc w:val="center"/>
              <w:rPr>
                <w:rFonts w:ascii="宋体" w:hAnsi="宋体" w:cs="宋体" w:hint="eastAsia"/>
                <w:sz w:val="18"/>
                <w:szCs w:val="18"/>
              </w:rPr>
            </w:pPr>
            <w:r>
              <w:rPr>
                <w:rFonts w:ascii="宋体" w:hAnsi="宋体" w:cs="宋体" w:hint="eastAsia"/>
                <w:color w:val="000000"/>
                <w:kern w:val="0"/>
                <w:sz w:val="18"/>
                <w:szCs w:val="18"/>
              </w:rPr>
              <w:t>距压并</w:t>
            </w:r>
            <w:r>
              <w:rPr>
                <w:rFonts w:ascii="宋体" w:hAnsi="宋体" w:cs="宋体" w:hint="eastAsia"/>
                <w:color w:val="000000"/>
                <w:kern w:val="0"/>
                <w:sz w:val="18"/>
                <w:szCs w:val="18"/>
              </w:rPr>
              <w:t>3mm</w:t>
            </w:r>
          </w:p>
        </w:tc>
        <w:tc>
          <w:tcPr>
            <w:tcW w:w="1701" w:type="dxa"/>
            <w:tcBorders>
              <w:left w:val="single" w:sz="4" w:space="0" w:color="auto"/>
              <w:right w:val="single" w:sz="4" w:space="0" w:color="auto"/>
            </w:tcBorders>
            <w:vAlign w:val="center"/>
          </w:tcPr>
          <w:p w14:paraId="3B63E78A" w14:textId="77777777" w:rsidR="005135E7" w:rsidRDefault="00B04307">
            <w:pPr>
              <w:jc w:val="center"/>
              <w:rPr>
                <w:rFonts w:ascii="宋体" w:hAnsi="宋体" w:cs="宋体" w:hint="eastAsia"/>
                <w:sz w:val="18"/>
                <w:szCs w:val="18"/>
              </w:rPr>
            </w:pPr>
            <w:r>
              <w:rPr>
                <w:rFonts w:ascii="宋体" w:hAnsi="Times New Roman" w:cs="宋体" w:hint="eastAsia"/>
                <w:kern w:val="0"/>
                <w:sz w:val="18"/>
                <w:szCs w:val="18"/>
              </w:rPr>
              <w:t>□</w:t>
            </w:r>
            <w:r>
              <w:rPr>
                <w:rFonts w:ascii="宋体" w:hAnsi="Times New Roman" w:cs="宋体"/>
                <w:kern w:val="0"/>
                <w:sz w:val="18"/>
                <w:szCs w:val="18"/>
              </w:rPr>
              <w:t>.</w:t>
            </w:r>
            <w:r>
              <w:rPr>
                <w:rFonts w:ascii="宋体" w:hAnsi="Times New Roman" w:cs="宋体" w:hint="eastAsia"/>
                <w:kern w:val="0"/>
                <w:sz w:val="18"/>
                <w:szCs w:val="18"/>
              </w:rPr>
              <w:t>□□□</w:t>
            </w:r>
          </w:p>
        </w:tc>
        <w:tc>
          <w:tcPr>
            <w:tcW w:w="1634" w:type="dxa"/>
            <w:tcBorders>
              <w:left w:val="single" w:sz="4" w:space="0" w:color="auto"/>
              <w:right w:val="single" w:sz="4" w:space="0" w:color="auto"/>
            </w:tcBorders>
            <w:vAlign w:val="center"/>
          </w:tcPr>
          <w:p w14:paraId="02B66929" w14:textId="77777777" w:rsidR="005135E7" w:rsidRDefault="00B04307">
            <w:pPr>
              <w:jc w:val="center"/>
            </w:pPr>
            <w:r>
              <w:rPr>
                <w:rFonts w:ascii="宋体" w:hAnsi="宋体" w:cs="宋体" w:hint="eastAsia"/>
                <w:sz w:val="18"/>
                <w:szCs w:val="18"/>
              </w:rPr>
              <w:t>□</w:t>
            </w:r>
          </w:p>
        </w:tc>
        <w:tc>
          <w:tcPr>
            <w:tcW w:w="2115" w:type="dxa"/>
            <w:tcBorders>
              <w:left w:val="single" w:sz="4" w:space="0" w:color="auto"/>
              <w:right w:val="single" w:sz="4" w:space="0" w:color="auto"/>
            </w:tcBorders>
            <w:vAlign w:val="center"/>
          </w:tcPr>
          <w:p w14:paraId="2AECFD12" w14:textId="77777777" w:rsidR="005135E7" w:rsidRDefault="00B04307">
            <w:pPr>
              <w:tabs>
                <w:tab w:val="left" w:pos="0"/>
              </w:tabs>
              <w:spacing w:line="240" w:lineRule="auto"/>
              <w:jc w:val="center"/>
              <w:rPr>
                <w:rFonts w:ascii="宋体" w:hAnsi="宋体" w:cs="宋体" w:hint="eastAsia"/>
                <w:sz w:val="18"/>
                <w:szCs w:val="18"/>
              </w:rPr>
            </w:pPr>
            <w:r>
              <w:rPr>
                <w:rFonts w:ascii="宋体" w:hAnsi="宋体" w:cs="宋体" w:hint="eastAsia"/>
                <w:sz w:val="18"/>
                <w:szCs w:val="18"/>
              </w:rPr>
              <w:t>kN</w:t>
            </w:r>
          </w:p>
        </w:tc>
      </w:tr>
      <w:tr w:rsidR="005135E7" w14:paraId="209A874A" w14:textId="77777777">
        <w:trPr>
          <w:cantSplit/>
          <w:trHeight w:val="157"/>
          <w:jc w:val="center"/>
        </w:trPr>
        <w:tc>
          <w:tcPr>
            <w:tcW w:w="493" w:type="dxa"/>
            <w:tcBorders>
              <w:left w:val="single" w:sz="8" w:space="0" w:color="auto"/>
              <w:right w:val="single" w:sz="4" w:space="0" w:color="auto"/>
            </w:tcBorders>
            <w:vAlign w:val="center"/>
          </w:tcPr>
          <w:p w14:paraId="2CBE0EE8" w14:textId="77777777" w:rsidR="005135E7" w:rsidRDefault="00B04307">
            <w:pPr>
              <w:tabs>
                <w:tab w:val="left" w:pos="0"/>
              </w:tabs>
              <w:spacing w:line="240" w:lineRule="auto"/>
              <w:jc w:val="center"/>
              <w:rPr>
                <w:rFonts w:ascii="宋体" w:hAnsi="宋体" w:cs="宋体" w:hint="eastAsia"/>
                <w:sz w:val="18"/>
                <w:szCs w:val="18"/>
              </w:rPr>
            </w:pPr>
            <w:r>
              <w:rPr>
                <w:rFonts w:ascii="宋体" w:hAnsi="宋体" w:cs="宋体" w:hint="eastAsia"/>
                <w:sz w:val="18"/>
                <w:szCs w:val="18"/>
              </w:rPr>
              <w:t>16</w:t>
            </w:r>
          </w:p>
        </w:tc>
        <w:tc>
          <w:tcPr>
            <w:tcW w:w="851" w:type="dxa"/>
            <w:vMerge/>
            <w:tcBorders>
              <w:left w:val="single" w:sz="4" w:space="0" w:color="auto"/>
              <w:right w:val="single" w:sz="4" w:space="0" w:color="auto"/>
            </w:tcBorders>
            <w:vAlign w:val="center"/>
          </w:tcPr>
          <w:p w14:paraId="124E9DF2" w14:textId="77777777" w:rsidR="005135E7" w:rsidRDefault="005135E7">
            <w:pPr>
              <w:tabs>
                <w:tab w:val="left" w:pos="0"/>
              </w:tabs>
              <w:spacing w:line="240" w:lineRule="auto"/>
              <w:jc w:val="center"/>
              <w:rPr>
                <w:rFonts w:ascii="宋体" w:hAnsi="宋体" w:cs="宋体" w:hint="eastAsia"/>
                <w:sz w:val="18"/>
                <w:szCs w:val="18"/>
              </w:rPr>
            </w:pPr>
          </w:p>
        </w:tc>
        <w:tc>
          <w:tcPr>
            <w:tcW w:w="2693" w:type="dxa"/>
            <w:gridSpan w:val="3"/>
            <w:tcBorders>
              <w:left w:val="single" w:sz="4" w:space="0" w:color="auto"/>
              <w:right w:val="single" w:sz="4" w:space="0" w:color="auto"/>
            </w:tcBorders>
            <w:vAlign w:val="center"/>
          </w:tcPr>
          <w:p w14:paraId="6D0E0136" w14:textId="77777777" w:rsidR="005135E7" w:rsidRDefault="00B04307">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灵敏度（</w:t>
            </w:r>
            <w:r>
              <w:rPr>
                <w:rFonts w:ascii="宋体" w:hAnsi="宋体" w:cs="宋体" w:hint="eastAsia"/>
                <w:color w:val="000000"/>
                <w:kern w:val="0"/>
                <w:sz w:val="18"/>
                <w:szCs w:val="18"/>
              </w:rPr>
              <w:t>23</w:t>
            </w:r>
            <w:r>
              <w:rPr>
                <w:rFonts w:ascii="宋体" w:hAnsi="宋体" w:cs="宋体" w:hint="eastAsia"/>
                <w:color w:val="000000"/>
                <w:kern w:val="0"/>
                <w:sz w:val="18"/>
                <w:szCs w:val="18"/>
              </w:rPr>
              <w:t>℃±</w:t>
            </w:r>
            <w:r>
              <w:rPr>
                <w:rFonts w:ascii="宋体" w:hAnsi="宋体" w:cs="宋体" w:hint="eastAsia"/>
                <w:color w:val="000000"/>
                <w:kern w:val="0"/>
                <w:sz w:val="18"/>
                <w:szCs w:val="18"/>
              </w:rPr>
              <w:t>2</w:t>
            </w:r>
            <w:r>
              <w:rPr>
                <w:rFonts w:ascii="宋体" w:hAnsi="宋体" w:cs="宋体" w:hint="eastAsia"/>
                <w:color w:val="000000"/>
                <w:kern w:val="0"/>
                <w:sz w:val="18"/>
                <w:szCs w:val="18"/>
              </w:rPr>
              <w:t>℃）</w:t>
            </w:r>
          </w:p>
        </w:tc>
        <w:tc>
          <w:tcPr>
            <w:tcW w:w="1701" w:type="dxa"/>
            <w:tcBorders>
              <w:left w:val="single" w:sz="4" w:space="0" w:color="auto"/>
              <w:right w:val="single" w:sz="4" w:space="0" w:color="auto"/>
            </w:tcBorders>
            <w:vAlign w:val="center"/>
          </w:tcPr>
          <w:p w14:paraId="4D516C94" w14:textId="77777777" w:rsidR="005135E7" w:rsidRDefault="00B04307">
            <w:pPr>
              <w:jc w:val="center"/>
              <w:rPr>
                <w:rFonts w:ascii="宋体" w:hAnsi="宋体" w:cs="宋体" w:hint="eastAsia"/>
                <w:sz w:val="18"/>
                <w:szCs w:val="18"/>
              </w:rPr>
            </w:pPr>
            <w:r>
              <w:rPr>
                <w:rFonts w:ascii="宋体" w:hAnsi="Times New Roman" w:cs="宋体" w:hint="eastAsia"/>
                <w:kern w:val="0"/>
                <w:sz w:val="18"/>
                <w:szCs w:val="18"/>
              </w:rPr>
              <w:t>□</w:t>
            </w:r>
            <w:r>
              <w:rPr>
                <w:rFonts w:ascii="宋体" w:hAnsi="Times New Roman" w:cs="宋体"/>
                <w:kern w:val="0"/>
                <w:sz w:val="18"/>
                <w:szCs w:val="18"/>
              </w:rPr>
              <w:t>.</w:t>
            </w:r>
            <w:r>
              <w:rPr>
                <w:rFonts w:ascii="宋体" w:hAnsi="Times New Roman" w:cs="宋体" w:hint="eastAsia"/>
                <w:kern w:val="0"/>
                <w:sz w:val="18"/>
                <w:szCs w:val="18"/>
              </w:rPr>
              <w:t>□□□</w:t>
            </w:r>
          </w:p>
        </w:tc>
        <w:tc>
          <w:tcPr>
            <w:tcW w:w="1634" w:type="dxa"/>
            <w:tcBorders>
              <w:left w:val="single" w:sz="4" w:space="0" w:color="auto"/>
              <w:right w:val="single" w:sz="4" w:space="0" w:color="auto"/>
            </w:tcBorders>
            <w:vAlign w:val="center"/>
          </w:tcPr>
          <w:p w14:paraId="47BF3C43" w14:textId="77777777" w:rsidR="005135E7" w:rsidRDefault="00B04307">
            <w:pPr>
              <w:jc w:val="center"/>
            </w:pPr>
            <w:r>
              <w:rPr>
                <w:rFonts w:ascii="宋体" w:hAnsi="宋体" w:cs="宋体" w:hint="eastAsia"/>
                <w:sz w:val="18"/>
                <w:szCs w:val="18"/>
              </w:rPr>
              <w:t>□</w:t>
            </w:r>
          </w:p>
        </w:tc>
        <w:tc>
          <w:tcPr>
            <w:tcW w:w="2115" w:type="dxa"/>
            <w:tcBorders>
              <w:left w:val="single" w:sz="4" w:space="0" w:color="auto"/>
              <w:right w:val="single" w:sz="4" w:space="0" w:color="auto"/>
            </w:tcBorders>
            <w:vAlign w:val="center"/>
          </w:tcPr>
          <w:p w14:paraId="0E77AFA8" w14:textId="77777777" w:rsidR="005135E7" w:rsidRDefault="00B04307">
            <w:pPr>
              <w:tabs>
                <w:tab w:val="left" w:pos="0"/>
              </w:tabs>
              <w:spacing w:line="240" w:lineRule="auto"/>
              <w:jc w:val="center"/>
              <w:rPr>
                <w:rFonts w:ascii="宋体" w:hAnsi="宋体" w:cs="宋体" w:hint="eastAsia"/>
                <w:sz w:val="18"/>
                <w:szCs w:val="18"/>
              </w:rPr>
            </w:pPr>
            <w:r>
              <w:rPr>
                <w:rFonts w:ascii="宋体" w:hAnsi="宋体" w:cs="宋体" w:hint="eastAsia"/>
                <w:sz w:val="18"/>
                <w:szCs w:val="18"/>
              </w:rPr>
              <w:t>kN</w:t>
            </w:r>
          </w:p>
        </w:tc>
      </w:tr>
      <w:tr w:rsidR="005135E7" w14:paraId="2B6B18C5" w14:textId="77777777">
        <w:trPr>
          <w:cantSplit/>
          <w:trHeight w:val="157"/>
          <w:jc w:val="center"/>
        </w:trPr>
        <w:tc>
          <w:tcPr>
            <w:tcW w:w="493" w:type="dxa"/>
            <w:tcBorders>
              <w:left w:val="single" w:sz="8" w:space="0" w:color="auto"/>
              <w:right w:val="single" w:sz="4" w:space="0" w:color="auto"/>
            </w:tcBorders>
            <w:vAlign w:val="center"/>
          </w:tcPr>
          <w:p w14:paraId="6344F1C1" w14:textId="77777777" w:rsidR="005135E7" w:rsidRDefault="00B04307">
            <w:pPr>
              <w:tabs>
                <w:tab w:val="left" w:pos="0"/>
              </w:tabs>
              <w:spacing w:line="240" w:lineRule="auto"/>
              <w:jc w:val="center"/>
              <w:rPr>
                <w:rFonts w:ascii="宋体" w:hAnsi="宋体" w:cs="宋体" w:hint="eastAsia"/>
                <w:sz w:val="18"/>
                <w:szCs w:val="18"/>
              </w:rPr>
            </w:pPr>
            <w:r>
              <w:rPr>
                <w:rFonts w:ascii="宋体" w:hAnsi="宋体" w:cs="宋体" w:hint="eastAsia"/>
                <w:sz w:val="18"/>
                <w:szCs w:val="18"/>
              </w:rPr>
              <w:t>17</w:t>
            </w:r>
          </w:p>
        </w:tc>
        <w:tc>
          <w:tcPr>
            <w:tcW w:w="851" w:type="dxa"/>
            <w:vMerge/>
            <w:tcBorders>
              <w:left w:val="single" w:sz="4" w:space="0" w:color="auto"/>
              <w:right w:val="single" w:sz="4" w:space="0" w:color="auto"/>
            </w:tcBorders>
            <w:vAlign w:val="center"/>
          </w:tcPr>
          <w:p w14:paraId="66FB6B14" w14:textId="77777777" w:rsidR="005135E7" w:rsidRDefault="005135E7">
            <w:pPr>
              <w:tabs>
                <w:tab w:val="left" w:pos="0"/>
              </w:tabs>
              <w:spacing w:line="240" w:lineRule="auto"/>
              <w:jc w:val="center"/>
              <w:rPr>
                <w:rFonts w:ascii="宋体" w:hAnsi="宋体" w:cs="宋体" w:hint="eastAsia"/>
                <w:sz w:val="18"/>
                <w:szCs w:val="18"/>
              </w:rPr>
            </w:pPr>
          </w:p>
        </w:tc>
        <w:tc>
          <w:tcPr>
            <w:tcW w:w="2693" w:type="dxa"/>
            <w:gridSpan w:val="3"/>
            <w:tcBorders>
              <w:left w:val="single" w:sz="4" w:space="0" w:color="auto"/>
              <w:right w:val="single" w:sz="4" w:space="0" w:color="auto"/>
            </w:tcBorders>
            <w:vAlign w:val="center"/>
          </w:tcPr>
          <w:p w14:paraId="5647C2AB" w14:textId="77777777" w:rsidR="005135E7" w:rsidRDefault="00B04307">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耐久性能</w:t>
            </w:r>
          </w:p>
        </w:tc>
        <w:tc>
          <w:tcPr>
            <w:tcW w:w="1701" w:type="dxa"/>
            <w:tcBorders>
              <w:left w:val="single" w:sz="4" w:space="0" w:color="auto"/>
              <w:right w:val="single" w:sz="4" w:space="0" w:color="auto"/>
            </w:tcBorders>
            <w:vAlign w:val="center"/>
          </w:tcPr>
          <w:p w14:paraId="1A040340" w14:textId="77777777" w:rsidR="005135E7" w:rsidRDefault="00B04307">
            <w:pPr>
              <w:jc w:val="center"/>
              <w:rPr>
                <w:rFonts w:ascii="宋体" w:hAnsi="宋体" w:cs="宋体" w:hint="eastAsia"/>
                <w:sz w:val="18"/>
                <w:szCs w:val="18"/>
              </w:rPr>
            </w:pPr>
            <w:r>
              <w:rPr>
                <w:rFonts w:ascii="宋体" w:hAnsi="宋体" w:cs="宋体" w:hint="eastAsia"/>
                <w:sz w:val="18"/>
                <w:szCs w:val="18"/>
              </w:rPr>
              <w:t>□</w:t>
            </w:r>
            <w:r>
              <w:rPr>
                <w:rFonts w:ascii="宋体" w:hAnsi="宋体" w:cs="宋体" w:hint="eastAsia"/>
                <w:sz w:val="18"/>
                <w:szCs w:val="18"/>
              </w:rPr>
              <w:t>.</w:t>
            </w:r>
            <w:r>
              <w:rPr>
                <w:rFonts w:ascii="宋体" w:hAnsi="宋体" w:cs="宋体" w:hint="eastAsia"/>
                <w:sz w:val="18"/>
                <w:szCs w:val="18"/>
              </w:rPr>
              <w:t>□</w:t>
            </w:r>
          </w:p>
        </w:tc>
        <w:tc>
          <w:tcPr>
            <w:tcW w:w="1634" w:type="dxa"/>
            <w:tcBorders>
              <w:left w:val="single" w:sz="4" w:space="0" w:color="auto"/>
              <w:right w:val="single" w:sz="4" w:space="0" w:color="auto"/>
            </w:tcBorders>
            <w:vAlign w:val="center"/>
          </w:tcPr>
          <w:p w14:paraId="26FD5BA9" w14:textId="77777777" w:rsidR="005135E7" w:rsidRDefault="00B04307">
            <w:pPr>
              <w:tabs>
                <w:tab w:val="left" w:pos="0"/>
              </w:tabs>
              <w:spacing w:line="240" w:lineRule="auto"/>
              <w:jc w:val="center"/>
              <w:rPr>
                <w:rFonts w:ascii="宋体" w:hAnsi="宋体" w:cs="宋体" w:hint="eastAsia"/>
                <w:sz w:val="18"/>
                <w:szCs w:val="18"/>
              </w:rPr>
            </w:pPr>
            <w:r>
              <w:rPr>
                <w:rFonts w:ascii="宋体" w:hAnsi="宋体" w:cs="宋体" w:hint="eastAsia"/>
                <w:sz w:val="18"/>
                <w:szCs w:val="18"/>
              </w:rPr>
              <w:t>□</w:t>
            </w:r>
          </w:p>
        </w:tc>
        <w:tc>
          <w:tcPr>
            <w:tcW w:w="2115" w:type="dxa"/>
            <w:tcBorders>
              <w:left w:val="single" w:sz="4" w:space="0" w:color="auto"/>
              <w:right w:val="single" w:sz="4" w:space="0" w:color="auto"/>
            </w:tcBorders>
            <w:vAlign w:val="center"/>
          </w:tcPr>
          <w:p w14:paraId="60B218B7" w14:textId="77777777" w:rsidR="005135E7" w:rsidRDefault="00B04307">
            <w:pPr>
              <w:tabs>
                <w:tab w:val="left" w:pos="0"/>
              </w:tabs>
              <w:spacing w:line="240" w:lineRule="auto"/>
              <w:jc w:val="center"/>
              <w:rPr>
                <w:rFonts w:ascii="宋体" w:hAnsi="宋体" w:cs="宋体" w:hint="eastAsia"/>
                <w:sz w:val="18"/>
                <w:szCs w:val="18"/>
              </w:rPr>
            </w:pPr>
            <w:r>
              <w:rPr>
                <w:rFonts w:ascii="宋体" w:hAnsi="宋体" w:cs="宋体" w:hint="eastAsia"/>
                <w:sz w:val="18"/>
                <w:szCs w:val="18"/>
              </w:rPr>
              <w:t>%</w:t>
            </w:r>
          </w:p>
        </w:tc>
      </w:tr>
      <w:tr w:rsidR="005135E7" w14:paraId="39CFC9FD" w14:textId="77777777">
        <w:trPr>
          <w:cantSplit/>
          <w:trHeight w:val="157"/>
          <w:jc w:val="center"/>
        </w:trPr>
        <w:tc>
          <w:tcPr>
            <w:tcW w:w="493" w:type="dxa"/>
            <w:tcBorders>
              <w:left w:val="single" w:sz="8" w:space="0" w:color="auto"/>
              <w:right w:val="single" w:sz="4" w:space="0" w:color="auto"/>
            </w:tcBorders>
            <w:vAlign w:val="center"/>
          </w:tcPr>
          <w:p w14:paraId="46A213CF" w14:textId="77777777" w:rsidR="005135E7" w:rsidRDefault="00B04307">
            <w:pPr>
              <w:tabs>
                <w:tab w:val="left" w:pos="0"/>
              </w:tabs>
              <w:spacing w:line="240" w:lineRule="auto"/>
              <w:jc w:val="center"/>
              <w:rPr>
                <w:rFonts w:ascii="宋体" w:hAnsi="宋体" w:cs="宋体" w:hint="eastAsia"/>
                <w:sz w:val="18"/>
                <w:szCs w:val="18"/>
              </w:rPr>
            </w:pPr>
            <w:r>
              <w:rPr>
                <w:rFonts w:ascii="宋体" w:hAnsi="宋体" w:cs="宋体" w:hint="eastAsia"/>
                <w:sz w:val="18"/>
                <w:szCs w:val="18"/>
              </w:rPr>
              <w:t>18</w:t>
            </w:r>
          </w:p>
        </w:tc>
        <w:tc>
          <w:tcPr>
            <w:tcW w:w="851" w:type="dxa"/>
            <w:vMerge w:val="restart"/>
            <w:tcBorders>
              <w:left w:val="single" w:sz="4" w:space="0" w:color="auto"/>
              <w:right w:val="single" w:sz="4" w:space="0" w:color="auto"/>
            </w:tcBorders>
            <w:vAlign w:val="center"/>
          </w:tcPr>
          <w:p w14:paraId="52DEC8A9" w14:textId="77777777" w:rsidR="005135E7" w:rsidRDefault="00B04307">
            <w:pPr>
              <w:tabs>
                <w:tab w:val="left" w:pos="0"/>
              </w:tabs>
              <w:spacing w:line="240" w:lineRule="auto"/>
              <w:jc w:val="center"/>
              <w:rPr>
                <w:rFonts w:ascii="宋体" w:hAnsi="宋体" w:cs="宋体" w:hint="eastAsia"/>
                <w:sz w:val="18"/>
                <w:szCs w:val="18"/>
              </w:rPr>
            </w:pPr>
            <w:r>
              <w:rPr>
                <w:rFonts w:ascii="宋体" w:hAnsi="宋体" w:hint="eastAsia"/>
                <w:sz w:val="18"/>
              </w:rPr>
              <w:t>缓冲器</w:t>
            </w:r>
          </w:p>
        </w:tc>
        <w:tc>
          <w:tcPr>
            <w:tcW w:w="2693" w:type="dxa"/>
            <w:gridSpan w:val="3"/>
            <w:tcBorders>
              <w:left w:val="single" w:sz="4" w:space="0" w:color="auto"/>
              <w:right w:val="single" w:sz="4" w:space="0" w:color="auto"/>
            </w:tcBorders>
            <w:vAlign w:val="center"/>
          </w:tcPr>
          <w:p w14:paraId="47C4DAC7" w14:textId="77777777" w:rsidR="005135E7" w:rsidRDefault="00B04307">
            <w:pPr>
              <w:widowControl/>
              <w:jc w:val="center"/>
              <w:rPr>
                <w:rFonts w:ascii="宋体" w:hAnsi="宋体" w:cs="宋体" w:hint="eastAsia"/>
                <w:sz w:val="18"/>
                <w:szCs w:val="18"/>
              </w:rPr>
            </w:pPr>
            <w:r>
              <w:rPr>
                <w:rFonts w:ascii="宋体" w:hAnsi="宋体" w:cs="宋体" w:hint="eastAsia"/>
                <w:color w:val="000000"/>
                <w:kern w:val="0"/>
                <w:sz w:val="18"/>
                <w:szCs w:val="18"/>
              </w:rPr>
              <w:t>高、低温性能试验</w:t>
            </w:r>
          </w:p>
        </w:tc>
        <w:tc>
          <w:tcPr>
            <w:tcW w:w="1701" w:type="dxa"/>
            <w:tcBorders>
              <w:left w:val="single" w:sz="4" w:space="0" w:color="auto"/>
              <w:right w:val="single" w:sz="4" w:space="0" w:color="auto"/>
            </w:tcBorders>
            <w:vAlign w:val="center"/>
          </w:tcPr>
          <w:p w14:paraId="6609E6E6" w14:textId="77777777" w:rsidR="005135E7" w:rsidRDefault="00B04307">
            <w:pPr>
              <w:jc w:val="center"/>
              <w:rPr>
                <w:rFonts w:ascii="宋体" w:hAnsi="宋体" w:cs="宋体" w:hint="eastAsia"/>
                <w:sz w:val="18"/>
                <w:szCs w:val="18"/>
              </w:rPr>
            </w:pPr>
            <w:r>
              <w:rPr>
                <w:rFonts w:ascii="宋体" w:hAnsi="宋体" w:cs="宋体" w:hint="eastAsia"/>
                <w:sz w:val="18"/>
                <w:szCs w:val="18"/>
              </w:rPr>
              <w:t>□</w:t>
            </w:r>
            <w:r>
              <w:rPr>
                <w:rFonts w:ascii="宋体" w:hAnsi="宋体" w:cs="宋体" w:hint="eastAsia"/>
                <w:sz w:val="18"/>
                <w:szCs w:val="18"/>
              </w:rPr>
              <w:t>.</w:t>
            </w:r>
            <w:r>
              <w:rPr>
                <w:rFonts w:ascii="宋体" w:hAnsi="宋体" w:cs="宋体" w:hint="eastAsia"/>
                <w:sz w:val="18"/>
                <w:szCs w:val="18"/>
              </w:rPr>
              <w:t>□</w:t>
            </w:r>
          </w:p>
        </w:tc>
        <w:tc>
          <w:tcPr>
            <w:tcW w:w="1634" w:type="dxa"/>
            <w:tcBorders>
              <w:left w:val="single" w:sz="4" w:space="0" w:color="auto"/>
              <w:right w:val="single" w:sz="4" w:space="0" w:color="auto"/>
            </w:tcBorders>
            <w:vAlign w:val="center"/>
          </w:tcPr>
          <w:p w14:paraId="24EBE0E5" w14:textId="77777777" w:rsidR="005135E7" w:rsidRDefault="00B04307">
            <w:pPr>
              <w:tabs>
                <w:tab w:val="left" w:pos="0"/>
              </w:tabs>
              <w:spacing w:line="240" w:lineRule="auto"/>
              <w:jc w:val="center"/>
              <w:rPr>
                <w:rFonts w:ascii="宋体" w:hAnsi="宋体" w:cs="宋体" w:hint="eastAsia"/>
                <w:sz w:val="18"/>
                <w:szCs w:val="18"/>
              </w:rPr>
            </w:pPr>
            <w:r>
              <w:rPr>
                <w:rFonts w:ascii="宋体" w:hAnsi="宋体" w:cs="宋体" w:hint="eastAsia"/>
                <w:sz w:val="18"/>
                <w:szCs w:val="18"/>
              </w:rPr>
              <w:t>□</w:t>
            </w:r>
          </w:p>
        </w:tc>
        <w:tc>
          <w:tcPr>
            <w:tcW w:w="2115" w:type="dxa"/>
            <w:tcBorders>
              <w:left w:val="single" w:sz="4" w:space="0" w:color="auto"/>
              <w:right w:val="single" w:sz="4" w:space="0" w:color="auto"/>
            </w:tcBorders>
            <w:vAlign w:val="center"/>
          </w:tcPr>
          <w:p w14:paraId="081F74C8" w14:textId="77777777" w:rsidR="005135E7" w:rsidRDefault="00B04307">
            <w:pPr>
              <w:tabs>
                <w:tab w:val="left" w:pos="0"/>
              </w:tabs>
              <w:spacing w:line="240" w:lineRule="auto"/>
              <w:jc w:val="center"/>
              <w:rPr>
                <w:rFonts w:ascii="宋体" w:hAnsi="宋体" w:cs="宋体" w:hint="eastAsia"/>
                <w:sz w:val="18"/>
                <w:szCs w:val="18"/>
              </w:rPr>
            </w:pPr>
            <w:r>
              <w:rPr>
                <w:rFonts w:ascii="宋体" w:hAnsi="宋体" w:cs="宋体" w:hint="eastAsia"/>
                <w:sz w:val="18"/>
                <w:szCs w:val="18"/>
              </w:rPr>
              <w:t>%</w:t>
            </w:r>
          </w:p>
        </w:tc>
      </w:tr>
      <w:tr w:rsidR="005135E7" w14:paraId="37D231DF" w14:textId="77777777">
        <w:trPr>
          <w:cantSplit/>
          <w:trHeight w:val="157"/>
          <w:jc w:val="center"/>
        </w:trPr>
        <w:tc>
          <w:tcPr>
            <w:tcW w:w="493" w:type="dxa"/>
            <w:tcBorders>
              <w:left w:val="single" w:sz="8" w:space="0" w:color="auto"/>
              <w:bottom w:val="single" w:sz="4" w:space="0" w:color="auto"/>
              <w:right w:val="single" w:sz="4" w:space="0" w:color="auto"/>
            </w:tcBorders>
            <w:vAlign w:val="center"/>
          </w:tcPr>
          <w:p w14:paraId="7384C4A0" w14:textId="77777777" w:rsidR="005135E7" w:rsidRDefault="00B04307">
            <w:pPr>
              <w:tabs>
                <w:tab w:val="left" w:pos="0"/>
              </w:tabs>
              <w:spacing w:line="240" w:lineRule="auto"/>
              <w:jc w:val="center"/>
              <w:rPr>
                <w:rFonts w:ascii="宋体" w:hAnsi="宋体" w:cs="宋体" w:hint="eastAsia"/>
                <w:sz w:val="18"/>
                <w:szCs w:val="18"/>
              </w:rPr>
            </w:pPr>
            <w:r>
              <w:rPr>
                <w:rFonts w:ascii="宋体" w:hAnsi="宋体" w:cs="宋体" w:hint="eastAsia"/>
                <w:sz w:val="18"/>
                <w:szCs w:val="18"/>
              </w:rPr>
              <w:t>19</w:t>
            </w:r>
          </w:p>
        </w:tc>
        <w:tc>
          <w:tcPr>
            <w:tcW w:w="851" w:type="dxa"/>
            <w:vMerge/>
            <w:tcBorders>
              <w:left w:val="single" w:sz="4" w:space="0" w:color="auto"/>
              <w:bottom w:val="single" w:sz="4" w:space="0" w:color="auto"/>
              <w:right w:val="single" w:sz="4" w:space="0" w:color="auto"/>
            </w:tcBorders>
            <w:vAlign w:val="center"/>
          </w:tcPr>
          <w:p w14:paraId="47782689" w14:textId="77777777" w:rsidR="005135E7" w:rsidRDefault="005135E7">
            <w:pPr>
              <w:tabs>
                <w:tab w:val="left" w:pos="0"/>
              </w:tabs>
              <w:spacing w:line="240" w:lineRule="auto"/>
              <w:jc w:val="center"/>
              <w:rPr>
                <w:rFonts w:ascii="宋体" w:hAnsi="宋体" w:cs="宋体" w:hint="eastAsia"/>
                <w:sz w:val="18"/>
                <w:szCs w:val="18"/>
              </w:rPr>
            </w:pPr>
          </w:p>
        </w:tc>
        <w:tc>
          <w:tcPr>
            <w:tcW w:w="2693" w:type="dxa"/>
            <w:gridSpan w:val="3"/>
            <w:tcBorders>
              <w:left w:val="single" w:sz="4" w:space="0" w:color="auto"/>
              <w:bottom w:val="single" w:sz="4" w:space="0" w:color="auto"/>
              <w:right w:val="single" w:sz="4" w:space="0" w:color="auto"/>
            </w:tcBorders>
            <w:vAlign w:val="center"/>
          </w:tcPr>
          <w:p w14:paraId="676B2BB6" w14:textId="77777777" w:rsidR="005135E7" w:rsidRDefault="00B04307">
            <w:pPr>
              <w:widowControl/>
              <w:jc w:val="center"/>
              <w:rPr>
                <w:rFonts w:ascii="宋体" w:hAnsi="宋体" w:cs="宋体" w:hint="eastAsia"/>
                <w:sz w:val="18"/>
                <w:szCs w:val="18"/>
              </w:rPr>
            </w:pPr>
            <w:r>
              <w:rPr>
                <w:rFonts w:ascii="宋体" w:hAnsi="宋体" w:cs="宋体" w:hint="eastAsia"/>
                <w:color w:val="000000"/>
                <w:kern w:val="0"/>
                <w:sz w:val="18"/>
                <w:szCs w:val="18"/>
              </w:rPr>
              <w:t>冲击性能试验</w:t>
            </w:r>
          </w:p>
        </w:tc>
        <w:tc>
          <w:tcPr>
            <w:tcW w:w="1701" w:type="dxa"/>
            <w:tcBorders>
              <w:left w:val="single" w:sz="4" w:space="0" w:color="auto"/>
              <w:bottom w:val="single" w:sz="4" w:space="0" w:color="auto"/>
              <w:right w:val="single" w:sz="4" w:space="0" w:color="auto"/>
            </w:tcBorders>
            <w:vAlign w:val="center"/>
          </w:tcPr>
          <w:p w14:paraId="1578CC12" w14:textId="77777777" w:rsidR="005135E7" w:rsidRDefault="00B04307">
            <w:pPr>
              <w:jc w:val="center"/>
              <w:rPr>
                <w:rFonts w:ascii="宋体" w:hAnsi="宋体" w:cs="宋体" w:hint="eastAsia"/>
                <w:sz w:val="18"/>
                <w:szCs w:val="18"/>
              </w:rPr>
            </w:pPr>
            <w:r>
              <w:rPr>
                <w:rFonts w:ascii="宋体" w:hAnsi="Times New Roman" w:cs="宋体" w:hint="eastAsia"/>
                <w:kern w:val="0"/>
                <w:sz w:val="18"/>
                <w:szCs w:val="18"/>
              </w:rPr>
              <w:t>□</w:t>
            </w:r>
            <w:r>
              <w:rPr>
                <w:rFonts w:ascii="宋体" w:hAnsi="Times New Roman" w:cs="宋体"/>
                <w:kern w:val="0"/>
                <w:sz w:val="18"/>
                <w:szCs w:val="18"/>
              </w:rPr>
              <w:t>.</w:t>
            </w:r>
            <w:r>
              <w:rPr>
                <w:rFonts w:ascii="宋体" w:hAnsi="Times New Roman" w:cs="宋体" w:hint="eastAsia"/>
                <w:kern w:val="0"/>
                <w:sz w:val="18"/>
                <w:szCs w:val="18"/>
              </w:rPr>
              <w:t>□□</w:t>
            </w:r>
          </w:p>
        </w:tc>
        <w:tc>
          <w:tcPr>
            <w:tcW w:w="1634" w:type="dxa"/>
            <w:tcBorders>
              <w:left w:val="single" w:sz="4" w:space="0" w:color="auto"/>
              <w:bottom w:val="single" w:sz="4" w:space="0" w:color="auto"/>
              <w:right w:val="single" w:sz="4" w:space="0" w:color="auto"/>
            </w:tcBorders>
            <w:vAlign w:val="center"/>
          </w:tcPr>
          <w:p w14:paraId="5639980B" w14:textId="77777777" w:rsidR="005135E7" w:rsidRDefault="00B04307">
            <w:pPr>
              <w:tabs>
                <w:tab w:val="left" w:pos="0"/>
              </w:tabs>
              <w:spacing w:line="240" w:lineRule="auto"/>
              <w:jc w:val="center"/>
              <w:rPr>
                <w:rFonts w:ascii="宋体" w:hAnsi="宋体" w:cs="宋体" w:hint="eastAsia"/>
                <w:sz w:val="18"/>
                <w:szCs w:val="18"/>
              </w:rPr>
            </w:pPr>
            <w:r>
              <w:rPr>
                <w:rFonts w:ascii="宋体" w:hAnsi="宋体" w:cs="宋体" w:hint="eastAsia"/>
                <w:sz w:val="18"/>
                <w:szCs w:val="18"/>
              </w:rPr>
              <w:t>□</w:t>
            </w:r>
            <w:r>
              <w:rPr>
                <w:rFonts w:ascii="宋体" w:hAnsi="Times New Roman" w:cs="宋体" w:hint="eastAsia"/>
                <w:kern w:val="0"/>
                <w:sz w:val="18"/>
                <w:szCs w:val="18"/>
              </w:rPr>
              <w:t>或□</w:t>
            </w:r>
            <w:r>
              <w:rPr>
                <w:rFonts w:ascii="宋体" w:hAnsi="Times New Roman" w:cs="宋体"/>
                <w:kern w:val="0"/>
                <w:sz w:val="18"/>
                <w:szCs w:val="18"/>
              </w:rPr>
              <w:t>.</w:t>
            </w:r>
            <w:r>
              <w:rPr>
                <w:rFonts w:ascii="宋体" w:hAnsi="Times New Roman" w:cs="宋体" w:hint="eastAsia"/>
                <w:kern w:val="0"/>
                <w:sz w:val="18"/>
                <w:szCs w:val="18"/>
              </w:rPr>
              <w:t>□</w:t>
            </w:r>
          </w:p>
        </w:tc>
        <w:tc>
          <w:tcPr>
            <w:tcW w:w="2115" w:type="dxa"/>
            <w:tcBorders>
              <w:left w:val="single" w:sz="4" w:space="0" w:color="auto"/>
              <w:bottom w:val="single" w:sz="4" w:space="0" w:color="auto"/>
              <w:right w:val="single" w:sz="4" w:space="0" w:color="auto"/>
            </w:tcBorders>
            <w:vAlign w:val="center"/>
          </w:tcPr>
          <w:p w14:paraId="7A8ABF1A" w14:textId="77777777" w:rsidR="005135E7" w:rsidRDefault="00B04307">
            <w:pPr>
              <w:tabs>
                <w:tab w:val="left" w:pos="0"/>
              </w:tabs>
              <w:spacing w:line="240" w:lineRule="auto"/>
              <w:jc w:val="center"/>
              <w:rPr>
                <w:rFonts w:ascii="宋体" w:hAnsi="宋体" w:cs="宋体" w:hint="eastAsia"/>
                <w:sz w:val="18"/>
                <w:szCs w:val="18"/>
              </w:rPr>
            </w:pPr>
            <w:r>
              <w:rPr>
                <w:rFonts w:ascii="宋体" w:hAnsi="宋体" w:cs="宋体" w:hint="eastAsia"/>
                <w:sz w:val="18"/>
                <w:szCs w:val="18"/>
              </w:rPr>
              <w:t>km/h</w:t>
            </w:r>
          </w:p>
        </w:tc>
      </w:tr>
    </w:tbl>
    <w:p w14:paraId="15D0015F" w14:textId="77777777" w:rsidR="005135E7" w:rsidRDefault="005135E7">
      <w:pPr>
        <w:rPr>
          <w:rFonts w:ascii="宋体" w:hAnsi="宋体" w:hint="eastAsia"/>
          <w:color w:val="000000"/>
          <w:kern w:val="0"/>
        </w:rPr>
      </w:pPr>
    </w:p>
    <w:p w14:paraId="67D14651" w14:textId="77777777" w:rsidR="005135E7" w:rsidRDefault="00B04307">
      <w:pPr>
        <w:pStyle w:val="afffffffffffd"/>
        <w:framePr w:wrap="around" w:hAnchor="page" w:x="4410" w:y="217"/>
      </w:pPr>
      <w:r>
        <w:t>_________________________________</w:t>
      </w:r>
    </w:p>
    <w:p w14:paraId="62838317" w14:textId="77777777" w:rsidR="005135E7" w:rsidRDefault="005135E7">
      <w:pPr>
        <w:rPr>
          <w:rFonts w:ascii="宋体" w:hAnsi="宋体" w:hint="eastAsia"/>
          <w:color w:val="000000"/>
          <w:kern w:val="0"/>
        </w:rPr>
      </w:pPr>
    </w:p>
    <w:sectPr w:rsidR="005135E7">
      <w:footerReference w:type="even" r:id="rId18"/>
      <w:footerReference w:type="default" r:id="rId19"/>
      <w:pgSz w:w="11906" w:h="16838"/>
      <w:pgMar w:top="567" w:right="1134" w:bottom="1134" w:left="1418" w:header="1418" w:footer="1134" w:gutter="284"/>
      <w:pgNumType w:start="1"/>
      <w:cols w:space="425"/>
      <w:formProt w:val="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DEE1410" w14:textId="77777777" w:rsidR="005135E7" w:rsidRDefault="00B04307">
      <w:pPr>
        <w:spacing w:line="240" w:lineRule="auto"/>
      </w:pPr>
      <w:r>
        <w:separator/>
      </w:r>
    </w:p>
  </w:endnote>
  <w:endnote w:type="continuationSeparator" w:id="0">
    <w:p w14:paraId="4F3DA312" w14:textId="77777777" w:rsidR="005135E7" w:rsidRDefault="00B0430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87394E" w14:textId="77777777" w:rsidR="005135E7" w:rsidRDefault="00B04307">
    <w:pPr>
      <w:pStyle w:val="affff0"/>
      <w:jc w:val="left"/>
    </w:pPr>
    <w:r>
      <w:pict w14:anchorId="5C786B05">
        <v:shapetype id="_x0000_t202" coordsize="21600,21600" o:spt="202" path="m,l,21600r21600,l21600,xe">
          <v:stroke joinstyle="miter"/>
          <v:path gradientshapeok="t" o:connecttype="rect"/>
        </v:shapetype>
        <v:shape id="_x0000_s2052" type="#_x0000_t202" style="position:absolute;margin-left:92.8pt;margin-top:0;width:2in;height:2in;z-index:251663360;mso-wrap-style:none;mso-position-horizontal:outside;mso-position-horizontal-relative:margin;mso-width-relative:page;mso-height-relative:page"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CzSVju0AAAAAUBAAAPAAAAAAAAAAEAIAAA&#10;ACIAAABkcnMvZG93bnJldi54bWxQSwECFAAUAAAACACHTuJAwN7nihQCAAATBAAADgAAAAAAAAAB&#10;ACAAAAAfAQAAZHJzL2Uyb0RvYy54bWxQSwUGAAAAAAYABgBZAQAApQUAAAAA&#10;" filled="f" stroked="f" strokeweight=".5pt">
          <v:textbox style="mso-fit-shape-to-text:t" inset="0,0,0,0">
            <w:txbxContent>
              <w:p w14:paraId="583664DC" w14:textId="77777777" w:rsidR="005135E7" w:rsidRDefault="00B04307">
                <w:pPr>
                  <w:pStyle w:val="affff0"/>
                  <w:jc w:val="left"/>
                </w:pPr>
                <w:r>
                  <w:fldChar w:fldCharType="begin"/>
                </w:r>
                <w:r>
                  <w:instrText>PAGE   \* MERGEFORMAT</w:instrText>
                </w:r>
                <w:r>
                  <w:fldChar w:fldCharType="separate"/>
                </w:r>
                <w:r>
                  <w:rPr>
                    <w:lang w:val="zh-CN"/>
                  </w:rPr>
                  <w:t>II</w:t>
                </w:r>
                <w:r>
                  <w:fldChar w:fldCharType="end"/>
                </w:r>
              </w:p>
            </w:txbxContent>
          </v:textbox>
          <w10:wrap anchorx="margin"/>
        </v:shape>
      </w:pic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920953" w14:textId="77777777" w:rsidR="005135E7" w:rsidRDefault="00B04307">
    <w:pPr>
      <w:pStyle w:val="affff0"/>
    </w:pPr>
    <w:r>
      <w:pict w14:anchorId="12AE89BE">
        <v:shapetype id="_x0000_t202" coordsize="21600,21600" o:spt="202" path="m,l,21600r21600,l21600,xe">
          <v:stroke joinstyle="miter"/>
          <v:path gradientshapeok="t" o:connecttype="rect"/>
        </v:shapetype>
        <v:shape id="_x0000_s2053" type="#_x0000_t202" style="position:absolute;left:0;text-align:left;margin-left:92.8pt;margin-top:0;width:2in;height:2in;z-index:251662336;mso-wrap-style:none;mso-position-horizontal:outside;mso-position-horizontal-relative:margin;mso-width-relative:page;mso-height-relative:page"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LNJWO7QAAAABQEAAA8AAAAAAAAAAQAgAAAA&#10;IgAAAGRycy9kb3ducmV2LnhtbFBLAQIUABQAAAAIAIdO4kAF3HKwEwIAABMEAAAOAAAAAAAAAAEA&#10;IAAAAB8BAABkcnMvZTJvRG9jLnhtbFBLBQYAAAAABgAGAFkBAACkBQAAAAA=&#10;" filled="f" stroked="f" strokeweight=".5pt">
          <v:textbox style="mso-fit-shape-to-text:t" inset="0,0,0,0">
            <w:txbxContent>
              <w:p w14:paraId="4F71EDBB" w14:textId="77777777" w:rsidR="005135E7" w:rsidRDefault="00B04307">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rFonts w:hint="eastAsia"/>
                    <w:sz w:val="18"/>
                  </w:rPr>
                  <w:t>1</w:t>
                </w:r>
                <w:r>
                  <w:rPr>
                    <w:rFonts w:hint="eastAsia"/>
                    <w:sz w:val="18"/>
                  </w:rPr>
                  <w:fldChar w:fldCharType="end"/>
                </w:r>
              </w:p>
            </w:txbxContent>
          </v:textbox>
          <w10:wrap anchorx="margin"/>
        </v:shape>
      </w:pic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9D17A6" w14:textId="77777777" w:rsidR="005135E7" w:rsidRDefault="00B04307">
    <w:pPr>
      <w:pStyle w:val="affff0"/>
      <w:ind w:right="720"/>
      <w:jc w:val="both"/>
      <w:rPr>
        <w:sz w:val="2"/>
        <w:szCs w:val="2"/>
      </w:rPr>
    </w:pPr>
    <w:r>
      <w:rPr>
        <w:sz w:val="2"/>
      </w:rPr>
      <w:pict w14:anchorId="4CE6F937">
        <v:shapetype id="_x0000_t202" coordsize="21600,21600" o:spt="202" path="m,l,21600r21600,l21600,xe">
          <v:stroke joinstyle="miter"/>
          <v:path gradientshapeok="t" o:connecttype="rect"/>
        </v:shapetype>
        <v:shape id="_x0000_s2054" type="#_x0000_t202" style="position:absolute;left:0;text-align:left;margin-left:92.8pt;margin-top:0;width:2in;height:2in;z-index:251664384;mso-wrap-style:none;mso-position-horizontal:outside;mso-position-horizontal-relative:margin;mso-width-relative:page;mso-height-relative:page"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s0lY7tAAAAAFAQAADwAAAAAAAAABACAA&#10;AAAiAAAAZHJzL2Rvd25yZXYueG1sUEsBAhQAFAAAAAgAh07iQJvSDC8VAgAAEwQAAA4AAAAAAAAA&#10;AQAgAAAAHwEAAGRycy9lMm9Eb2MueG1sUEsFBgAAAAAGAAYAWQEAAKYFAAAAAA==&#10;" filled="f" stroked="f" strokeweight=".5pt">
          <v:textbox style="mso-fit-shape-to-text:t" inset="0,0,0,0">
            <w:txbxContent>
              <w:p w14:paraId="6EC09F34" w14:textId="77777777" w:rsidR="005135E7" w:rsidRDefault="00B04307">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1</w:t>
                </w:r>
                <w:r>
                  <w:rPr>
                    <w:rFonts w:hint="eastAsia"/>
                    <w:sz w:val="18"/>
                  </w:rPr>
                  <w:fldChar w:fldCharType="end"/>
                </w:r>
              </w:p>
            </w:txbxContent>
          </v:textbox>
          <w10:wrap anchorx="margin"/>
        </v:shape>
      </w:pic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47BB72" w14:textId="77777777" w:rsidR="005135E7" w:rsidRDefault="00B04307">
    <w:pPr>
      <w:pStyle w:val="afffff3"/>
      <w:ind w:right="0"/>
    </w:pPr>
    <w:r>
      <w:pict w14:anchorId="53F39FDA">
        <v:shapetype id="_x0000_t202" coordsize="21600,21600" o:spt="202" path="m,l,21600r21600,l21600,xe">
          <v:stroke joinstyle="miter"/>
          <v:path gradientshapeok="t" o:connecttype="rect"/>
        </v:shapetype>
        <v:shape id="_x0000_s2051" type="#_x0000_t202" style="position:absolute;left:0;text-align:left;margin-left:92.8pt;margin-top:0;width:2in;height:2in;z-index:251665408;mso-wrap-style:none;mso-position-horizontal:outside;mso-position-horizontal-relative:margin;mso-width-relative:page;mso-height-relative:page"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LNJWO7QAAAABQEAAA8AAAAAAAAAAQAgAAAA&#10;IgAAAGRycy9kb3ducmV2LnhtbFBLAQIUABQAAAAIAIdO4kAR1yZaEwIAABMEAAAOAAAAAAAAAAEA&#10;IAAAAB8BAABkcnMvZTJvRG9jLnhtbFBLBQYAAAAABgAGAFkBAACkBQAAAAA=&#10;" filled="f" stroked="f" strokeweight=".5pt">
          <v:textbox style="mso-fit-shape-to-text:t" inset="0,0,0,0">
            <w:txbxContent>
              <w:p w14:paraId="522ECF8A" w14:textId="77777777" w:rsidR="005135E7" w:rsidRDefault="00B04307">
                <w:pPr>
                  <w:pStyle w:val="afffff3"/>
                  <w:ind w:right="0"/>
                </w:pPr>
                <w:r>
                  <w:fldChar w:fldCharType="begin"/>
                </w:r>
                <w:r>
                  <w:instrText>PAGE   \* MERGEFORMAT</w:instrText>
                </w:r>
                <w:r>
                  <w:fldChar w:fldCharType="separate"/>
                </w:r>
                <w:r>
                  <w:rPr>
                    <w:lang w:val="zh-CN"/>
                  </w:rPr>
                  <w:t>I</w:t>
                </w:r>
                <w:r>
                  <w:fldChar w:fldCharType="end"/>
                </w:r>
              </w:p>
            </w:txbxContent>
          </v:textbox>
          <w10:wrap anchorx="margin"/>
        </v:shape>
      </w:pic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077BCE" w14:textId="77777777" w:rsidR="005135E7" w:rsidRDefault="00B04307">
    <w:pPr>
      <w:pStyle w:val="affff0"/>
      <w:jc w:val="left"/>
    </w:pPr>
    <w:r>
      <w:pict w14:anchorId="4448451D">
        <v:shapetype id="_x0000_t202" coordsize="21600,21600" o:spt="202" path="m,l,21600r21600,l21600,xe">
          <v:stroke joinstyle="miter"/>
          <v:path gradientshapeok="t" o:connecttype="rect"/>
        </v:shapetype>
        <v:shape id="_x0000_s2049" type="#_x0000_t202" style="position:absolute;margin-left:92.8pt;margin-top:0;width:2in;height:2in;z-index:251666432;mso-wrap-style:none;mso-position-horizontal:outside;mso-position-horizontal-relative:margin;mso-width-relative:page;mso-height-relative:page"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ObJgcoSAgAAEwQAAA4AAAAAAAAAAQAg&#10;AAAAHwEAAGRycy9lMm9Eb2MueG1sUEsFBgAAAAAGAAYAWQEAAKMFAAAAAA==&#10;" filled="f" stroked="f" strokeweight=".5pt">
          <v:textbox style="mso-fit-shape-to-text:t" inset="0,0,0,0">
            <w:txbxContent>
              <w:p w14:paraId="2CBCFACC" w14:textId="77777777" w:rsidR="005135E7" w:rsidRDefault="00B04307">
                <w:pPr>
                  <w:snapToGrid w:val="0"/>
                  <w:rPr>
                    <w:rFonts w:ascii="Times New Roman" w:hAnsi="Times New Roman"/>
                    <w:sz w:val="18"/>
                  </w:rPr>
                </w:pPr>
                <w:r>
                  <w:rPr>
                    <w:rFonts w:ascii="Times New Roman" w:hAnsi="Times New Roman"/>
                    <w:sz w:val="18"/>
                  </w:rPr>
                  <w:fldChar w:fldCharType="begin"/>
                </w:r>
                <w:r>
                  <w:rPr>
                    <w:rFonts w:ascii="Times New Roman" w:hAnsi="Times New Roman"/>
                    <w:sz w:val="18"/>
                  </w:rPr>
                  <w:instrText xml:space="preserve"> PAGE  \* MERGEFORMAT </w:instrText>
                </w:r>
                <w:r>
                  <w:rPr>
                    <w:rFonts w:ascii="Times New Roman" w:hAnsi="Times New Roman"/>
                    <w:sz w:val="18"/>
                  </w:rPr>
                  <w:fldChar w:fldCharType="separate"/>
                </w:r>
                <w:r>
                  <w:rPr>
                    <w:rFonts w:ascii="Times New Roman" w:hAnsi="Times New Roman"/>
                    <w:sz w:val="18"/>
                  </w:rPr>
                  <w:t>8</w:t>
                </w:r>
                <w:r>
                  <w:rPr>
                    <w:rFonts w:ascii="Times New Roman" w:hAnsi="Times New Roman"/>
                    <w:sz w:val="18"/>
                  </w:rPr>
                  <w:fldChar w:fldCharType="end"/>
                </w:r>
              </w:p>
            </w:txbxContent>
          </v:textbox>
          <w10:wrap anchorx="margin"/>
        </v:shape>
      </w:pic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C712D1" w14:textId="77777777" w:rsidR="005135E7" w:rsidRDefault="00B04307">
    <w:pPr>
      <w:pStyle w:val="afffff3"/>
      <w:ind w:right="0"/>
    </w:pPr>
    <w:r>
      <w:pict w14:anchorId="239037FD">
        <v:shapetype id="_x0000_t202" coordsize="21600,21600" o:spt="202" path="m,l,21600r21600,l21600,xe">
          <v:stroke joinstyle="miter"/>
          <v:path gradientshapeok="t" o:connecttype="rect"/>
        </v:shapetype>
        <v:shape id="_x0000_s2050" type="#_x0000_t202" style="position:absolute;left:0;text-align:left;margin-left:92.8pt;margin-top:0;width:2in;height:2in;z-index:251661312;mso-wrap-style:none;mso-position-horizontal:outside;mso-position-horizontal-relative:margin;mso-width-relative:page;mso-height-relative:page"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s0lY7tAAAAAFAQAADwAAAAAAAAABACAA&#10;AAAiAAAAZHJzL2Rvd25yZXYueG1sUEsBAhQAFAAAAAgAh07iQNTVs2AVAgAAEwQAAA4AAAAAAAAA&#10;AQAgAAAAHwEAAGRycy9lMm9Eb2MueG1sUEsFBgAAAAAGAAYAWQEAAKYFAAAAAA==&#10;" filled="f" stroked="f" strokeweight=".5pt">
          <v:textbox style="mso-fit-shape-to-text:t" inset="0,0,0,0">
            <w:txbxContent>
              <w:p w14:paraId="79A9D559" w14:textId="77777777" w:rsidR="005135E7" w:rsidRDefault="00B04307">
                <w:pPr>
                  <w:pStyle w:val="afffff3"/>
                  <w:ind w:right="0"/>
                  <w:jc w:val="both"/>
                </w:pPr>
                <w:r>
                  <w:fldChar w:fldCharType="begin"/>
                </w:r>
                <w:r>
                  <w:instrText>PAGE   \* MERGEFORMAT</w:instrText>
                </w:r>
                <w:r>
                  <w:fldChar w:fldCharType="separate"/>
                </w:r>
                <w:r>
                  <w:rPr>
                    <w:lang w:val="zh-CN"/>
                  </w:rPr>
                  <w:t>7</w:t>
                </w:r>
                <w:r>
                  <w:fldChar w:fldCharType="end"/>
                </w:r>
              </w:p>
            </w:txbxContent>
          </v:textbox>
          <w10:wrap anchorx="margin"/>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F0B4F35" w14:textId="77777777" w:rsidR="005135E7" w:rsidRDefault="00B04307">
      <w:pPr>
        <w:spacing w:line="240" w:lineRule="auto"/>
      </w:pPr>
      <w:r>
        <w:separator/>
      </w:r>
    </w:p>
  </w:footnote>
  <w:footnote w:type="continuationSeparator" w:id="0">
    <w:p w14:paraId="404AC388" w14:textId="77777777" w:rsidR="005135E7" w:rsidRDefault="00B04307">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17A2F0" w14:textId="77777777" w:rsidR="00B04307" w:rsidRDefault="00B04307">
    <w:pPr>
      <w:pStyle w:val="affff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060039" w14:textId="77777777" w:rsidR="005135E7" w:rsidRDefault="00B04307">
    <w:pPr>
      <w:pStyle w:val="affff2"/>
      <w:wordWrap w:val="0"/>
      <w:jc w:val="right"/>
      <w:rPr>
        <w:rFonts w:ascii="黑体" w:eastAsia="黑体" w:hAnsi="黑体" w:hint="eastAsia"/>
      </w:rPr>
    </w:pPr>
    <w:r>
      <w:rPr>
        <w:rFonts w:ascii="黑体" w:eastAsia="黑体" w:hAnsi="黑体"/>
      </w:rPr>
      <w:t>Q/LB.</w:t>
    </w:r>
    <w:r>
      <w:rPr>
        <w:rFonts w:ascii="黑体" w:eastAsia="黑体" w:hAnsi="黑体" w:hint="eastAsia"/>
      </w:rPr>
      <w:t>□</w:t>
    </w:r>
    <w:r>
      <w:rPr>
        <w:rFonts w:ascii="黑体" w:eastAsia="黑体" w:hAnsi="黑体"/>
      </w:rPr>
      <w:t>XXXXX-XXXX</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621EB0" w14:textId="77777777" w:rsidR="005135E7" w:rsidRDefault="005135E7">
    <w:pPr>
      <w:pStyle w:val="affff2"/>
      <w:jc w:val="both"/>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D4C833" w14:textId="619EEA4A" w:rsidR="005135E7" w:rsidRDefault="00B04307">
    <w:pPr>
      <w:pStyle w:val="afffffffffffb"/>
      <w:spacing w:after="0"/>
      <w:jc w:val="left"/>
    </w:pPr>
    <w:r>
      <w:rPr>
        <w:rFonts w:hint="eastAsia"/>
      </w:rPr>
      <w:t>GTJ</w:t>
    </w:r>
    <w:r>
      <w:t xml:space="preserve"> </w:t>
    </w:r>
    <w:r>
      <w:rPr>
        <w:rFonts w:hint="eastAsia"/>
      </w:rPr>
      <w:t>XXXX</w:t>
    </w:r>
    <w:r>
      <w:t>—</w:t>
    </w:r>
    <w:r>
      <w:rPr>
        <w:rFonts w:hint="eastAsia"/>
      </w:rPr>
      <w:t>XXXX</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161D95" w14:textId="537C5F03" w:rsidR="005135E7" w:rsidRDefault="00B04307">
    <w:pPr>
      <w:pStyle w:val="afffffffffffb"/>
      <w:spacing w:after="0"/>
    </w:pPr>
    <w:r>
      <w:rPr>
        <w:rFonts w:hint="eastAsia"/>
      </w:rPr>
      <w:t>GTJ</w:t>
    </w:r>
    <w:r>
      <w:t xml:space="preserve"> </w:t>
    </w:r>
    <w:r>
      <w:rPr>
        <w:rFonts w:hint="eastAsia"/>
      </w:rPr>
      <w:t>XXXX</w:t>
    </w:r>
    <w:r>
      <w:t>—</w:t>
    </w:r>
    <w:r>
      <w:rPr>
        <w:rFonts w:hint="eastAsia"/>
      </w:rPr>
      <w:t>XXXX</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837933"/>
    <w:multiLevelType w:val="multilevel"/>
    <w:tmpl w:val="02837933"/>
    <w:lvl w:ilvl="0">
      <w:start w:val="1"/>
      <w:numFmt w:val="decimal"/>
      <w:pStyle w:val="a"/>
      <w:lvlText w:val="[%1]"/>
      <w:lvlJc w:val="left"/>
      <w:pPr>
        <w:tabs>
          <w:tab w:val="left" w:pos="1646"/>
        </w:tabs>
        <w:ind w:left="1646" w:hanging="648"/>
      </w:pPr>
    </w:lvl>
    <w:lvl w:ilvl="1">
      <w:start w:val="1"/>
      <w:numFmt w:val="lowerLetter"/>
      <w:lvlText w:val="%2)"/>
      <w:lvlJc w:val="left"/>
      <w:pPr>
        <w:tabs>
          <w:tab w:val="left" w:pos="1838"/>
        </w:tabs>
        <w:ind w:left="1838" w:hanging="420"/>
      </w:pPr>
    </w:lvl>
    <w:lvl w:ilvl="2">
      <w:start w:val="1"/>
      <w:numFmt w:val="lowerRoman"/>
      <w:lvlText w:val="%3."/>
      <w:lvlJc w:val="right"/>
      <w:pPr>
        <w:tabs>
          <w:tab w:val="left" w:pos="2258"/>
        </w:tabs>
        <w:ind w:left="2258" w:hanging="420"/>
      </w:pPr>
    </w:lvl>
    <w:lvl w:ilvl="3">
      <w:start w:val="1"/>
      <w:numFmt w:val="decimal"/>
      <w:lvlText w:val="%4."/>
      <w:lvlJc w:val="left"/>
      <w:pPr>
        <w:tabs>
          <w:tab w:val="left" w:pos="2678"/>
        </w:tabs>
        <w:ind w:left="2678" w:hanging="420"/>
      </w:pPr>
    </w:lvl>
    <w:lvl w:ilvl="4">
      <w:start w:val="1"/>
      <w:numFmt w:val="lowerLetter"/>
      <w:lvlText w:val="%5)"/>
      <w:lvlJc w:val="left"/>
      <w:pPr>
        <w:tabs>
          <w:tab w:val="left" w:pos="3098"/>
        </w:tabs>
        <w:ind w:left="3098" w:hanging="420"/>
      </w:pPr>
    </w:lvl>
    <w:lvl w:ilvl="5">
      <w:start w:val="1"/>
      <w:numFmt w:val="lowerRoman"/>
      <w:lvlText w:val="%6."/>
      <w:lvlJc w:val="right"/>
      <w:pPr>
        <w:tabs>
          <w:tab w:val="left" w:pos="3518"/>
        </w:tabs>
        <w:ind w:left="3518" w:hanging="420"/>
      </w:pPr>
    </w:lvl>
    <w:lvl w:ilvl="6">
      <w:start w:val="1"/>
      <w:numFmt w:val="decimal"/>
      <w:lvlText w:val="%7."/>
      <w:lvlJc w:val="left"/>
      <w:pPr>
        <w:tabs>
          <w:tab w:val="left" w:pos="3938"/>
        </w:tabs>
        <w:ind w:left="3938" w:hanging="420"/>
      </w:pPr>
    </w:lvl>
    <w:lvl w:ilvl="7">
      <w:start w:val="1"/>
      <w:numFmt w:val="lowerLetter"/>
      <w:lvlText w:val="%8)"/>
      <w:lvlJc w:val="left"/>
      <w:pPr>
        <w:tabs>
          <w:tab w:val="left" w:pos="4358"/>
        </w:tabs>
        <w:ind w:left="4358" w:hanging="420"/>
      </w:pPr>
    </w:lvl>
    <w:lvl w:ilvl="8">
      <w:start w:val="1"/>
      <w:numFmt w:val="lowerRoman"/>
      <w:lvlText w:val="%9."/>
      <w:lvlJc w:val="right"/>
      <w:pPr>
        <w:tabs>
          <w:tab w:val="left" w:pos="4778"/>
        </w:tabs>
        <w:ind w:left="4778" w:hanging="420"/>
      </w:pPr>
    </w:lvl>
  </w:abstractNum>
  <w:abstractNum w:abstractNumId="1" w15:restartNumberingAfterBreak="0">
    <w:nsid w:val="040A15CD"/>
    <w:multiLevelType w:val="multilevel"/>
    <w:tmpl w:val="040A15CD"/>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 w15:restartNumberingAfterBreak="0">
    <w:nsid w:val="079102AD"/>
    <w:multiLevelType w:val="multilevel"/>
    <w:tmpl w:val="079102AD"/>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3" w15:restartNumberingAfterBreak="0">
    <w:nsid w:val="07ED3FEA"/>
    <w:multiLevelType w:val="multilevel"/>
    <w:tmpl w:val="07ED3FEA"/>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15:restartNumberingAfterBreak="0">
    <w:nsid w:val="0AE367E9"/>
    <w:multiLevelType w:val="multilevel"/>
    <w:tmpl w:val="0AE367E9"/>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5" w15:restartNumberingAfterBreak="0">
    <w:nsid w:val="0BDC1670"/>
    <w:multiLevelType w:val="multilevel"/>
    <w:tmpl w:val="0BDC1670"/>
    <w:lvl w:ilvl="0">
      <w:start w:val="1"/>
      <w:numFmt w:val="decimal"/>
      <w:pStyle w:val="ad"/>
      <w:lvlText w:val="[%1]"/>
      <w:lvlJc w:val="left"/>
      <w:pPr>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6" w15:restartNumberingAfterBreak="0">
    <w:nsid w:val="0D051F45"/>
    <w:multiLevelType w:val="multilevel"/>
    <w:tmpl w:val="0D051F45"/>
    <w:lvl w:ilvl="0">
      <w:start w:val="1"/>
      <w:numFmt w:val="lowerRoman"/>
      <w:pStyle w:val="ae"/>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543"/>
        </w:tabs>
        <w:ind w:left="1543" w:hanging="420"/>
      </w:pPr>
      <w:rPr>
        <w:rFonts w:hint="eastAsia"/>
      </w:rPr>
    </w:lvl>
    <w:lvl w:ilvl="2">
      <w:start w:val="1"/>
      <w:numFmt w:val="lowerRoman"/>
      <w:lvlText w:val="%3."/>
      <w:lvlJc w:val="right"/>
      <w:pPr>
        <w:tabs>
          <w:tab w:val="left" w:pos="1963"/>
        </w:tabs>
        <w:ind w:left="1963" w:hanging="420"/>
      </w:pPr>
      <w:rPr>
        <w:rFonts w:hint="eastAsia"/>
      </w:rPr>
    </w:lvl>
    <w:lvl w:ilvl="3">
      <w:start w:val="1"/>
      <w:numFmt w:val="decimal"/>
      <w:lvlText w:val="%4."/>
      <w:lvlJc w:val="left"/>
      <w:pPr>
        <w:tabs>
          <w:tab w:val="left" w:pos="2383"/>
        </w:tabs>
        <w:ind w:left="2383" w:hanging="420"/>
      </w:pPr>
      <w:rPr>
        <w:rFonts w:hint="eastAsia"/>
      </w:rPr>
    </w:lvl>
    <w:lvl w:ilvl="4">
      <w:start w:val="1"/>
      <w:numFmt w:val="lowerLetter"/>
      <w:lvlText w:val="%5)"/>
      <w:lvlJc w:val="left"/>
      <w:pPr>
        <w:tabs>
          <w:tab w:val="left" w:pos="2803"/>
        </w:tabs>
        <w:ind w:left="2803" w:hanging="420"/>
      </w:pPr>
      <w:rPr>
        <w:rFonts w:hint="eastAsia"/>
      </w:rPr>
    </w:lvl>
    <w:lvl w:ilvl="5">
      <w:start w:val="1"/>
      <w:numFmt w:val="lowerRoman"/>
      <w:lvlText w:val="%6."/>
      <w:lvlJc w:val="right"/>
      <w:pPr>
        <w:tabs>
          <w:tab w:val="left" w:pos="3223"/>
        </w:tabs>
        <w:ind w:left="3223" w:hanging="420"/>
      </w:pPr>
      <w:rPr>
        <w:rFonts w:hint="eastAsia"/>
      </w:rPr>
    </w:lvl>
    <w:lvl w:ilvl="6">
      <w:start w:val="1"/>
      <w:numFmt w:val="decimal"/>
      <w:lvlText w:val="%7."/>
      <w:lvlJc w:val="left"/>
      <w:pPr>
        <w:tabs>
          <w:tab w:val="left" w:pos="3643"/>
        </w:tabs>
        <w:ind w:left="3643" w:hanging="420"/>
      </w:pPr>
      <w:rPr>
        <w:rFonts w:hint="eastAsia"/>
      </w:rPr>
    </w:lvl>
    <w:lvl w:ilvl="7">
      <w:start w:val="1"/>
      <w:numFmt w:val="lowerLetter"/>
      <w:lvlText w:val="%8)"/>
      <w:lvlJc w:val="left"/>
      <w:pPr>
        <w:tabs>
          <w:tab w:val="left" w:pos="4063"/>
        </w:tabs>
        <w:ind w:left="4063" w:hanging="420"/>
      </w:pPr>
      <w:rPr>
        <w:rFonts w:hint="eastAsia"/>
      </w:rPr>
    </w:lvl>
    <w:lvl w:ilvl="8">
      <w:start w:val="1"/>
      <w:numFmt w:val="lowerRoman"/>
      <w:lvlText w:val="%9."/>
      <w:lvlJc w:val="right"/>
      <w:pPr>
        <w:tabs>
          <w:tab w:val="left" w:pos="4483"/>
        </w:tabs>
        <w:ind w:left="4483" w:hanging="420"/>
      </w:pPr>
      <w:rPr>
        <w:rFonts w:hint="eastAsia"/>
      </w:rPr>
    </w:lvl>
  </w:abstractNum>
  <w:abstractNum w:abstractNumId="7" w15:restartNumberingAfterBreak="0">
    <w:nsid w:val="1AD20F90"/>
    <w:multiLevelType w:val="multilevel"/>
    <w:tmpl w:val="1AD20F90"/>
    <w:lvl w:ilvl="0">
      <w:start w:val="1"/>
      <w:numFmt w:val="none"/>
      <w:pStyle w:val="af"/>
      <w:lvlText w:val="%1注："/>
      <w:lvlJc w:val="left"/>
      <w:pPr>
        <w:tabs>
          <w:tab w:val="left" w:pos="845"/>
        </w:tabs>
        <w:ind w:left="-102" w:firstLine="419"/>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8" w15:restartNumberingAfterBreak="0">
    <w:nsid w:val="1AF15012"/>
    <w:multiLevelType w:val="multilevel"/>
    <w:tmpl w:val="1AF15012"/>
    <w:lvl w:ilvl="0">
      <w:start w:val="1"/>
      <w:numFmt w:val="upperLetter"/>
      <w:pStyle w:val="af0"/>
      <w:suff w:val="nothing"/>
      <w:lvlText w:val="附 录(Annex) %1"/>
      <w:lvlJc w:val="left"/>
      <w:pPr>
        <w:ind w:left="0" w:firstLine="0"/>
      </w:pPr>
    </w:lvl>
    <w:lvl w:ilvl="1">
      <w:start w:val="1"/>
      <w:numFmt w:val="decimal"/>
      <w:pStyle w:val="af1"/>
      <w:suff w:val="nothing"/>
      <w:lvlText w:val="%1.%2　"/>
      <w:lvlJc w:val="left"/>
      <w:pPr>
        <w:ind w:left="0" w:firstLine="0"/>
      </w:pPr>
    </w:lvl>
    <w:lvl w:ilvl="2">
      <w:start w:val="1"/>
      <w:numFmt w:val="decimal"/>
      <w:pStyle w:val="af2"/>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9" w15:restartNumberingAfterBreak="0">
    <w:nsid w:val="1EAA1992"/>
    <w:multiLevelType w:val="multilevel"/>
    <w:tmpl w:val="1EAA1992"/>
    <w:lvl w:ilvl="0">
      <w:start w:val="1"/>
      <w:numFmt w:val="none"/>
      <w:pStyle w:val="af3"/>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left" w:pos="4791"/>
        </w:tabs>
        <w:ind w:left="4791" w:hanging="1418"/>
      </w:pPr>
    </w:lvl>
    <w:lvl w:ilvl="8">
      <w:start w:val="1"/>
      <w:numFmt w:val="decimal"/>
      <w:lvlText w:val="%1.%2.%3.%4.%5.%6.%7.%8.%9"/>
      <w:lvlJc w:val="left"/>
      <w:pPr>
        <w:tabs>
          <w:tab w:val="left" w:pos="5499"/>
        </w:tabs>
        <w:ind w:left="5499" w:hanging="1700"/>
      </w:pPr>
    </w:lvl>
  </w:abstractNum>
  <w:abstractNum w:abstractNumId="10" w15:restartNumberingAfterBreak="0">
    <w:nsid w:val="2C5917C3"/>
    <w:multiLevelType w:val="multilevel"/>
    <w:tmpl w:val="2C5917C3"/>
    <w:lvl w:ilvl="0">
      <w:start w:val="1"/>
      <w:numFmt w:val="none"/>
      <w:pStyle w:val="af4"/>
      <w:lvlText w:val="%1——"/>
      <w:lvlJc w:val="left"/>
      <w:pPr>
        <w:tabs>
          <w:tab w:val="left"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5"/>
      <w:lvlText w:val=""/>
      <w:lvlJc w:val="left"/>
      <w:pPr>
        <w:ind w:left="851" w:hanging="426"/>
      </w:pPr>
      <w:rPr>
        <w:rFonts w:ascii="Wingdings" w:hAnsi="Wingdings" w:hint="default"/>
        <w:sz w:val="21"/>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11" w15:restartNumberingAfterBreak="0">
    <w:nsid w:val="2D2767DA"/>
    <w:multiLevelType w:val="multilevel"/>
    <w:tmpl w:val="2D2767DA"/>
    <w:lvl w:ilvl="0">
      <w:start w:val="1"/>
      <w:numFmt w:val="decimal"/>
      <w:suff w:val="nothing"/>
      <w:lvlText w:val="%1　"/>
      <w:lvlJc w:val="left"/>
      <w:pPr>
        <w:ind w:left="568" w:firstLine="0"/>
      </w:pPr>
      <w:rPr>
        <w:rFonts w:ascii="黑体" w:eastAsia="黑体" w:hAnsi="Times New Roman" w:hint="eastAsia"/>
        <w:b w:val="0"/>
        <w:i w:val="0"/>
        <w:sz w:val="21"/>
        <w:szCs w:val="21"/>
      </w:rPr>
    </w:lvl>
    <w:lvl w:ilvl="1">
      <w:start w:val="1"/>
      <w:numFmt w:val="decimal"/>
      <w:suff w:val="nothing"/>
      <w:lvlText w:val="%1.%2　"/>
      <w:lvlJc w:val="left"/>
      <w:pPr>
        <w:ind w:left="0" w:firstLine="0"/>
      </w:pPr>
      <w:rPr>
        <w:rFonts w:ascii="黑体" w:eastAsia="黑体" w:hAnsi="Times New Roman" w:cs="Times New Roman" w:hint="eastAsia"/>
        <w:b w:val="0"/>
        <w:bCs w:val="0"/>
        <w:i w:val="0"/>
        <w:iCs w:val="0"/>
        <w:caps w:val="0"/>
        <w:strike w:val="0"/>
        <w:dstrike w:val="0"/>
        <w:vanish w:val="0"/>
        <w:spacing w:val="0"/>
        <w:kern w:val="0"/>
        <w:position w:val="0"/>
        <w:sz w:val="21"/>
        <w:szCs w:val="21"/>
        <w:u w:val="none"/>
        <w:vertAlign w:val="baseline"/>
      </w:rPr>
    </w:lvl>
    <w:lvl w:ilvl="2">
      <w:start w:val="1"/>
      <w:numFmt w:val="decimal"/>
      <w:suff w:val="nothing"/>
      <w:lvlText w:val="%1.%2.%3　"/>
      <w:lvlJc w:val="left"/>
      <w:pPr>
        <w:ind w:left="0" w:firstLine="0"/>
      </w:pPr>
      <w:rPr>
        <w:rFonts w:ascii="黑体" w:eastAsia="黑体" w:hAnsi="Times New Roman" w:hint="eastAsia"/>
        <w:b w:val="0"/>
        <w:i w:val="0"/>
        <w:color w:val="auto"/>
        <w:sz w:val="21"/>
      </w:rPr>
    </w:lvl>
    <w:lvl w:ilvl="3">
      <w:start w:val="1"/>
      <w:numFmt w:val="decimal"/>
      <w:suff w:val="nothing"/>
      <w:lvlText w:val="%1.%2.%3.%4　"/>
      <w:lvlJc w:val="left"/>
      <w:pPr>
        <w:ind w:left="0"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lowerLetter"/>
      <w:lvlText w:val="%6)"/>
      <w:lvlJc w:val="left"/>
      <w:pPr>
        <w:ind w:left="0" w:firstLine="0"/>
      </w:pPr>
      <w:rPr>
        <w:rFonts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12" w15:restartNumberingAfterBreak="0">
    <w:nsid w:val="32F04FB2"/>
    <w:multiLevelType w:val="multilevel"/>
    <w:tmpl w:val="32F04FB2"/>
    <w:lvl w:ilvl="0">
      <w:start w:val="1"/>
      <w:numFmt w:val="lowerLetter"/>
      <w:pStyle w:val="af6"/>
      <w:lvlText w:val="%1"/>
      <w:lvlJc w:val="left"/>
      <w:pPr>
        <w:tabs>
          <w:tab w:val="left"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3" w15:restartNumberingAfterBreak="0">
    <w:nsid w:val="44C50F90"/>
    <w:multiLevelType w:val="multilevel"/>
    <w:tmpl w:val="44C50F90"/>
    <w:lvl w:ilvl="0">
      <w:start w:val="1"/>
      <w:numFmt w:val="lowerLetter"/>
      <w:pStyle w:val="af7"/>
      <w:lvlText w:val="%1)"/>
      <w:lvlJc w:val="left"/>
      <w:pPr>
        <w:tabs>
          <w:tab w:val="left" w:pos="851"/>
        </w:tabs>
        <w:ind w:left="851" w:hanging="426"/>
      </w:pPr>
      <w:rPr>
        <w:rFonts w:ascii="宋体" w:eastAsia="宋体" w:hAnsi="Times New Roman" w:hint="eastAsia"/>
        <w:sz w:val="21"/>
      </w:rPr>
    </w:lvl>
    <w:lvl w:ilvl="1">
      <w:start w:val="1"/>
      <w:numFmt w:val="decimal"/>
      <w:pStyle w:val="af8"/>
      <w:lvlText w:val="%2）"/>
      <w:lvlJc w:val="left"/>
      <w:pPr>
        <w:tabs>
          <w:tab w:val="left" w:pos="1276"/>
        </w:tabs>
        <w:ind w:left="1276" w:hanging="425"/>
      </w:pPr>
      <w:rPr>
        <w:rFonts w:hint="eastAsia"/>
        <w:sz w:val="21"/>
      </w:rPr>
    </w:lvl>
    <w:lvl w:ilvl="2">
      <w:start w:val="1"/>
      <w:numFmt w:val="decimal"/>
      <w:pStyle w:val="af9"/>
      <w:lvlText w:val="(%3)"/>
      <w:lvlJc w:val="left"/>
      <w:pPr>
        <w:ind w:left="1701" w:hanging="425"/>
      </w:pPr>
      <w:rPr>
        <w:rFonts w:ascii="宋体" w:eastAsia="宋体" w:hAnsi="Times New Roman" w:hint="eastAsia"/>
        <w:sz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4" w15:restartNumberingAfterBreak="0">
    <w:nsid w:val="48802D1C"/>
    <w:multiLevelType w:val="multilevel"/>
    <w:tmpl w:val="48802D1C"/>
    <w:lvl w:ilvl="0">
      <w:start w:val="1"/>
      <w:numFmt w:val="upperLetter"/>
      <w:pStyle w:val="afa"/>
      <w:lvlText w:val="%1"/>
      <w:lvlJc w:val="left"/>
      <w:pPr>
        <w:ind w:left="420" w:hanging="420"/>
      </w:pPr>
      <w:rPr>
        <w:rFonts w:hint="eastAsia"/>
      </w:rPr>
    </w:lvl>
    <w:lvl w:ilvl="1">
      <w:start w:val="1"/>
      <w:numFmt w:val="decimal"/>
      <w:pStyle w:val="afb"/>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5" w15:restartNumberingAfterBreak="0">
    <w:nsid w:val="4B733A5F"/>
    <w:multiLevelType w:val="multilevel"/>
    <w:tmpl w:val="4B733A5F"/>
    <w:lvl w:ilvl="0">
      <w:start w:val="1"/>
      <w:numFmt w:val="decimal"/>
      <w:pStyle w:val="afc"/>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16" w15:restartNumberingAfterBreak="0">
    <w:nsid w:val="4E5D0534"/>
    <w:multiLevelType w:val="multilevel"/>
    <w:tmpl w:val="4E5D0534"/>
    <w:lvl w:ilvl="0">
      <w:start w:val="1"/>
      <w:numFmt w:val="decimal"/>
      <w:pStyle w:val="afd"/>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7" w15:restartNumberingAfterBreak="0">
    <w:nsid w:val="54632751"/>
    <w:multiLevelType w:val="multilevel"/>
    <w:tmpl w:val="54632751"/>
    <w:lvl w:ilvl="0">
      <w:start w:val="1"/>
      <w:numFmt w:val="none"/>
      <w:pStyle w:val="afe"/>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left" w:pos="5982"/>
        </w:tabs>
        <w:ind w:left="5982" w:hanging="1418"/>
      </w:pPr>
    </w:lvl>
    <w:lvl w:ilvl="8">
      <w:start w:val="1"/>
      <w:numFmt w:val="decimal"/>
      <w:lvlText w:val="%1.%2.%3.%4.%5.%6.%7.%8.%9"/>
      <w:lvlJc w:val="left"/>
      <w:pPr>
        <w:tabs>
          <w:tab w:val="left" w:pos="6690"/>
        </w:tabs>
        <w:ind w:left="6690" w:hanging="1700"/>
      </w:pPr>
    </w:lvl>
  </w:abstractNum>
  <w:abstractNum w:abstractNumId="18" w15:restartNumberingAfterBreak="0">
    <w:nsid w:val="557C2AF5"/>
    <w:multiLevelType w:val="multilevel"/>
    <w:tmpl w:val="557C2AF5"/>
    <w:lvl w:ilvl="0">
      <w:start w:val="1"/>
      <w:numFmt w:val="decimal"/>
      <w:pStyle w:val="aff"/>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9" w15:restartNumberingAfterBreak="0">
    <w:nsid w:val="5603797C"/>
    <w:multiLevelType w:val="multilevel"/>
    <w:tmpl w:val="5603797C"/>
    <w:lvl w:ilvl="0">
      <w:start w:val="1"/>
      <w:numFmt w:val="upperLetter"/>
      <w:pStyle w:val="aff0"/>
      <w:suff w:val="space"/>
      <w:lvlText w:val="%1"/>
      <w:lvlJc w:val="left"/>
      <w:pPr>
        <w:ind w:left="425" w:hanging="425"/>
      </w:pPr>
      <w:rPr>
        <w:rFonts w:hint="eastAsia"/>
      </w:rPr>
    </w:lvl>
    <w:lvl w:ilvl="1">
      <w:start w:val="1"/>
      <w:numFmt w:val="decimal"/>
      <w:pStyle w:val="aff1"/>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0" w15:restartNumberingAfterBreak="0">
    <w:nsid w:val="564D2089"/>
    <w:multiLevelType w:val="multilevel"/>
    <w:tmpl w:val="564D2089"/>
    <w:lvl w:ilvl="0">
      <w:start w:val="1"/>
      <w:numFmt w:val="none"/>
      <w:pStyle w:val="aff2"/>
      <w:lvlText w:val="%1注"/>
      <w:lvlJc w:val="left"/>
      <w:pPr>
        <w:tabs>
          <w:tab w:val="left" w:pos="760"/>
        </w:tabs>
        <w:ind w:left="760" w:hanging="284"/>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1" w15:restartNumberingAfterBreak="0">
    <w:nsid w:val="644622F9"/>
    <w:multiLevelType w:val="multilevel"/>
    <w:tmpl w:val="644622F9"/>
    <w:lvl w:ilvl="0">
      <w:start w:val="1"/>
      <w:numFmt w:val="upperRoman"/>
      <w:pStyle w:val="aff3"/>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310"/>
        </w:tabs>
        <w:ind w:left="1310" w:hanging="420"/>
      </w:pPr>
      <w:rPr>
        <w:rFonts w:hint="eastAsia"/>
      </w:rPr>
    </w:lvl>
    <w:lvl w:ilvl="2">
      <w:start w:val="1"/>
      <w:numFmt w:val="lowerRoman"/>
      <w:lvlText w:val="%3."/>
      <w:lvlJc w:val="right"/>
      <w:pPr>
        <w:tabs>
          <w:tab w:val="left" w:pos="1730"/>
        </w:tabs>
        <w:ind w:left="1730" w:hanging="420"/>
      </w:pPr>
      <w:rPr>
        <w:rFonts w:hint="eastAsia"/>
      </w:rPr>
    </w:lvl>
    <w:lvl w:ilvl="3">
      <w:start w:val="1"/>
      <w:numFmt w:val="decimal"/>
      <w:lvlText w:val="%4."/>
      <w:lvlJc w:val="left"/>
      <w:pPr>
        <w:tabs>
          <w:tab w:val="left" w:pos="2150"/>
        </w:tabs>
        <w:ind w:left="2150" w:hanging="420"/>
      </w:pPr>
      <w:rPr>
        <w:rFonts w:hint="eastAsia"/>
      </w:rPr>
    </w:lvl>
    <w:lvl w:ilvl="4">
      <w:start w:val="1"/>
      <w:numFmt w:val="lowerLetter"/>
      <w:lvlText w:val="%5)"/>
      <w:lvlJc w:val="left"/>
      <w:pPr>
        <w:tabs>
          <w:tab w:val="left" w:pos="2570"/>
        </w:tabs>
        <w:ind w:left="2570" w:hanging="420"/>
      </w:pPr>
      <w:rPr>
        <w:rFonts w:hint="eastAsia"/>
      </w:rPr>
    </w:lvl>
    <w:lvl w:ilvl="5">
      <w:start w:val="1"/>
      <w:numFmt w:val="lowerRoman"/>
      <w:lvlText w:val="%6."/>
      <w:lvlJc w:val="right"/>
      <w:pPr>
        <w:tabs>
          <w:tab w:val="left" w:pos="2990"/>
        </w:tabs>
        <w:ind w:left="2990" w:hanging="420"/>
      </w:pPr>
      <w:rPr>
        <w:rFonts w:hint="eastAsia"/>
      </w:rPr>
    </w:lvl>
    <w:lvl w:ilvl="6">
      <w:start w:val="1"/>
      <w:numFmt w:val="decimal"/>
      <w:lvlText w:val="%7."/>
      <w:lvlJc w:val="left"/>
      <w:pPr>
        <w:tabs>
          <w:tab w:val="left" w:pos="3410"/>
        </w:tabs>
        <w:ind w:left="3410" w:hanging="420"/>
      </w:pPr>
      <w:rPr>
        <w:rFonts w:hint="eastAsia"/>
      </w:rPr>
    </w:lvl>
    <w:lvl w:ilvl="7">
      <w:start w:val="1"/>
      <w:numFmt w:val="lowerLetter"/>
      <w:lvlText w:val="%8)"/>
      <w:lvlJc w:val="left"/>
      <w:pPr>
        <w:tabs>
          <w:tab w:val="left" w:pos="3830"/>
        </w:tabs>
        <w:ind w:left="3830" w:hanging="420"/>
      </w:pPr>
      <w:rPr>
        <w:rFonts w:hint="eastAsia"/>
      </w:rPr>
    </w:lvl>
    <w:lvl w:ilvl="8">
      <w:start w:val="1"/>
      <w:numFmt w:val="lowerRoman"/>
      <w:lvlText w:val="%9."/>
      <w:lvlJc w:val="right"/>
      <w:pPr>
        <w:tabs>
          <w:tab w:val="left" w:pos="4250"/>
        </w:tabs>
        <w:ind w:left="4250" w:hanging="420"/>
      </w:pPr>
      <w:rPr>
        <w:rFonts w:hint="eastAsia"/>
      </w:rPr>
    </w:lvl>
  </w:abstractNum>
  <w:abstractNum w:abstractNumId="22" w15:restartNumberingAfterBreak="0">
    <w:nsid w:val="646260FA"/>
    <w:multiLevelType w:val="multilevel"/>
    <w:tmpl w:val="646260FA"/>
    <w:lvl w:ilvl="0">
      <w:start w:val="1"/>
      <w:numFmt w:val="decimal"/>
      <w:pStyle w:val="aff4"/>
      <w:suff w:val="nothing"/>
      <w:lvlText w:val="表%1　"/>
      <w:lvlJc w:val="left"/>
      <w:pPr>
        <w:ind w:left="0" w:firstLine="0"/>
      </w:pPr>
    </w:lvl>
    <w:lvl w:ilvl="1">
      <w:start w:val="1"/>
      <w:numFmt w:val="decimal"/>
      <w:lvlText w:val="%1.%2"/>
      <w:lvlJc w:val="left"/>
      <w:pPr>
        <w:tabs>
          <w:tab w:val="left" w:pos="992"/>
        </w:tabs>
        <w:ind w:left="992" w:hanging="567"/>
      </w:pPr>
    </w:lvl>
    <w:lvl w:ilvl="2">
      <w:start w:val="1"/>
      <w:numFmt w:val="decimal"/>
      <w:lvlText w:val="%1.%2.%3"/>
      <w:lvlJc w:val="left"/>
      <w:pPr>
        <w:tabs>
          <w:tab w:val="left" w:pos="1417"/>
        </w:tabs>
        <w:ind w:left="1417" w:hanging="567"/>
      </w:pPr>
    </w:lvl>
    <w:lvl w:ilvl="3">
      <w:start w:val="1"/>
      <w:numFmt w:val="decimal"/>
      <w:lvlText w:val="%1.%2.%3.%4"/>
      <w:lvlJc w:val="left"/>
      <w:pPr>
        <w:tabs>
          <w:tab w:val="left" w:pos="1984"/>
        </w:tabs>
        <w:ind w:left="1984" w:hanging="708"/>
      </w:pPr>
    </w:lvl>
    <w:lvl w:ilvl="4">
      <w:start w:val="1"/>
      <w:numFmt w:val="decimal"/>
      <w:lvlText w:val="%1.%2.%3.%4.%5"/>
      <w:lvlJc w:val="left"/>
      <w:pPr>
        <w:tabs>
          <w:tab w:val="left" w:pos="2551"/>
        </w:tabs>
        <w:ind w:left="2551" w:hanging="850"/>
      </w:pPr>
    </w:lvl>
    <w:lvl w:ilvl="5">
      <w:start w:val="1"/>
      <w:numFmt w:val="decimal"/>
      <w:lvlText w:val="%1.%2.%3.%4.%5.%6"/>
      <w:lvlJc w:val="left"/>
      <w:pPr>
        <w:tabs>
          <w:tab w:val="left" w:pos="3260"/>
        </w:tabs>
        <w:ind w:left="3260" w:hanging="1134"/>
      </w:pPr>
    </w:lvl>
    <w:lvl w:ilvl="6">
      <w:start w:val="1"/>
      <w:numFmt w:val="decimal"/>
      <w:lvlText w:val="%1.%2.%3.%4.%5.%6.%7"/>
      <w:lvlJc w:val="left"/>
      <w:pPr>
        <w:tabs>
          <w:tab w:val="left" w:pos="3827"/>
        </w:tabs>
        <w:ind w:left="3827" w:hanging="1276"/>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3" w15:restartNumberingAfterBreak="0">
    <w:nsid w:val="654A26C9"/>
    <w:multiLevelType w:val="multilevel"/>
    <w:tmpl w:val="654A26C9"/>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4" w15:restartNumberingAfterBreak="0">
    <w:nsid w:val="657D3FBC"/>
    <w:multiLevelType w:val="multilevel"/>
    <w:tmpl w:val="657D3FBC"/>
    <w:lvl w:ilvl="0">
      <w:start w:val="1"/>
      <w:numFmt w:val="upperLetter"/>
      <w:pStyle w:val="aff5"/>
      <w:suff w:val="nothing"/>
      <w:lvlText w:val="附录%1"/>
      <w:lvlJc w:val="left"/>
      <w:pPr>
        <w:ind w:left="0" w:firstLine="0"/>
      </w:pPr>
      <w:rPr>
        <w:rFonts w:hint="eastAsia"/>
        <w:spacing w:val="100"/>
      </w:rPr>
    </w:lvl>
    <w:lvl w:ilvl="1">
      <w:start w:val="1"/>
      <w:numFmt w:val="decimal"/>
      <w:pStyle w:val="aff6"/>
      <w:suff w:val="nothing"/>
      <w:lvlText w:val="%1.%2　"/>
      <w:lvlJc w:val="left"/>
      <w:pPr>
        <w:ind w:left="0" w:firstLine="0"/>
      </w:pPr>
      <w:rPr>
        <w:rFonts w:ascii="黑体" w:eastAsia="黑体" w:hint="eastAsia"/>
        <w:b w:val="0"/>
        <w:i w:val="0"/>
        <w:sz w:val="21"/>
      </w:rPr>
    </w:lvl>
    <w:lvl w:ilvl="2">
      <w:start w:val="1"/>
      <w:numFmt w:val="decimal"/>
      <w:pStyle w:val="aff7"/>
      <w:suff w:val="nothing"/>
      <w:lvlText w:val="%1.%2.%3　"/>
      <w:lvlJc w:val="left"/>
      <w:pPr>
        <w:ind w:left="0" w:firstLine="0"/>
      </w:pPr>
      <w:rPr>
        <w:rFonts w:ascii="黑体" w:eastAsia="黑体" w:hint="eastAsia"/>
        <w:b w:val="0"/>
        <w:i w:val="0"/>
        <w:sz w:val="21"/>
      </w:rPr>
    </w:lvl>
    <w:lvl w:ilvl="3">
      <w:start w:val="1"/>
      <w:numFmt w:val="decimal"/>
      <w:pStyle w:val="aff8"/>
      <w:suff w:val="nothing"/>
      <w:lvlText w:val="%1.%2.%3.%4　"/>
      <w:lvlJc w:val="left"/>
      <w:pPr>
        <w:ind w:left="0" w:firstLine="0"/>
      </w:pPr>
      <w:rPr>
        <w:rFonts w:ascii="黑体" w:eastAsia="黑体" w:hint="eastAsia"/>
        <w:b w:val="0"/>
        <w:i w:val="0"/>
        <w:sz w:val="21"/>
      </w:rPr>
    </w:lvl>
    <w:lvl w:ilvl="4">
      <w:start w:val="1"/>
      <w:numFmt w:val="decimal"/>
      <w:pStyle w:val="aff9"/>
      <w:suff w:val="nothing"/>
      <w:lvlText w:val="%1.%2.%3.%4.%5　"/>
      <w:lvlJc w:val="left"/>
      <w:pPr>
        <w:ind w:left="0" w:firstLine="0"/>
      </w:pPr>
      <w:rPr>
        <w:rFonts w:ascii="黑体" w:eastAsia="黑体" w:hint="eastAsia"/>
        <w:b w:val="0"/>
        <w:i w:val="0"/>
        <w:sz w:val="21"/>
      </w:rPr>
    </w:lvl>
    <w:lvl w:ilvl="5">
      <w:start w:val="1"/>
      <w:numFmt w:val="decimal"/>
      <w:pStyle w:val="affa"/>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25" w15:restartNumberingAfterBreak="0">
    <w:nsid w:val="69506ABF"/>
    <w:multiLevelType w:val="multilevel"/>
    <w:tmpl w:val="69506ABF"/>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6" w15:restartNumberingAfterBreak="0">
    <w:nsid w:val="6CA41985"/>
    <w:multiLevelType w:val="multilevel"/>
    <w:tmpl w:val="6CA41985"/>
    <w:lvl w:ilvl="0">
      <w:start w:val="1"/>
      <w:numFmt w:val="decimal"/>
      <w:pStyle w:val="affb"/>
      <w:lvlText w:val="%1)"/>
      <w:lvlJc w:val="left"/>
      <w:pPr>
        <w:tabs>
          <w:tab w:val="left" w:pos="823"/>
        </w:tabs>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7" w15:restartNumberingAfterBreak="0">
    <w:nsid w:val="6CE42AC1"/>
    <w:multiLevelType w:val="multilevel"/>
    <w:tmpl w:val="6CE42AC1"/>
    <w:lvl w:ilvl="0">
      <w:start w:val="1"/>
      <w:numFmt w:val="lowerLetter"/>
      <w:pStyle w:val="affc"/>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8" w15:restartNumberingAfterBreak="0">
    <w:nsid w:val="6CEA2025"/>
    <w:multiLevelType w:val="multilevel"/>
    <w:tmpl w:val="6CEA2025"/>
    <w:lvl w:ilvl="0">
      <w:start w:val="1"/>
      <w:numFmt w:val="none"/>
      <w:pStyle w:val="affd"/>
      <w:suff w:val="nothing"/>
      <w:lvlText w:val="%1"/>
      <w:lvlJc w:val="left"/>
      <w:pPr>
        <w:ind w:left="0" w:firstLine="0"/>
      </w:pPr>
      <w:rPr>
        <w:rFonts w:hint="eastAsia"/>
      </w:rPr>
    </w:lvl>
    <w:lvl w:ilvl="1">
      <w:start w:val="1"/>
      <w:numFmt w:val="decimal"/>
      <w:pStyle w:val="affe"/>
      <w:suff w:val="nothing"/>
      <w:lvlText w:val="%1%2　"/>
      <w:lvlJc w:val="left"/>
      <w:pPr>
        <w:ind w:left="0" w:firstLine="0"/>
      </w:pPr>
      <w:rPr>
        <w:rFonts w:ascii="黑体" w:eastAsia="黑体" w:hint="eastAsia"/>
        <w:b w:val="0"/>
        <w:i w:val="0"/>
        <w:sz w:val="21"/>
      </w:rPr>
    </w:lvl>
    <w:lvl w:ilvl="2">
      <w:start w:val="1"/>
      <w:numFmt w:val="decimal"/>
      <w:pStyle w:val="afff"/>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rPr>
    </w:lvl>
    <w:lvl w:ilvl="3">
      <w:start w:val="1"/>
      <w:numFmt w:val="decimal"/>
      <w:pStyle w:val="afff0"/>
      <w:suff w:val="nothing"/>
      <w:lvlText w:val="%1%2.%3.%4　"/>
      <w:lvlJc w:val="left"/>
      <w:pPr>
        <w:ind w:left="0" w:firstLine="0"/>
      </w:pPr>
      <w:rPr>
        <w:rFonts w:ascii="黑体" w:eastAsia="黑体" w:hint="eastAsia"/>
        <w:b w:val="0"/>
        <w:i w:val="0"/>
        <w:sz w:val="21"/>
      </w:rPr>
    </w:lvl>
    <w:lvl w:ilvl="4">
      <w:start w:val="1"/>
      <w:numFmt w:val="decimal"/>
      <w:pStyle w:val="afff1"/>
      <w:suff w:val="nothing"/>
      <w:lvlText w:val="%1%2.%3.%4.%5　"/>
      <w:lvlJc w:val="left"/>
      <w:pPr>
        <w:ind w:left="0" w:firstLine="0"/>
      </w:pPr>
      <w:rPr>
        <w:rFonts w:ascii="黑体" w:eastAsia="黑体" w:hint="eastAsia"/>
        <w:b w:val="0"/>
        <w:i w:val="0"/>
        <w:sz w:val="21"/>
      </w:rPr>
    </w:lvl>
    <w:lvl w:ilvl="5">
      <w:start w:val="1"/>
      <w:numFmt w:val="decimal"/>
      <w:pStyle w:val="afff2"/>
      <w:suff w:val="nothing"/>
      <w:lvlText w:val="%1%2.%3.%4.%5.%6　"/>
      <w:lvlJc w:val="left"/>
      <w:pPr>
        <w:ind w:left="0" w:firstLine="0"/>
      </w:pPr>
      <w:rPr>
        <w:rFonts w:ascii="黑体" w:eastAsia="黑体" w:hint="eastAsia"/>
        <w:b w:val="0"/>
        <w:i w:val="0"/>
        <w:sz w:val="21"/>
      </w:rPr>
    </w:lvl>
    <w:lvl w:ilvl="6">
      <w:start w:val="1"/>
      <w:numFmt w:val="decimal"/>
      <w:pStyle w:val="afff3"/>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29" w15:restartNumberingAfterBreak="0">
    <w:nsid w:val="6DBF04F4"/>
    <w:multiLevelType w:val="multilevel"/>
    <w:tmpl w:val="6DBF04F4"/>
    <w:lvl w:ilvl="0">
      <w:start w:val="1"/>
      <w:numFmt w:val="none"/>
      <w:pStyle w:val="afff4"/>
      <w:lvlText w:val="%1注："/>
      <w:lvlJc w:val="left"/>
      <w:pPr>
        <w:ind w:left="737" w:hanging="374"/>
      </w:pPr>
      <w:rPr>
        <w:rFonts w:ascii="黑体" w:eastAsia="黑体"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30" w15:restartNumberingAfterBreak="0">
    <w:nsid w:val="6DF35F19"/>
    <w:multiLevelType w:val="multilevel"/>
    <w:tmpl w:val="6DF35F19"/>
    <w:lvl w:ilvl="0">
      <w:start w:val="1"/>
      <w:numFmt w:val="decimal"/>
      <w:pStyle w:val="afff5"/>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31" w15:restartNumberingAfterBreak="0">
    <w:nsid w:val="76933334"/>
    <w:multiLevelType w:val="multilevel"/>
    <w:tmpl w:val="76933334"/>
    <w:lvl w:ilvl="0">
      <w:start w:val="1"/>
      <w:numFmt w:val="none"/>
      <w:pStyle w:val="afff6"/>
      <w:lvlText w:val="%1——"/>
      <w:lvlJc w:val="left"/>
      <w:pPr>
        <w:tabs>
          <w:tab w:val="left" w:pos="330"/>
        </w:tabs>
        <w:ind w:left="948"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16cid:durableId="1140077557">
    <w:abstractNumId w:val="0"/>
  </w:num>
  <w:num w:numId="2" w16cid:durableId="778335936">
    <w:abstractNumId w:val="28"/>
  </w:num>
  <w:num w:numId="3" w16cid:durableId="1218250244">
    <w:abstractNumId w:val="5"/>
  </w:num>
  <w:num w:numId="4" w16cid:durableId="1281491711">
    <w:abstractNumId w:val="24"/>
  </w:num>
  <w:num w:numId="5" w16cid:durableId="1069381846">
    <w:abstractNumId w:val="19"/>
  </w:num>
  <w:num w:numId="6" w16cid:durableId="1062407697">
    <w:abstractNumId w:val="14"/>
  </w:num>
  <w:num w:numId="7" w16cid:durableId="2087874323">
    <w:abstractNumId w:val="8"/>
  </w:num>
  <w:num w:numId="8" w16cid:durableId="1112475784">
    <w:abstractNumId w:val="3"/>
  </w:num>
  <w:num w:numId="9" w16cid:durableId="796408237">
    <w:abstractNumId w:val="9"/>
  </w:num>
  <w:num w:numId="10" w16cid:durableId="1420254725">
    <w:abstractNumId w:val="17"/>
  </w:num>
  <w:num w:numId="11" w16cid:durableId="1341156983">
    <w:abstractNumId w:val="26"/>
  </w:num>
  <w:num w:numId="12" w16cid:durableId="1677882482">
    <w:abstractNumId w:val="12"/>
  </w:num>
  <w:num w:numId="13" w16cid:durableId="401224574">
    <w:abstractNumId w:val="13"/>
  </w:num>
  <w:num w:numId="14" w16cid:durableId="1537886690">
    <w:abstractNumId w:val="7"/>
  </w:num>
  <w:num w:numId="15" w16cid:durableId="1588728808">
    <w:abstractNumId w:val="20"/>
  </w:num>
  <w:num w:numId="16" w16cid:durableId="1340620902">
    <w:abstractNumId w:val="22"/>
  </w:num>
  <w:num w:numId="17" w16cid:durableId="466823368">
    <w:abstractNumId w:val="18"/>
  </w:num>
  <w:num w:numId="18" w16cid:durableId="1991783156">
    <w:abstractNumId w:val="30"/>
  </w:num>
  <w:num w:numId="19" w16cid:durableId="368772080">
    <w:abstractNumId w:val="16"/>
  </w:num>
  <w:num w:numId="20" w16cid:durableId="1997804046">
    <w:abstractNumId w:val="1"/>
  </w:num>
  <w:num w:numId="21" w16cid:durableId="634680542">
    <w:abstractNumId w:val="10"/>
  </w:num>
  <w:num w:numId="22" w16cid:durableId="1455098142">
    <w:abstractNumId w:val="31"/>
  </w:num>
  <w:num w:numId="23" w16cid:durableId="1767728891">
    <w:abstractNumId w:val="21"/>
  </w:num>
  <w:num w:numId="24" w16cid:durableId="2005160753">
    <w:abstractNumId w:val="6"/>
  </w:num>
  <w:num w:numId="25" w16cid:durableId="2025663310">
    <w:abstractNumId w:val="27"/>
  </w:num>
  <w:num w:numId="26" w16cid:durableId="2065369969">
    <w:abstractNumId w:val="29"/>
  </w:num>
  <w:num w:numId="27" w16cid:durableId="707294105">
    <w:abstractNumId w:val="2"/>
  </w:num>
  <w:num w:numId="28" w16cid:durableId="1563326904">
    <w:abstractNumId w:val="4"/>
  </w:num>
  <w:num w:numId="29" w16cid:durableId="607544551">
    <w:abstractNumId w:val="15"/>
  </w:num>
  <w:num w:numId="30" w16cid:durableId="471487669">
    <w:abstractNumId w:val="25"/>
  </w:num>
  <w:num w:numId="31" w16cid:durableId="1239945968">
    <w:abstractNumId w:val="23"/>
  </w:num>
  <w:num w:numId="32" w16cid:durableId="54606470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bordersDoNotSurroundHeader/>
  <w:bordersDoNotSurroundFooter/>
  <w:attachedTemplate r:id="rId1"/>
  <w:documentProtection w:edit="forms" w:enforcement="0"/>
  <w:defaultTabStop w:val="420"/>
  <w:evenAndOddHeaders/>
  <w:drawingGridHorizontalSpacing w:val="105"/>
  <w:drawingGridVerticalSpacing w:val="156"/>
  <w:noPunctuationKerning/>
  <w:characterSpacingControl w:val="compressPunctuation"/>
  <w:hdrShapeDefaults>
    <o:shapedefaults v:ext="edit" spidmax="2061" fillcolor="white">
      <v:fill color="white"/>
    </o:shapedefaults>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Setting w:name="useWord2013TrackBottomHyphenation" w:uri="http://schemas.microsoft.com/office/word" w:val="1"/>
  </w:compat>
  <w:rsids>
    <w:rsidRoot w:val="006D6496"/>
    <w:rsid w:val="0000040A"/>
    <w:rsid w:val="00000A94"/>
    <w:rsid w:val="00001972"/>
    <w:rsid w:val="00001D9A"/>
    <w:rsid w:val="00007B3A"/>
    <w:rsid w:val="000107E0"/>
    <w:rsid w:val="00011FDE"/>
    <w:rsid w:val="00012FFD"/>
    <w:rsid w:val="00014162"/>
    <w:rsid w:val="00014340"/>
    <w:rsid w:val="00016A9C"/>
    <w:rsid w:val="00022184"/>
    <w:rsid w:val="00022762"/>
    <w:rsid w:val="000238E0"/>
    <w:rsid w:val="000249DB"/>
    <w:rsid w:val="0002595E"/>
    <w:rsid w:val="000303C3"/>
    <w:rsid w:val="000331D3"/>
    <w:rsid w:val="000346A5"/>
    <w:rsid w:val="000359C3"/>
    <w:rsid w:val="00035A7D"/>
    <w:rsid w:val="0004249A"/>
    <w:rsid w:val="00043282"/>
    <w:rsid w:val="00044286"/>
    <w:rsid w:val="00047F28"/>
    <w:rsid w:val="00047F8C"/>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1CC0"/>
    <w:rsid w:val="00073C8C"/>
    <w:rsid w:val="00075763"/>
    <w:rsid w:val="00077B64"/>
    <w:rsid w:val="00080A1C"/>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FF2"/>
    <w:rsid w:val="000B3CDA"/>
    <w:rsid w:val="000B6A0B"/>
    <w:rsid w:val="000C0F6C"/>
    <w:rsid w:val="000C11DB"/>
    <w:rsid w:val="000C1492"/>
    <w:rsid w:val="000C2FBD"/>
    <w:rsid w:val="000C4B41"/>
    <w:rsid w:val="000C57D6"/>
    <w:rsid w:val="000C7666"/>
    <w:rsid w:val="000D0A9C"/>
    <w:rsid w:val="000D1795"/>
    <w:rsid w:val="000D329A"/>
    <w:rsid w:val="000D4B9C"/>
    <w:rsid w:val="000D4EB6"/>
    <w:rsid w:val="000D753B"/>
    <w:rsid w:val="000E4C9E"/>
    <w:rsid w:val="000E6FD7"/>
    <w:rsid w:val="000F06E1"/>
    <w:rsid w:val="000F0E3C"/>
    <w:rsid w:val="000F19D5"/>
    <w:rsid w:val="000F4AEA"/>
    <w:rsid w:val="000F67E9"/>
    <w:rsid w:val="00104926"/>
    <w:rsid w:val="00113B1E"/>
    <w:rsid w:val="0011711C"/>
    <w:rsid w:val="00124E4F"/>
    <w:rsid w:val="001260B7"/>
    <w:rsid w:val="001265CB"/>
    <w:rsid w:val="00127650"/>
    <w:rsid w:val="001321C6"/>
    <w:rsid w:val="001325C4"/>
    <w:rsid w:val="00132907"/>
    <w:rsid w:val="00133010"/>
    <w:rsid w:val="001338EE"/>
    <w:rsid w:val="00133AAE"/>
    <w:rsid w:val="00135323"/>
    <w:rsid w:val="001356C4"/>
    <w:rsid w:val="00141114"/>
    <w:rsid w:val="00142969"/>
    <w:rsid w:val="001457E7"/>
    <w:rsid w:val="00145D9D"/>
    <w:rsid w:val="00146388"/>
    <w:rsid w:val="001529E5"/>
    <w:rsid w:val="00153C7E"/>
    <w:rsid w:val="00156B25"/>
    <w:rsid w:val="00156E1A"/>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52C9"/>
    <w:rsid w:val="00190087"/>
    <w:rsid w:val="001913C4"/>
    <w:rsid w:val="0019348F"/>
    <w:rsid w:val="00193A07"/>
    <w:rsid w:val="00194C95"/>
    <w:rsid w:val="00195C34"/>
    <w:rsid w:val="001A1A53"/>
    <w:rsid w:val="001A234A"/>
    <w:rsid w:val="001B06E8"/>
    <w:rsid w:val="001B193E"/>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E1B6A"/>
    <w:rsid w:val="001E2484"/>
    <w:rsid w:val="001E3CC4"/>
    <w:rsid w:val="001E4882"/>
    <w:rsid w:val="001E73AB"/>
    <w:rsid w:val="001F092D"/>
    <w:rsid w:val="001F143A"/>
    <w:rsid w:val="001F1605"/>
    <w:rsid w:val="001F2508"/>
    <w:rsid w:val="001F4816"/>
    <w:rsid w:val="001F69B4"/>
    <w:rsid w:val="001F77C7"/>
    <w:rsid w:val="00200183"/>
    <w:rsid w:val="0020107D"/>
    <w:rsid w:val="00202AA4"/>
    <w:rsid w:val="00202D63"/>
    <w:rsid w:val="002031F7"/>
    <w:rsid w:val="002040E6"/>
    <w:rsid w:val="0020527B"/>
    <w:rsid w:val="00205F2C"/>
    <w:rsid w:val="00210B15"/>
    <w:rsid w:val="002142EA"/>
    <w:rsid w:val="002204BB"/>
    <w:rsid w:val="00221B79"/>
    <w:rsid w:val="00221C6B"/>
    <w:rsid w:val="00224596"/>
    <w:rsid w:val="002253A1"/>
    <w:rsid w:val="00225CF8"/>
    <w:rsid w:val="0022794E"/>
    <w:rsid w:val="00233D64"/>
    <w:rsid w:val="00234784"/>
    <w:rsid w:val="0023482A"/>
    <w:rsid w:val="0023519E"/>
    <w:rsid w:val="002359CB"/>
    <w:rsid w:val="00243540"/>
    <w:rsid w:val="0024497B"/>
    <w:rsid w:val="0024515B"/>
    <w:rsid w:val="00246021"/>
    <w:rsid w:val="0024666E"/>
    <w:rsid w:val="00247F52"/>
    <w:rsid w:val="00250B25"/>
    <w:rsid w:val="00250BBE"/>
    <w:rsid w:val="002515C2"/>
    <w:rsid w:val="0025194F"/>
    <w:rsid w:val="002530E1"/>
    <w:rsid w:val="0026148A"/>
    <w:rsid w:val="00262696"/>
    <w:rsid w:val="002643C3"/>
    <w:rsid w:val="00264A0C"/>
    <w:rsid w:val="00267EF4"/>
    <w:rsid w:val="00270CB8"/>
    <w:rsid w:val="00272B08"/>
    <w:rsid w:val="00274F0A"/>
    <w:rsid w:val="00281BB8"/>
    <w:rsid w:val="00281E9E"/>
    <w:rsid w:val="00285170"/>
    <w:rsid w:val="00285361"/>
    <w:rsid w:val="00292D60"/>
    <w:rsid w:val="00294D34"/>
    <w:rsid w:val="00294E3B"/>
    <w:rsid w:val="00295D66"/>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6EF"/>
    <w:rsid w:val="002B0C40"/>
    <w:rsid w:val="002B1966"/>
    <w:rsid w:val="002B4508"/>
    <w:rsid w:val="002B5779"/>
    <w:rsid w:val="002B7332"/>
    <w:rsid w:val="002B7F51"/>
    <w:rsid w:val="002C09E7"/>
    <w:rsid w:val="002C3F07"/>
    <w:rsid w:val="002C456A"/>
    <w:rsid w:val="002C5278"/>
    <w:rsid w:val="002C7EBB"/>
    <w:rsid w:val="002D06C1"/>
    <w:rsid w:val="002D42B5"/>
    <w:rsid w:val="002D4F1A"/>
    <w:rsid w:val="002D6DA6"/>
    <w:rsid w:val="002D6EC6"/>
    <w:rsid w:val="002D79AC"/>
    <w:rsid w:val="002E039D"/>
    <w:rsid w:val="002E10AD"/>
    <w:rsid w:val="002E4D5A"/>
    <w:rsid w:val="002E6326"/>
    <w:rsid w:val="002F30E0"/>
    <w:rsid w:val="002F35E4"/>
    <w:rsid w:val="002F3730"/>
    <w:rsid w:val="002F38E1"/>
    <w:rsid w:val="002F7AF6"/>
    <w:rsid w:val="00300E63"/>
    <w:rsid w:val="00302F5F"/>
    <w:rsid w:val="0030441D"/>
    <w:rsid w:val="00306063"/>
    <w:rsid w:val="00313B85"/>
    <w:rsid w:val="00317988"/>
    <w:rsid w:val="003221B4"/>
    <w:rsid w:val="00322E62"/>
    <w:rsid w:val="00324EDD"/>
    <w:rsid w:val="003331E4"/>
    <w:rsid w:val="00336C64"/>
    <w:rsid w:val="00337162"/>
    <w:rsid w:val="0034194F"/>
    <w:rsid w:val="00344605"/>
    <w:rsid w:val="003474AA"/>
    <w:rsid w:val="00350D1D"/>
    <w:rsid w:val="00352C83"/>
    <w:rsid w:val="003615D2"/>
    <w:rsid w:val="0036429C"/>
    <w:rsid w:val="00364A53"/>
    <w:rsid w:val="003654CB"/>
    <w:rsid w:val="00365F86"/>
    <w:rsid w:val="00365F87"/>
    <w:rsid w:val="003705F4"/>
    <w:rsid w:val="00370D58"/>
    <w:rsid w:val="00371316"/>
    <w:rsid w:val="00376713"/>
    <w:rsid w:val="00381815"/>
    <w:rsid w:val="003819AF"/>
    <w:rsid w:val="003820E9"/>
    <w:rsid w:val="00382DE7"/>
    <w:rsid w:val="00384C23"/>
    <w:rsid w:val="00384FFC"/>
    <w:rsid w:val="003872FC"/>
    <w:rsid w:val="00387ADC"/>
    <w:rsid w:val="00390020"/>
    <w:rsid w:val="003903D6"/>
    <w:rsid w:val="00390EE6"/>
    <w:rsid w:val="0039118F"/>
    <w:rsid w:val="00392AD7"/>
    <w:rsid w:val="003938D9"/>
    <w:rsid w:val="00394376"/>
    <w:rsid w:val="003943FF"/>
    <w:rsid w:val="003974EB"/>
    <w:rsid w:val="00397CC5"/>
    <w:rsid w:val="003A1582"/>
    <w:rsid w:val="003A4077"/>
    <w:rsid w:val="003B09AD"/>
    <w:rsid w:val="003B0BD9"/>
    <w:rsid w:val="003B1F18"/>
    <w:rsid w:val="003B5BF0"/>
    <w:rsid w:val="003B60BF"/>
    <w:rsid w:val="003B6BE3"/>
    <w:rsid w:val="003B720D"/>
    <w:rsid w:val="003C010C"/>
    <w:rsid w:val="003C0A6C"/>
    <w:rsid w:val="003C5A43"/>
    <w:rsid w:val="003D0519"/>
    <w:rsid w:val="003D0A02"/>
    <w:rsid w:val="003D0FF6"/>
    <w:rsid w:val="003D262C"/>
    <w:rsid w:val="003D6D61"/>
    <w:rsid w:val="003E091D"/>
    <w:rsid w:val="003E1C53"/>
    <w:rsid w:val="003E2A69"/>
    <w:rsid w:val="003E2D49"/>
    <w:rsid w:val="003E2FD4"/>
    <w:rsid w:val="003E49F6"/>
    <w:rsid w:val="003F0841"/>
    <w:rsid w:val="003F23D3"/>
    <w:rsid w:val="003F3F08"/>
    <w:rsid w:val="003F49F1"/>
    <w:rsid w:val="003F6272"/>
    <w:rsid w:val="003F72A3"/>
    <w:rsid w:val="00400E72"/>
    <w:rsid w:val="00401400"/>
    <w:rsid w:val="00404869"/>
    <w:rsid w:val="00405884"/>
    <w:rsid w:val="00407D39"/>
    <w:rsid w:val="0041477A"/>
    <w:rsid w:val="004167A3"/>
    <w:rsid w:val="00432DAA"/>
    <w:rsid w:val="00434305"/>
    <w:rsid w:val="00435DF7"/>
    <w:rsid w:val="0044083F"/>
    <w:rsid w:val="00441AE7"/>
    <w:rsid w:val="00445574"/>
    <w:rsid w:val="004467FB"/>
    <w:rsid w:val="00452D6B"/>
    <w:rsid w:val="00454484"/>
    <w:rsid w:val="0045517B"/>
    <w:rsid w:val="00463B77"/>
    <w:rsid w:val="00463C7B"/>
    <w:rsid w:val="004644A6"/>
    <w:rsid w:val="004659BD"/>
    <w:rsid w:val="00470775"/>
    <w:rsid w:val="004715BD"/>
    <w:rsid w:val="004746B1"/>
    <w:rsid w:val="0047583F"/>
    <w:rsid w:val="00484201"/>
    <w:rsid w:val="00484936"/>
    <w:rsid w:val="00485C89"/>
    <w:rsid w:val="00486BE3"/>
    <w:rsid w:val="00487BEE"/>
    <w:rsid w:val="004905E4"/>
    <w:rsid w:val="00490A89"/>
    <w:rsid w:val="00490AB4"/>
    <w:rsid w:val="004920D8"/>
    <w:rsid w:val="00492F02"/>
    <w:rsid w:val="004939AE"/>
    <w:rsid w:val="004A12DF"/>
    <w:rsid w:val="004A1BA8"/>
    <w:rsid w:val="004A4B57"/>
    <w:rsid w:val="004A63FA"/>
    <w:rsid w:val="004B0272"/>
    <w:rsid w:val="004B2701"/>
    <w:rsid w:val="004B2E1B"/>
    <w:rsid w:val="004B3E93"/>
    <w:rsid w:val="004C1FBC"/>
    <w:rsid w:val="004C3F1D"/>
    <w:rsid w:val="004C458D"/>
    <w:rsid w:val="004C7556"/>
    <w:rsid w:val="004C7E9D"/>
    <w:rsid w:val="004C7F67"/>
    <w:rsid w:val="004D076D"/>
    <w:rsid w:val="004D0EF1"/>
    <w:rsid w:val="004D189E"/>
    <w:rsid w:val="004D2253"/>
    <w:rsid w:val="004D4406"/>
    <w:rsid w:val="004D7C42"/>
    <w:rsid w:val="004E0465"/>
    <w:rsid w:val="004E127B"/>
    <w:rsid w:val="004E1C0A"/>
    <w:rsid w:val="004E30C5"/>
    <w:rsid w:val="004E4AA5"/>
    <w:rsid w:val="004E4AEE"/>
    <w:rsid w:val="004E59E3"/>
    <w:rsid w:val="004E67C0"/>
    <w:rsid w:val="004F391A"/>
    <w:rsid w:val="004F3CFB"/>
    <w:rsid w:val="004F6456"/>
    <w:rsid w:val="004F696E"/>
    <w:rsid w:val="004F6C71"/>
    <w:rsid w:val="00501139"/>
    <w:rsid w:val="00502991"/>
    <w:rsid w:val="0050363E"/>
    <w:rsid w:val="005039BC"/>
    <w:rsid w:val="005043BB"/>
    <w:rsid w:val="00504A3D"/>
    <w:rsid w:val="00505767"/>
    <w:rsid w:val="0050617E"/>
    <w:rsid w:val="005073F0"/>
    <w:rsid w:val="00510A7B"/>
    <w:rsid w:val="00512F6E"/>
    <w:rsid w:val="00513038"/>
    <w:rsid w:val="005135E7"/>
    <w:rsid w:val="00514174"/>
    <w:rsid w:val="00516088"/>
    <w:rsid w:val="00516B0B"/>
    <w:rsid w:val="005207F4"/>
    <w:rsid w:val="005220EC"/>
    <w:rsid w:val="00523F95"/>
    <w:rsid w:val="00524D65"/>
    <w:rsid w:val="00525B16"/>
    <w:rsid w:val="00533D04"/>
    <w:rsid w:val="00534804"/>
    <w:rsid w:val="00534BDF"/>
    <w:rsid w:val="005354EA"/>
    <w:rsid w:val="00535EC4"/>
    <w:rsid w:val="00535ED9"/>
    <w:rsid w:val="0053692B"/>
    <w:rsid w:val="00541853"/>
    <w:rsid w:val="00543BDA"/>
    <w:rsid w:val="005441CC"/>
    <w:rsid w:val="005479DA"/>
    <w:rsid w:val="00547BCC"/>
    <w:rsid w:val="0055013B"/>
    <w:rsid w:val="00551F6F"/>
    <w:rsid w:val="00555044"/>
    <w:rsid w:val="00561475"/>
    <w:rsid w:val="0056487B"/>
    <w:rsid w:val="00564FB9"/>
    <w:rsid w:val="005700EE"/>
    <w:rsid w:val="00573D9E"/>
    <w:rsid w:val="005801E3"/>
    <w:rsid w:val="00581802"/>
    <w:rsid w:val="005836A8"/>
    <w:rsid w:val="0058409C"/>
    <w:rsid w:val="00584262"/>
    <w:rsid w:val="00586630"/>
    <w:rsid w:val="00587ADD"/>
    <w:rsid w:val="00596160"/>
    <w:rsid w:val="005966E2"/>
    <w:rsid w:val="00597007"/>
    <w:rsid w:val="005A0966"/>
    <w:rsid w:val="005A11B7"/>
    <w:rsid w:val="005A260B"/>
    <w:rsid w:val="005A4A1B"/>
    <w:rsid w:val="005A7830"/>
    <w:rsid w:val="005A7FCE"/>
    <w:rsid w:val="005B0F3F"/>
    <w:rsid w:val="005B3629"/>
    <w:rsid w:val="005B4903"/>
    <w:rsid w:val="005B51CE"/>
    <w:rsid w:val="005B5885"/>
    <w:rsid w:val="005B5CD7"/>
    <w:rsid w:val="005B6CF6"/>
    <w:rsid w:val="005B7422"/>
    <w:rsid w:val="005C29B8"/>
    <w:rsid w:val="005C5F21"/>
    <w:rsid w:val="005C7156"/>
    <w:rsid w:val="005D0C75"/>
    <w:rsid w:val="005D1E63"/>
    <w:rsid w:val="005D4171"/>
    <w:rsid w:val="005D6A95"/>
    <w:rsid w:val="005D6B2C"/>
    <w:rsid w:val="005D6D9C"/>
    <w:rsid w:val="005E2335"/>
    <w:rsid w:val="005E34CA"/>
    <w:rsid w:val="005E3C18"/>
    <w:rsid w:val="005E6812"/>
    <w:rsid w:val="005E7829"/>
    <w:rsid w:val="005E7881"/>
    <w:rsid w:val="005E78E0"/>
    <w:rsid w:val="005F0D9C"/>
    <w:rsid w:val="005F284E"/>
    <w:rsid w:val="006015CE"/>
    <w:rsid w:val="00604784"/>
    <w:rsid w:val="00606419"/>
    <w:rsid w:val="00607D29"/>
    <w:rsid w:val="00612952"/>
    <w:rsid w:val="00614CC1"/>
    <w:rsid w:val="00615A9D"/>
    <w:rsid w:val="00617387"/>
    <w:rsid w:val="006252D8"/>
    <w:rsid w:val="006259BC"/>
    <w:rsid w:val="0062636B"/>
    <w:rsid w:val="00630F0D"/>
    <w:rsid w:val="00632182"/>
    <w:rsid w:val="00632AE0"/>
    <w:rsid w:val="00633C17"/>
    <w:rsid w:val="006342CF"/>
    <w:rsid w:val="00636E3E"/>
    <w:rsid w:val="006379F7"/>
    <w:rsid w:val="00637E4D"/>
    <w:rsid w:val="00640620"/>
    <w:rsid w:val="00641A1F"/>
    <w:rsid w:val="0064528D"/>
    <w:rsid w:val="00645904"/>
    <w:rsid w:val="00651ACB"/>
    <w:rsid w:val="00651C47"/>
    <w:rsid w:val="00652AB2"/>
    <w:rsid w:val="00654EC0"/>
    <w:rsid w:val="0065525B"/>
    <w:rsid w:val="00655D4F"/>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AAB"/>
    <w:rsid w:val="006A07AA"/>
    <w:rsid w:val="006A25E5"/>
    <w:rsid w:val="006A2B46"/>
    <w:rsid w:val="006A336D"/>
    <w:rsid w:val="006A37B9"/>
    <w:rsid w:val="006B2672"/>
    <w:rsid w:val="006B3B7E"/>
    <w:rsid w:val="006B54BF"/>
    <w:rsid w:val="006B5F44"/>
    <w:rsid w:val="006B5F90"/>
    <w:rsid w:val="006B62E4"/>
    <w:rsid w:val="006B7562"/>
    <w:rsid w:val="006C1BBA"/>
    <w:rsid w:val="006C2079"/>
    <w:rsid w:val="006C5A62"/>
    <w:rsid w:val="006C5D68"/>
    <w:rsid w:val="006C6976"/>
    <w:rsid w:val="006C6DD0"/>
    <w:rsid w:val="006C7A15"/>
    <w:rsid w:val="006D04EA"/>
    <w:rsid w:val="006D16C4"/>
    <w:rsid w:val="006D3E96"/>
    <w:rsid w:val="006D4515"/>
    <w:rsid w:val="006D4BB1"/>
    <w:rsid w:val="006D6496"/>
    <w:rsid w:val="006D6593"/>
    <w:rsid w:val="006F03A8"/>
    <w:rsid w:val="006F126C"/>
    <w:rsid w:val="006F2ACA"/>
    <w:rsid w:val="006F2ADC"/>
    <w:rsid w:val="006F2BFE"/>
    <w:rsid w:val="006F31E9"/>
    <w:rsid w:val="006F56E5"/>
    <w:rsid w:val="006F6284"/>
    <w:rsid w:val="007002C5"/>
    <w:rsid w:val="0070348B"/>
    <w:rsid w:val="00703BB2"/>
    <w:rsid w:val="00704387"/>
    <w:rsid w:val="00705C33"/>
    <w:rsid w:val="00707669"/>
    <w:rsid w:val="00711CBA"/>
    <w:rsid w:val="00711FB5"/>
    <w:rsid w:val="00712A01"/>
    <w:rsid w:val="00714010"/>
    <w:rsid w:val="00714F58"/>
    <w:rsid w:val="00722FBF"/>
    <w:rsid w:val="00722FC2"/>
    <w:rsid w:val="00725949"/>
    <w:rsid w:val="00727FA2"/>
    <w:rsid w:val="007322D9"/>
    <w:rsid w:val="00732BC0"/>
    <w:rsid w:val="0073720F"/>
    <w:rsid w:val="00737725"/>
    <w:rsid w:val="00737796"/>
    <w:rsid w:val="0074165C"/>
    <w:rsid w:val="00742C35"/>
    <w:rsid w:val="007432CA"/>
    <w:rsid w:val="007439EB"/>
    <w:rsid w:val="00743CB4"/>
    <w:rsid w:val="00743F0A"/>
    <w:rsid w:val="007444E8"/>
    <w:rsid w:val="0074548E"/>
    <w:rsid w:val="00745773"/>
    <w:rsid w:val="00746800"/>
    <w:rsid w:val="007501A8"/>
    <w:rsid w:val="00750EE1"/>
    <w:rsid w:val="00752B4D"/>
    <w:rsid w:val="00755402"/>
    <w:rsid w:val="00756B26"/>
    <w:rsid w:val="00756EDF"/>
    <w:rsid w:val="00765C43"/>
    <w:rsid w:val="00765D23"/>
    <w:rsid w:val="00765EFB"/>
    <w:rsid w:val="007671CA"/>
    <w:rsid w:val="0076744F"/>
    <w:rsid w:val="00767C61"/>
    <w:rsid w:val="0077008A"/>
    <w:rsid w:val="00773C1F"/>
    <w:rsid w:val="00774122"/>
    <w:rsid w:val="00774DA4"/>
    <w:rsid w:val="00776599"/>
    <w:rsid w:val="0078114B"/>
    <w:rsid w:val="00781DD2"/>
    <w:rsid w:val="00783ECF"/>
    <w:rsid w:val="0078413A"/>
    <w:rsid w:val="007959E8"/>
    <w:rsid w:val="00795E9C"/>
    <w:rsid w:val="007A0521"/>
    <w:rsid w:val="007A2E12"/>
    <w:rsid w:val="007A3475"/>
    <w:rsid w:val="007A41C8"/>
    <w:rsid w:val="007A54CE"/>
    <w:rsid w:val="007A6FD9"/>
    <w:rsid w:val="007A7FFA"/>
    <w:rsid w:val="007B04EB"/>
    <w:rsid w:val="007B0D4F"/>
    <w:rsid w:val="007B2CD6"/>
    <w:rsid w:val="007B5A3D"/>
    <w:rsid w:val="007B5B95"/>
    <w:rsid w:val="007B68EA"/>
    <w:rsid w:val="007B7453"/>
    <w:rsid w:val="007C2D89"/>
    <w:rsid w:val="007C4593"/>
    <w:rsid w:val="007C5309"/>
    <w:rsid w:val="007C6069"/>
    <w:rsid w:val="007D06C4"/>
    <w:rsid w:val="007D1352"/>
    <w:rsid w:val="007D2508"/>
    <w:rsid w:val="007D346A"/>
    <w:rsid w:val="007D6518"/>
    <w:rsid w:val="007D76BD"/>
    <w:rsid w:val="007E0BF1"/>
    <w:rsid w:val="007F0ED8"/>
    <w:rsid w:val="007F0F63"/>
    <w:rsid w:val="007F75CE"/>
    <w:rsid w:val="008013A4"/>
    <w:rsid w:val="008027CE"/>
    <w:rsid w:val="00802F42"/>
    <w:rsid w:val="00804383"/>
    <w:rsid w:val="00804BB7"/>
    <w:rsid w:val="00810257"/>
    <w:rsid w:val="008104F5"/>
    <w:rsid w:val="00811072"/>
    <w:rsid w:val="00811369"/>
    <w:rsid w:val="00815419"/>
    <w:rsid w:val="008163C8"/>
    <w:rsid w:val="008164A1"/>
    <w:rsid w:val="00817325"/>
    <w:rsid w:val="008209E6"/>
    <w:rsid w:val="00823303"/>
    <w:rsid w:val="008233B2"/>
    <w:rsid w:val="00823A9F"/>
    <w:rsid w:val="00823C85"/>
    <w:rsid w:val="00825138"/>
    <w:rsid w:val="008269DD"/>
    <w:rsid w:val="00830621"/>
    <w:rsid w:val="0083348C"/>
    <w:rsid w:val="008373D3"/>
    <w:rsid w:val="00840617"/>
    <w:rsid w:val="00842A47"/>
    <w:rsid w:val="00843C13"/>
    <w:rsid w:val="008454F8"/>
    <w:rsid w:val="0085173A"/>
    <w:rsid w:val="00854343"/>
    <w:rsid w:val="008603CE"/>
    <w:rsid w:val="008620FC"/>
    <w:rsid w:val="008627A5"/>
    <w:rsid w:val="00863E05"/>
    <w:rsid w:val="00865ACA"/>
    <w:rsid w:val="00865D28"/>
    <w:rsid w:val="00865F85"/>
    <w:rsid w:val="00867C10"/>
    <w:rsid w:val="00870439"/>
    <w:rsid w:val="00870DA1"/>
    <w:rsid w:val="0088166C"/>
    <w:rsid w:val="00883F93"/>
    <w:rsid w:val="00884DB3"/>
    <w:rsid w:val="00885A9D"/>
    <w:rsid w:val="008864F6"/>
    <w:rsid w:val="0089049D"/>
    <w:rsid w:val="008928C9"/>
    <w:rsid w:val="008938DC"/>
    <w:rsid w:val="00893FD1"/>
    <w:rsid w:val="00894836"/>
    <w:rsid w:val="00895172"/>
    <w:rsid w:val="00895680"/>
    <w:rsid w:val="00896DFF"/>
    <w:rsid w:val="0089762C"/>
    <w:rsid w:val="008A1893"/>
    <w:rsid w:val="008A769A"/>
    <w:rsid w:val="008B0C9C"/>
    <w:rsid w:val="008B166D"/>
    <w:rsid w:val="008B17F4"/>
    <w:rsid w:val="008B3615"/>
    <w:rsid w:val="008B4AC4"/>
    <w:rsid w:val="008B50C8"/>
    <w:rsid w:val="008B5281"/>
    <w:rsid w:val="008B7E05"/>
    <w:rsid w:val="008C1797"/>
    <w:rsid w:val="008C219C"/>
    <w:rsid w:val="008C475E"/>
    <w:rsid w:val="008C58D5"/>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4C29"/>
    <w:rsid w:val="008F70BD"/>
    <w:rsid w:val="008F788F"/>
    <w:rsid w:val="008F7EA2"/>
    <w:rsid w:val="00902722"/>
    <w:rsid w:val="009027BC"/>
    <w:rsid w:val="009062E6"/>
    <w:rsid w:val="00911BE5"/>
    <w:rsid w:val="00913CA9"/>
    <w:rsid w:val="009145AE"/>
    <w:rsid w:val="009146CE"/>
    <w:rsid w:val="00914CA7"/>
    <w:rsid w:val="00915C3E"/>
    <w:rsid w:val="009161A8"/>
    <w:rsid w:val="009245F5"/>
    <w:rsid w:val="009249EC"/>
    <w:rsid w:val="009273B3"/>
    <w:rsid w:val="009305B5"/>
    <w:rsid w:val="009429D5"/>
    <w:rsid w:val="00942BF1"/>
    <w:rsid w:val="00945180"/>
    <w:rsid w:val="00945428"/>
    <w:rsid w:val="009455D3"/>
    <w:rsid w:val="0094607B"/>
    <w:rsid w:val="00953604"/>
    <w:rsid w:val="0095496B"/>
    <w:rsid w:val="009610DC"/>
    <w:rsid w:val="00961490"/>
    <w:rsid w:val="0096381A"/>
    <w:rsid w:val="00965E04"/>
    <w:rsid w:val="009674AD"/>
    <w:rsid w:val="00970CDC"/>
    <w:rsid w:val="00977010"/>
    <w:rsid w:val="00977D02"/>
    <w:rsid w:val="009809BB"/>
    <w:rsid w:val="0098364B"/>
    <w:rsid w:val="009911AF"/>
    <w:rsid w:val="00991875"/>
    <w:rsid w:val="00991F92"/>
    <w:rsid w:val="00992985"/>
    <w:rsid w:val="00993889"/>
    <w:rsid w:val="0099551B"/>
    <w:rsid w:val="00997BF1"/>
    <w:rsid w:val="009A089C"/>
    <w:rsid w:val="009A118E"/>
    <w:rsid w:val="009A21CD"/>
    <w:rsid w:val="009A278C"/>
    <w:rsid w:val="009A2BC2"/>
    <w:rsid w:val="009A42C1"/>
    <w:rsid w:val="009A5429"/>
    <w:rsid w:val="009A72AD"/>
    <w:rsid w:val="009B09E0"/>
    <w:rsid w:val="009B0BC5"/>
    <w:rsid w:val="009B1247"/>
    <w:rsid w:val="009B6029"/>
    <w:rsid w:val="009B6971"/>
    <w:rsid w:val="009C27F1"/>
    <w:rsid w:val="009C3152"/>
    <w:rsid w:val="009C4CFA"/>
    <w:rsid w:val="009C5070"/>
    <w:rsid w:val="009D112C"/>
    <w:rsid w:val="009D47FA"/>
    <w:rsid w:val="009D50D2"/>
    <w:rsid w:val="009D6BCA"/>
    <w:rsid w:val="009D72B9"/>
    <w:rsid w:val="009E0F62"/>
    <w:rsid w:val="009E1848"/>
    <w:rsid w:val="009E2ACF"/>
    <w:rsid w:val="009E4A58"/>
    <w:rsid w:val="009E5A2D"/>
    <w:rsid w:val="009E5AB2"/>
    <w:rsid w:val="009E6219"/>
    <w:rsid w:val="009F03B3"/>
    <w:rsid w:val="00A01757"/>
    <w:rsid w:val="00A028C0"/>
    <w:rsid w:val="00A02BAE"/>
    <w:rsid w:val="00A05AA6"/>
    <w:rsid w:val="00A06A6B"/>
    <w:rsid w:val="00A07E47"/>
    <w:rsid w:val="00A129D0"/>
    <w:rsid w:val="00A12C33"/>
    <w:rsid w:val="00A138BA"/>
    <w:rsid w:val="00A14C8E"/>
    <w:rsid w:val="00A153D9"/>
    <w:rsid w:val="00A15F09"/>
    <w:rsid w:val="00A169B6"/>
    <w:rsid w:val="00A2271D"/>
    <w:rsid w:val="00A237D5"/>
    <w:rsid w:val="00A30EFC"/>
    <w:rsid w:val="00A31984"/>
    <w:rsid w:val="00A32D73"/>
    <w:rsid w:val="00A3367B"/>
    <w:rsid w:val="00A3597D"/>
    <w:rsid w:val="00A37E58"/>
    <w:rsid w:val="00A4006C"/>
    <w:rsid w:val="00A40091"/>
    <w:rsid w:val="00A4030F"/>
    <w:rsid w:val="00A41C79"/>
    <w:rsid w:val="00A41CB5"/>
    <w:rsid w:val="00A42CDF"/>
    <w:rsid w:val="00A4452E"/>
    <w:rsid w:val="00A4472C"/>
    <w:rsid w:val="00A44E69"/>
    <w:rsid w:val="00A4661E"/>
    <w:rsid w:val="00A55BD6"/>
    <w:rsid w:val="00A55D50"/>
    <w:rsid w:val="00A57142"/>
    <w:rsid w:val="00A648CD"/>
    <w:rsid w:val="00A6537A"/>
    <w:rsid w:val="00A67866"/>
    <w:rsid w:val="00A70B07"/>
    <w:rsid w:val="00A723F8"/>
    <w:rsid w:val="00A77CCB"/>
    <w:rsid w:val="00A83D8D"/>
    <w:rsid w:val="00A8446B"/>
    <w:rsid w:val="00A8473F"/>
    <w:rsid w:val="00A862D6"/>
    <w:rsid w:val="00A8715E"/>
    <w:rsid w:val="00A87647"/>
    <w:rsid w:val="00A9295B"/>
    <w:rsid w:val="00A93B09"/>
    <w:rsid w:val="00A952D7"/>
    <w:rsid w:val="00A963F7"/>
    <w:rsid w:val="00A96AD8"/>
    <w:rsid w:val="00AA052C"/>
    <w:rsid w:val="00AA1E45"/>
    <w:rsid w:val="00AA4286"/>
    <w:rsid w:val="00AA456B"/>
    <w:rsid w:val="00AA57F5"/>
    <w:rsid w:val="00AA672E"/>
    <w:rsid w:val="00AA6EC9"/>
    <w:rsid w:val="00AB2F27"/>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D5D89"/>
    <w:rsid w:val="00AD78D2"/>
    <w:rsid w:val="00AE070A"/>
    <w:rsid w:val="00AE083E"/>
    <w:rsid w:val="00AE101C"/>
    <w:rsid w:val="00AE5EB4"/>
    <w:rsid w:val="00AF0C18"/>
    <w:rsid w:val="00AF47C5"/>
    <w:rsid w:val="00AF5398"/>
    <w:rsid w:val="00B01AE2"/>
    <w:rsid w:val="00B02953"/>
    <w:rsid w:val="00B04307"/>
    <w:rsid w:val="00B049AF"/>
    <w:rsid w:val="00B07242"/>
    <w:rsid w:val="00B10534"/>
    <w:rsid w:val="00B113DB"/>
    <w:rsid w:val="00B11D8A"/>
    <w:rsid w:val="00B12981"/>
    <w:rsid w:val="00B13778"/>
    <w:rsid w:val="00B147DD"/>
    <w:rsid w:val="00B156FD"/>
    <w:rsid w:val="00B21F61"/>
    <w:rsid w:val="00B261F1"/>
    <w:rsid w:val="00B265BC"/>
    <w:rsid w:val="00B31FB1"/>
    <w:rsid w:val="00B33952"/>
    <w:rsid w:val="00B33C5E"/>
    <w:rsid w:val="00B3429C"/>
    <w:rsid w:val="00B342F4"/>
    <w:rsid w:val="00B34369"/>
    <w:rsid w:val="00B34DC2"/>
    <w:rsid w:val="00B378E5"/>
    <w:rsid w:val="00B42D64"/>
    <w:rsid w:val="00B4346D"/>
    <w:rsid w:val="00B440F4"/>
    <w:rsid w:val="00B447A5"/>
    <w:rsid w:val="00B4654C"/>
    <w:rsid w:val="00B47293"/>
    <w:rsid w:val="00B50E50"/>
    <w:rsid w:val="00B52120"/>
    <w:rsid w:val="00B54ABC"/>
    <w:rsid w:val="00B56FBE"/>
    <w:rsid w:val="00B62B58"/>
    <w:rsid w:val="00B65149"/>
    <w:rsid w:val="00B66567"/>
    <w:rsid w:val="00B66F52"/>
    <w:rsid w:val="00B66FE5"/>
    <w:rsid w:val="00B72880"/>
    <w:rsid w:val="00B758BF"/>
    <w:rsid w:val="00B827A6"/>
    <w:rsid w:val="00B831CE"/>
    <w:rsid w:val="00B86677"/>
    <w:rsid w:val="00B87131"/>
    <w:rsid w:val="00B939B1"/>
    <w:rsid w:val="00B96D40"/>
    <w:rsid w:val="00B97386"/>
    <w:rsid w:val="00B978DB"/>
    <w:rsid w:val="00BA263B"/>
    <w:rsid w:val="00BA42B2"/>
    <w:rsid w:val="00BA5683"/>
    <w:rsid w:val="00BA58D4"/>
    <w:rsid w:val="00BA5B9E"/>
    <w:rsid w:val="00BA7C9A"/>
    <w:rsid w:val="00BB5F8F"/>
    <w:rsid w:val="00BB657A"/>
    <w:rsid w:val="00BC1A4E"/>
    <w:rsid w:val="00BC5DC7"/>
    <w:rsid w:val="00BC6B8B"/>
    <w:rsid w:val="00BC73D8"/>
    <w:rsid w:val="00BD52D7"/>
    <w:rsid w:val="00BD5AD2"/>
    <w:rsid w:val="00BD739D"/>
    <w:rsid w:val="00BE22F3"/>
    <w:rsid w:val="00BE4860"/>
    <w:rsid w:val="00BE5B52"/>
    <w:rsid w:val="00BE7B8D"/>
    <w:rsid w:val="00BF0993"/>
    <w:rsid w:val="00BF10A9"/>
    <w:rsid w:val="00BF1703"/>
    <w:rsid w:val="00BF231C"/>
    <w:rsid w:val="00BF51E5"/>
    <w:rsid w:val="00BF74A6"/>
    <w:rsid w:val="00C013AD"/>
    <w:rsid w:val="00C020FB"/>
    <w:rsid w:val="00C047C8"/>
    <w:rsid w:val="00C04904"/>
    <w:rsid w:val="00C056B3"/>
    <w:rsid w:val="00C103E5"/>
    <w:rsid w:val="00C13319"/>
    <w:rsid w:val="00C13EE9"/>
    <w:rsid w:val="00C21540"/>
    <w:rsid w:val="00C21906"/>
    <w:rsid w:val="00C21BFA"/>
    <w:rsid w:val="00C24C8D"/>
    <w:rsid w:val="00C25FE2"/>
    <w:rsid w:val="00C26B53"/>
    <w:rsid w:val="00C279B2"/>
    <w:rsid w:val="00C33E50"/>
    <w:rsid w:val="00C34C20"/>
    <w:rsid w:val="00C35A3E"/>
    <w:rsid w:val="00C42130"/>
    <w:rsid w:val="00C423A4"/>
    <w:rsid w:val="00C44BF5"/>
    <w:rsid w:val="00C50FAD"/>
    <w:rsid w:val="00C521D6"/>
    <w:rsid w:val="00C55232"/>
    <w:rsid w:val="00C553A4"/>
    <w:rsid w:val="00C55A06"/>
    <w:rsid w:val="00C55D03"/>
    <w:rsid w:val="00C601BC"/>
    <w:rsid w:val="00C61E1E"/>
    <w:rsid w:val="00C6329F"/>
    <w:rsid w:val="00C63340"/>
    <w:rsid w:val="00C643F9"/>
    <w:rsid w:val="00C64E95"/>
    <w:rsid w:val="00C71372"/>
    <w:rsid w:val="00C72410"/>
    <w:rsid w:val="00C7287F"/>
    <w:rsid w:val="00C80CB8"/>
    <w:rsid w:val="00C819F8"/>
    <w:rsid w:val="00C8248C"/>
    <w:rsid w:val="00C84E33"/>
    <w:rsid w:val="00C86D6F"/>
    <w:rsid w:val="00C905FC"/>
    <w:rsid w:val="00C92D03"/>
    <w:rsid w:val="00C9319C"/>
    <w:rsid w:val="00C9435D"/>
    <w:rsid w:val="00C96741"/>
    <w:rsid w:val="00CA2D1B"/>
    <w:rsid w:val="00CA662A"/>
    <w:rsid w:val="00CA7AFD"/>
    <w:rsid w:val="00CA7C3C"/>
    <w:rsid w:val="00CB0189"/>
    <w:rsid w:val="00CB0BA2"/>
    <w:rsid w:val="00CB1A42"/>
    <w:rsid w:val="00CB1B0C"/>
    <w:rsid w:val="00CB2C0B"/>
    <w:rsid w:val="00CB517D"/>
    <w:rsid w:val="00CC038D"/>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E0C4F"/>
    <w:rsid w:val="00CE30EA"/>
    <w:rsid w:val="00CF048A"/>
    <w:rsid w:val="00CF155A"/>
    <w:rsid w:val="00CF2947"/>
    <w:rsid w:val="00CF4E76"/>
    <w:rsid w:val="00CF686F"/>
    <w:rsid w:val="00CF6E60"/>
    <w:rsid w:val="00CF7BCA"/>
    <w:rsid w:val="00D008FD"/>
    <w:rsid w:val="00D0321C"/>
    <w:rsid w:val="00D035EC"/>
    <w:rsid w:val="00D06AB1"/>
    <w:rsid w:val="00D072ED"/>
    <w:rsid w:val="00D07A16"/>
    <w:rsid w:val="00D1067E"/>
    <w:rsid w:val="00D10F50"/>
    <w:rsid w:val="00D11272"/>
    <w:rsid w:val="00D126F5"/>
    <w:rsid w:val="00D1489E"/>
    <w:rsid w:val="00D20737"/>
    <w:rsid w:val="00D21E81"/>
    <w:rsid w:val="00D223DE"/>
    <w:rsid w:val="00D25E37"/>
    <w:rsid w:val="00D2661A"/>
    <w:rsid w:val="00D27582"/>
    <w:rsid w:val="00D32719"/>
    <w:rsid w:val="00D33333"/>
    <w:rsid w:val="00D34CB7"/>
    <w:rsid w:val="00D352A2"/>
    <w:rsid w:val="00D4162B"/>
    <w:rsid w:val="00D43434"/>
    <w:rsid w:val="00D4514F"/>
    <w:rsid w:val="00D451E2"/>
    <w:rsid w:val="00D45E89"/>
    <w:rsid w:val="00D45E8D"/>
    <w:rsid w:val="00D466AE"/>
    <w:rsid w:val="00D4734F"/>
    <w:rsid w:val="00D51BF3"/>
    <w:rsid w:val="00D54B98"/>
    <w:rsid w:val="00D66846"/>
    <w:rsid w:val="00D675FB"/>
    <w:rsid w:val="00D71F25"/>
    <w:rsid w:val="00D77031"/>
    <w:rsid w:val="00D84941"/>
    <w:rsid w:val="00D84FA1"/>
    <w:rsid w:val="00D851F0"/>
    <w:rsid w:val="00D86DB7"/>
    <w:rsid w:val="00D9060C"/>
    <w:rsid w:val="00D926D0"/>
    <w:rsid w:val="00D93030"/>
    <w:rsid w:val="00D9487B"/>
    <w:rsid w:val="00D950E1"/>
    <w:rsid w:val="00D952A6"/>
    <w:rsid w:val="00D97F99"/>
    <w:rsid w:val="00DA1E08"/>
    <w:rsid w:val="00DA24F8"/>
    <w:rsid w:val="00DA28E8"/>
    <w:rsid w:val="00DA38D3"/>
    <w:rsid w:val="00DA3932"/>
    <w:rsid w:val="00DA3AFC"/>
    <w:rsid w:val="00DA64F8"/>
    <w:rsid w:val="00DA6C15"/>
    <w:rsid w:val="00DB38EE"/>
    <w:rsid w:val="00DB498B"/>
    <w:rsid w:val="00DB66CA"/>
    <w:rsid w:val="00DB6BCA"/>
    <w:rsid w:val="00DB7113"/>
    <w:rsid w:val="00DC0321"/>
    <w:rsid w:val="00DC3067"/>
    <w:rsid w:val="00DC370B"/>
    <w:rsid w:val="00DC38A0"/>
    <w:rsid w:val="00DC5B90"/>
    <w:rsid w:val="00DD00FF"/>
    <w:rsid w:val="00DD0619"/>
    <w:rsid w:val="00DD07FB"/>
    <w:rsid w:val="00DD25C6"/>
    <w:rsid w:val="00DD36B5"/>
    <w:rsid w:val="00DD4FE5"/>
    <w:rsid w:val="00DD54B0"/>
    <w:rsid w:val="00DD57EE"/>
    <w:rsid w:val="00DD6BCC"/>
    <w:rsid w:val="00DE0A4B"/>
    <w:rsid w:val="00DE2410"/>
    <w:rsid w:val="00DE2939"/>
    <w:rsid w:val="00DE3B92"/>
    <w:rsid w:val="00DE6E81"/>
    <w:rsid w:val="00DE703F"/>
    <w:rsid w:val="00DE7595"/>
    <w:rsid w:val="00DF1961"/>
    <w:rsid w:val="00DF44DE"/>
    <w:rsid w:val="00E01138"/>
    <w:rsid w:val="00E02DFB"/>
    <w:rsid w:val="00E030F9"/>
    <w:rsid w:val="00E0311A"/>
    <w:rsid w:val="00E03138"/>
    <w:rsid w:val="00E06404"/>
    <w:rsid w:val="00E11A85"/>
    <w:rsid w:val="00E12495"/>
    <w:rsid w:val="00E15CCD"/>
    <w:rsid w:val="00E15D9E"/>
    <w:rsid w:val="00E202EF"/>
    <w:rsid w:val="00E210B5"/>
    <w:rsid w:val="00E240D5"/>
    <w:rsid w:val="00E2552F"/>
    <w:rsid w:val="00E3137A"/>
    <w:rsid w:val="00E32213"/>
    <w:rsid w:val="00E32CCF"/>
    <w:rsid w:val="00E34A98"/>
    <w:rsid w:val="00E35D1E"/>
    <w:rsid w:val="00E364F9"/>
    <w:rsid w:val="00E365FA"/>
    <w:rsid w:val="00E36789"/>
    <w:rsid w:val="00E44A83"/>
    <w:rsid w:val="00E4657F"/>
    <w:rsid w:val="00E502C1"/>
    <w:rsid w:val="00E502DD"/>
    <w:rsid w:val="00E50D3A"/>
    <w:rsid w:val="00E51387"/>
    <w:rsid w:val="00E51E68"/>
    <w:rsid w:val="00E52EFD"/>
    <w:rsid w:val="00E5408A"/>
    <w:rsid w:val="00E56800"/>
    <w:rsid w:val="00E62FF9"/>
    <w:rsid w:val="00E635D6"/>
    <w:rsid w:val="00E639BC"/>
    <w:rsid w:val="00E664CC"/>
    <w:rsid w:val="00E70388"/>
    <w:rsid w:val="00E70F92"/>
    <w:rsid w:val="00E74C54"/>
    <w:rsid w:val="00E77A03"/>
    <w:rsid w:val="00E822E8"/>
    <w:rsid w:val="00E82554"/>
    <w:rsid w:val="00E82606"/>
    <w:rsid w:val="00E846C8"/>
    <w:rsid w:val="00E84957"/>
    <w:rsid w:val="00E84A55"/>
    <w:rsid w:val="00E85BFF"/>
    <w:rsid w:val="00E87C12"/>
    <w:rsid w:val="00E90391"/>
    <w:rsid w:val="00E906C2"/>
    <w:rsid w:val="00E91DF8"/>
    <w:rsid w:val="00E9311F"/>
    <w:rsid w:val="00E934D1"/>
    <w:rsid w:val="00E94AF0"/>
    <w:rsid w:val="00E95D13"/>
    <w:rsid w:val="00E95DD3"/>
    <w:rsid w:val="00E969D5"/>
    <w:rsid w:val="00EA58D1"/>
    <w:rsid w:val="00EA61BC"/>
    <w:rsid w:val="00EA681A"/>
    <w:rsid w:val="00EA735B"/>
    <w:rsid w:val="00EB1E69"/>
    <w:rsid w:val="00EB2086"/>
    <w:rsid w:val="00EB5EDF"/>
    <w:rsid w:val="00EB60FE"/>
    <w:rsid w:val="00EB74DB"/>
    <w:rsid w:val="00EC0C64"/>
    <w:rsid w:val="00EC5359"/>
    <w:rsid w:val="00EC562A"/>
    <w:rsid w:val="00EC6ACF"/>
    <w:rsid w:val="00ED067A"/>
    <w:rsid w:val="00ED2B50"/>
    <w:rsid w:val="00EE0350"/>
    <w:rsid w:val="00EE0719"/>
    <w:rsid w:val="00EE0E80"/>
    <w:rsid w:val="00EE613F"/>
    <w:rsid w:val="00EE7295"/>
    <w:rsid w:val="00EE7869"/>
    <w:rsid w:val="00EF054A"/>
    <w:rsid w:val="00EF3235"/>
    <w:rsid w:val="00EF7E72"/>
    <w:rsid w:val="00F06D37"/>
    <w:rsid w:val="00F07B9D"/>
    <w:rsid w:val="00F10926"/>
    <w:rsid w:val="00F11586"/>
    <w:rsid w:val="00F1183B"/>
    <w:rsid w:val="00F11C9F"/>
    <w:rsid w:val="00F12263"/>
    <w:rsid w:val="00F1409D"/>
    <w:rsid w:val="00F14214"/>
    <w:rsid w:val="00F157A9"/>
    <w:rsid w:val="00F25BB6"/>
    <w:rsid w:val="00F26B7E"/>
    <w:rsid w:val="00F27A3B"/>
    <w:rsid w:val="00F33817"/>
    <w:rsid w:val="00F3447F"/>
    <w:rsid w:val="00F420D5"/>
    <w:rsid w:val="00F451EA"/>
    <w:rsid w:val="00F45447"/>
    <w:rsid w:val="00F456C6"/>
    <w:rsid w:val="00F4577B"/>
    <w:rsid w:val="00F46496"/>
    <w:rsid w:val="00F474D0"/>
    <w:rsid w:val="00F50179"/>
    <w:rsid w:val="00F5118A"/>
    <w:rsid w:val="00F56511"/>
    <w:rsid w:val="00F6194E"/>
    <w:rsid w:val="00F623AC"/>
    <w:rsid w:val="00F6412A"/>
    <w:rsid w:val="00F65893"/>
    <w:rsid w:val="00F66A4A"/>
    <w:rsid w:val="00F70A08"/>
    <w:rsid w:val="00F71E22"/>
    <w:rsid w:val="00F72142"/>
    <w:rsid w:val="00F72AE7"/>
    <w:rsid w:val="00F765F0"/>
    <w:rsid w:val="00F833BA"/>
    <w:rsid w:val="00F84FD0"/>
    <w:rsid w:val="00F859A8"/>
    <w:rsid w:val="00F9108B"/>
    <w:rsid w:val="00F91349"/>
    <w:rsid w:val="00F92CAE"/>
    <w:rsid w:val="00F93A8A"/>
    <w:rsid w:val="00F95248"/>
    <w:rsid w:val="00F956A9"/>
    <w:rsid w:val="00F963ED"/>
    <w:rsid w:val="00F966CF"/>
    <w:rsid w:val="00F96CAE"/>
    <w:rsid w:val="00F970D1"/>
    <w:rsid w:val="00F97C99"/>
    <w:rsid w:val="00FA662D"/>
    <w:rsid w:val="00FA6730"/>
    <w:rsid w:val="00FA73B1"/>
    <w:rsid w:val="00FB0CB9"/>
    <w:rsid w:val="00FB45F1"/>
    <w:rsid w:val="00FB4A72"/>
    <w:rsid w:val="00FB54E8"/>
    <w:rsid w:val="00FB7054"/>
    <w:rsid w:val="00FC17B7"/>
    <w:rsid w:val="00FC2CB7"/>
    <w:rsid w:val="00FC4090"/>
    <w:rsid w:val="00FC55B4"/>
    <w:rsid w:val="00FD00E6"/>
    <w:rsid w:val="00FD09A1"/>
    <w:rsid w:val="00FD2A7C"/>
    <w:rsid w:val="00FD59EB"/>
    <w:rsid w:val="00FD7299"/>
    <w:rsid w:val="00FE1FBE"/>
    <w:rsid w:val="00FE3901"/>
    <w:rsid w:val="00FE39D3"/>
    <w:rsid w:val="00FE4BCE"/>
    <w:rsid w:val="00FE54AE"/>
    <w:rsid w:val="00FE576A"/>
    <w:rsid w:val="00FE7E79"/>
    <w:rsid w:val="00FF3E7D"/>
    <w:rsid w:val="00FF5B99"/>
    <w:rsid w:val="00FF730C"/>
    <w:rsid w:val="00FF73F4"/>
    <w:rsid w:val="00FF7CE4"/>
    <w:rsid w:val="00FF7E39"/>
    <w:rsid w:val="062E0FB2"/>
    <w:rsid w:val="07224580"/>
    <w:rsid w:val="074B16F7"/>
    <w:rsid w:val="0C053EB6"/>
    <w:rsid w:val="144D0B5D"/>
    <w:rsid w:val="153D0EBF"/>
    <w:rsid w:val="1B986361"/>
    <w:rsid w:val="1C5E2426"/>
    <w:rsid w:val="1CA40C0C"/>
    <w:rsid w:val="1ECC464F"/>
    <w:rsid w:val="1F440EFC"/>
    <w:rsid w:val="2BA55348"/>
    <w:rsid w:val="323302C3"/>
    <w:rsid w:val="32CC42D6"/>
    <w:rsid w:val="36F14C1B"/>
    <w:rsid w:val="3A2567B7"/>
    <w:rsid w:val="3C755A09"/>
    <w:rsid w:val="3EF220D7"/>
    <w:rsid w:val="406440B7"/>
    <w:rsid w:val="4473408E"/>
    <w:rsid w:val="462A57CA"/>
    <w:rsid w:val="47A95A58"/>
    <w:rsid w:val="48A204C3"/>
    <w:rsid w:val="4B3A1160"/>
    <w:rsid w:val="4C5A6C38"/>
    <w:rsid w:val="4F9015C3"/>
    <w:rsid w:val="5272172E"/>
    <w:rsid w:val="52CE4610"/>
    <w:rsid w:val="589907E9"/>
    <w:rsid w:val="58EE7E39"/>
    <w:rsid w:val="5BA7049C"/>
    <w:rsid w:val="5BBB06CB"/>
    <w:rsid w:val="5CDF6F78"/>
    <w:rsid w:val="5E613DC9"/>
    <w:rsid w:val="5EC1288D"/>
    <w:rsid w:val="5FCF38FB"/>
    <w:rsid w:val="62550BF4"/>
    <w:rsid w:val="63776F24"/>
    <w:rsid w:val="6B726B1B"/>
    <w:rsid w:val="6B8C285C"/>
    <w:rsid w:val="719106AF"/>
    <w:rsid w:val="72744DF2"/>
    <w:rsid w:val="72DC7386"/>
    <w:rsid w:val="7A56204E"/>
    <w:rsid w:val="7EE5645D"/>
    <w:rsid w:val="7F1E5CFC"/>
    <w:rsid w:val="7FE619E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61" fillcolor="white">
      <v:fill color="white"/>
    </o:shapedefaults>
    <o:shapelayout v:ext="edit">
      <o:idmap v:ext="edit" data="1"/>
    </o:shapelayout>
  </w:shapeDefaults>
  <w:decimalSymbol w:val="."/>
  <w:listSeparator w:val=","/>
  <w14:docId w14:val="3E71F5E6"/>
  <w15:docId w15:val="{73C1D2A3-6CC1-4F37-AD7B-5F67F02C84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qFormat="1"/>
    <w:lsdException w:name="toc 4" w:uiPriority="39" w:unhideWhenUsed="1" w:qFormat="1"/>
    <w:lsdException w:name="toc 5" w:uiPriority="39" w:unhideWhenUsed="1" w:qFormat="1"/>
    <w:lsdException w:name="toc 6" w:uiPriority="39" w:unhideWhenUsed="1" w:qFormat="1"/>
    <w:lsdException w:name="toc 7" w:uiPriority="39" w:unhideWhenUsed="1" w:qFormat="1"/>
    <w:lsdException w:name="toc 8" w:semiHidden="1" w:uiPriority="0" w:unhideWhenUsed="1"/>
    <w:lsdException w:name="toc 9" w:semiHidden="1" w:uiPriority="0" w:unhideWhenUsed="1"/>
    <w:lsdException w:name="Normal Indent" w:uiPriority="0" w:qFormat="1"/>
    <w:lsdException w:name="footnote text" w:semiHidden="1" w:uiPriority="0" w:qFormat="1"/>
    <w:lsdException w:name="annotation text" w:semiHidden="1" w:unhideWhenUsed="1"/>
    <w:lsdException w:name="header" w:qFormat="1"/>
    <w:lsdException w:name="footer" w:qFormat="1"/>
    <w:lsdException w:name="index heading" w:semiHidden="1" w:unhideWhenUsed="1"/>
    <w:lsdException w:name="caption" w:semiHidden="1" w:uiPriority="35" w:unhideWhenUsed="1" w:qFormat="1"/>
    <w:lsdException w:name="table of figures" w:semiHidden="1" w:uiPriority="0" w:qFormat="1"/>
    <w:lsdException w:name="envelope address" w:semiHidden="1" w:unhideWhenUsed="1"/>
    <w:lsdException w:name="envelope return" w:semiHidden="1" w:unhideWhenUsed="1"/>
    <w:lsdException w:name="footnote reference" w:semiHidden="1" w:uiPriority="0" w:qFormat="1"/>
    <w:lsdException w:name="annotation reference" w:semiHidden="1" w:unhideWhenUsed="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unhideWhenUsed="1" w:qFormat="1"/>
    <w:lsdException w:name="Body Text Indent 3" w:semiHidden="1" w:unhideWhenUsed="1"/>
    <w:lsdException w:name="Block Text" w:semiHidden="1" w:unhideWhenUsed="1"/>
    <w:lsdException w:name="Hyperlink"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1"/>
    <w:lsdException w:name="Table Grid" w:uiPriority="39"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fff7">
    <w:name w:val="Normal"/>
    <w:qFormat/>
    <w:pPr>
      <w:widowControl w:val="0"/>
      <w:adjustRightInd w:val="0"/>
      <w:spacing w:line="400" w:lineRule="exact"/>
      <w:jc w:val="both"/>
    </w:pPr>
    <w:rPr>
      <w:rFonts w:ascii="Calibri" w:hAnsi="Calibri"/>
      <w:kern w:val="2"/>
      <w:sz w:val="21"/>
      <w:szCs w:val="21"/>
    </w:rPr>
  </w:style>
  <w:style w:type="paragraph" w:styleId="1">
    <w:name w:val="heading 1"/>
    <w:basedOn w:val="afff7"/>
    <w:next w:val="afff7"/>
    <w:link w:val="10"/>
    <w:qFormat/>
    <w:pPr>
      <w:keepNext/>
      <w:keepLines/>
      <w:spacing w:before="340" w:after="330" w:line="578" w:lineRule="auto"/>
      <w:outlineLvl w:val="0"/>
    </w:pPr>
    <w:rPr>
      <w:rFonts w:eastAsia="黑体"/>
      <w:b/>
      <w:bCs/>
      <w:kern w:val="44"/>
      <w:szCs w:val="44"/>
    </w:rPr>
  </w:style>
  <w:style w:type="paragraph" w:styleId="22">
    <w:name w:val="heading 2"/>
    <w:basedOn w:val="afff7"/>
    <w:next w:val="afff7"/>
    <w:link w:val="23"/>
    <w:qFormat/>
    <w:pPr>
      <w:keepNext/>
      <w:keepLines/>
      <w:spacing w:before="260" w:after="260" w:line="416" w:lineRule="auto"/>
      <w:outlineLvl w:val="1"/>
    </w:pPr>
    <w:rPr>
      <w:rFonts w:ascii="Arial" w:eastAsia="黑体" w:hAnsi="Arial"/>
      <w:b/>
      <w:bCs/>
      <w:szCs w:val="32"/>
    </w:rPr>
  </w:style>
  <w:style w:type="paragraph" w:styleId="3">
    <w:name w:val="heading 3"/>
    <w:basedOn w:val="afff7"/>
    <w:next w:val="afff7"/>
    <w:link w:val="30"/>
    <w:qFormat/>
    <w:pPr>
      <w:keepNext/>
      <w:keepLines/>
      <w:spacing w:before="260" w:after="260" w:line="416" w:lineRule="auto"/>
      <w:outlineLvl w:val="2"/>
    </w:pPr>
    <w:rPr>
      <w:b/>
      <w:bCs/>
      <w:sz w:val="32"/>
      <w:szCs w:val="32"/>
    </w:rPr>
  </w:style>
  <w:style w:type="paragraph" w:styleId="4">
    <w:name w:val="heading 4"/>
    <w:basedOn w:val="afff7"/>
    <w:next w:val="afff7"/>
    <w:link w:val="40"/>
    <w:qFormat/>
    <w:pPr>
      <w:keepNext/>
      <w:keepLines/>
      <w:spacing w:before="280" w:after="290" w:line="376" w:lineRule="auto"/>
      <w:outlineLvl w:val="3"/>
    </w:pPr>
    <w:rPr>
      <w:rFonts w:ascii="Arial" w:eastAsia="黑体" w:hAnsi="Arial"/>
      <w:b/>
      <w:bCs/>
      <w:sz w:val="28"/>
      <w:szCs w:val="28"/>
    </w:rPr>
  </w:style>
  <w:style w:type="paragraph" w:styleId="5">
    <w:name w:val="heading 5"/>
    <w:basedOn w:val="afff7"/>
    <w:next w:val="afff7"/>
    <w:link w:val="50"/>
    <w:qFormat/>
    <w:pPr>
      <w:keepNext/>
      <w:keepLines/>
      <w:adjustRightInd/>
      <w:spacing w:before="280" w:after="290" w:line="376" w:lineRule="auto"/>
      <w:outlineLvl w:val="4"/>
    </w:pPr>
    <w:rPr>
      <w:b/>
      <w:bCs/>
      <w:sz w:val="28"/>
      <w:szCs w:val="28"/>
    </w:rPr>
  </w:style>
  <w:style w:type="paragraph" w:styleId="6">
    <w:name w:val="heading 6"/>
    <w:basedOn w:val="afff7"/>
    <w:next w:val="afff7"/>
    <w:link w:val="60"/>
    <w:qFormat/>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7"/>
    <w:next w:val="afff7"/>
    <w:link w:val="70"/>
    <w:qFormat/>
    <w:pPr>
      <w:keepNext/>
      <w:keepLines/>
      <w:adjustRightInd/>
      <w:spacing w:before="240" w:after="64" w:line="320" w:lineRule="auto"/>
      <w:outlineLvl w:val="6"/>
    </w:pPr>
    <w:rPr>
      <w:b/>
      <w:bCs/>
      <w:sz w:val="24"/>
      <w:szCs w:val="24"/>
    </w:rPr>
  </w:style>
  <w:style w:type="paragraph" w:styleId="8">
    <w:name w:val="heading 8"/>
    <w:basedOn w:val="afff7"/>
    <w:next w:val="afff7"/>
    <w:link w:val="80"/>
    <w:qFormat/>
    <w:pPr>
      <w:keepNext/>
      <w:keepLines/>
      <w:adjustRightInd/>
      <w:spacing w:before="240" w:after="64" w:line="320" w:lineRule="auto"/>
      <w:outlineLvl w:val="7"/>
    </w:pPr>
    <w:rPr>
      <w:rFonts w:ascii="Arial" w:eastAsia="黑体" w:hAnsi="Arial"/>
      <w:sz w:val="24"/>
      <w:szCs w:val="24"/>
    </w:rPr>
  </w:style>
  <w:style w:type="paragraph" w:styleId="9">
    <w:name w:val="heading 9"/>
    <w:basedOn w:val="afff7"/>
    <w:next w:val="afff7"/>
    <w:link w:val="90"/>
    <w:qFormat/>
    <w:pPr>
      <w:keepNext/>
      <w:keepLines/>
      <w:adjustRightInd/>
      <w:spacing w:before="240" w:after="64" w:line="320" w:lineRule="auto"/>
      <w:outlineLvl w:val="8"/>
    </w:pPr>
    <w:rPr>
      <w:rFonts w:ascii="Arial" w:eastAsia="黑体" w:hAnsi="Arial"/>
    </w:rPr>
  </w:style>
  <w:style w:type="character" w:default="1" w:styleId="afff8">
    <w:name w:val="Default Paragraph Font"/>
    <w:uiPriority w:val="1"/>
    <w:semiHidden/>
    <w:unhideWhenUsed/>
  </w:style>
  <w:style w:type="table" w:default="1" w:styleId="afff9">
    <w:name w:val="Normal Table"/>
    <w:uiPriority w:val="99"/>
    <w:semiHidden/>
    <w:unhideWhenUsed/>
    <w:tblPr>
      <w:tblInd w:w="0" w:type="dxa"/>
      <w:tblCellMar>
        <w:top w:w="0" w:type="dxa"/>
        <w:left w:w="108" w:type="dxa"/>
        <w:bottom w:w="0" w:type="dxa"/>
        <w:right w:w="108" w:type="dxa"/>
      </w:tblCellMar>
    </w:tblPr>
  </w:style>
  <w:style w:type="numbering" w:default="1" w:styleId="afffa">
    <w:name w:val="No List"/>
    <w:uiPriority w:val="99"/>
    <w:semiHidden/>
    <w:unhideWhenUsed/>
  </w:style>
  <w:style w:type="paragraph" w:styleId="TOC7">
    <w:name w:val="toc 7"/>
    <w:basedOn w:val="afff7"/>
    <w:next w:val="afff7"/>
    <w:uiPriority w:val="39"/>
    <w:unhideWhenUsed/>
    <w:qFormat/>
    <w:pPr>
      <w:tabs>
        <w:tab w:val="right" w:leader="dot" w:pos="9344"/>
      </w:tabs>
      <w:spacing w:line="300" w:lineRule="exact"/>
      <w:ind w:left="1259"/>
    </w:pPr>
    <w:rPr>
      <w:rFonts w:ascii="宋体"/>
    </w:rPr>
  </w:style>
  <w:style w:type="paragraph" w:styleId="afffb">
    <w:name w:val="Normal Indent"/>
    <w:basedOn w:val="afff7"/>
    <w:qFormat/>
    <w:pPr>
      <w:ind w:firstLine="420"/>
    </w:pPr>
  </w:style>
  <w:style w:type="paragraph" w:styleId="afffc">
    <w:name w:val="Body Text"/>
    <w:basedOn w:val="afff7"/>
    <w:link w:val="afffd"/>
    <w:qFormat/>
    <w:pPr>
      <w:spacing w:after="120"/>
    </w:pPr>
  </w:style>
  <w:style w:type="paragraph" w:styleId="TOC5">
    <w:name w:val="toc 5"/>
    <w:basedOn w:val="afff7"/>
    <w:next w:val="afff7"/>
    <w:uiPriority w:val="39"/>
    <w:unhideWhenUsed/>
    <w:qFormat/>
    <w:pPr>
      <w:ind w:left="839"/>
    </w:pPr>
    <w:rPr>
      <w:rFonts w:ascii="宋体"/>
    </w:rPr>
  </w:style>
  <w:style w:type="paragraph" w:styleId="TOC3">
    <w:name w:val="toc 3"/>
    <w:basedOn w:val="afff7"/>
    <w:next w:val="afff7"/>
    <w:uiPriority w:val="39"/>
    <w:unhideWhenUsed/>
    <w:qFormat/>
    <w:pPr>
      <w:spacing w:line="300" w:lineRule="exact"/>
      <w:ind w:left="420"/>
    </w:pPr>
    <w:rPr>
      <w:rFonts w:ascii="宋体"/>
    </w:rPr>
  </w:style>
  <w:style w:type="paragraph" w:styleId="24">
    <w:name w:val="Body Text Indent 2"/>
    <w:basedOn w:val="afff7"/>
    <w:link w:val="25"/>
    <w:uiPriority w:val="99"/>
    <w:unhideWhenUsed/>
    <w:qFormat/>
    <w:pPr>
      <w:spacing w:after="120" w:line="480" w:lineRule="auto"/>
      <w:ind w:leftChars="200" w:left="420"/>
    </w:pPr>
  </w:style>
  <w:style w:type="paragraph" w:styleId="afffe">
    <w:name w:val="Balloon Text"/>
    <w:basedOn w:val="afff7"/>
    <w:link w:val="affff"/>
    <w:uiPriority w:val="99"/>
    <w:unhideWhenUsed/>
    <w:qFormat/>
    <w:rPr>
      <w:sz w:val="18"/>
      <w:szCs w:val="18"/>
    </w:rPr>
  </w:style>
  <w:style w:type="paragraph" w:styleId="affff0">
    <w:name w:val="footer"/>
    <w:basedOn w:val="afff7"/>
    <w:link w:val="affff1"/>
    <w:uiPriority w:val="99"/>
    <w:qFormat/>
    <w:pPr>
      <w:tabs>
        <w:tab w:val="center" w:pos="4153"/>
        <w:tab w:val="right" w:pos="8306"/>
      </w:tabs>
      <w:adjustRightInd/>
      <w:snapToGrid w:val="0"/>
      <w:spacing w:line="240" w:lineRule="auto"/>
      <w:jc w:val="right"/>
    </w:pPr>
    <w:rPr>
      <w:rFonts w:ascii="宋体"/>
      <w:sz w:val="18"/>
      <w:szCs w:val="18"/>
    </w:rPr>
  </w:style>
  <w:style w:type="paragraph" w:styleId="affff2">
    <w:name w:val="header"/>
    <w:basedOn w:val="afff7"/>
    <w:link w:val="affff3"/>
    <w:uiPriority w:val="99"/>
    <w:qFormat/>
    <w:pPr>
      <w:tabs>
        <w:tab w:val="center" w:pos="4153"/>
        <w:tab w:val="right" w:pos="8306"/>
      </w:tabs>
      <w:adjustRightInd/>
      <w:snapToGrid w:val="0"/>
      <w:jc w:val="center"/>
    </w:pPr>
    <w:rPr>
      <w:sz w:val="18"/>
      <w:szCs w:val="18"/>
    </w:rPr>
  </w:style>
  <w:style w:type="paragraph" w:styleId="TOC1">
    <w:name w:val="toc 1"/>
    <w:basedOn w:val="afff7"/>
    <w:next w:val="afff7"/>
    <w:uiPriority w:val="39"/>
    <w:unhideWhenUsed/>
    <w:qFormat/>
    <w:rPr>
      <w:rFonts w:ascii="宋体"/>
    </w:rPr>
  </w:style>
  <w:style w:type="paragraph" w:styleId="TOC4">
    <w:name w:val="toc 4"/>
    <w:basedOn w:val="afff7"/>
    <w:next w:val="afff7"/>
    <w:uiPriority w:val="39"/>
    <w:unhideWhenUsed/>
    <w:qFormat/>
    <w:pPr>
      <w:tabs>
        <w:tab w:val="right" w:leader="dot" w:pos="9344"/>
      </w:tabs>
      <w:spacing w:line="300" w:lineRule="exact"/>
      <w:ind w:left="629"/>
    </w:pPr>
    <w:rPr>
      <w:rFonts w:ascii="宋体"/>
    </w:rPr>
  </w:style>
  <w:style w:type="paragraph" w:styleId="affff4">
    <w:name w:val="footnote text"/>
    <w:basedOn w:val="afff7"/>
    <w:next w:val="afff7"/>
    <w:link w:val="affff5"/>
    <w:semiHidden/>
    <w:qFormat/>
    <w:pPr>
      <w:adjustRightInd/>
      <w:snapToGrid w:val="0"/>
      <w:spacing w:line="300" w:lineRule="exact"/>
      <w:ind w:leftChars="200" w:left="400" w:hangingChars="200" w:hanging="200"/>
      <w:jc w:val="left"/>
    </w:pPr>
    <w:rPr>
      <w:rFonts w:ascii="宋体"/>
      <w:sz w:val="18"/>
      <w:szCs w:val="18"/>
    </w:rPr>
  </w:style>
  <w:style w:type="paragraph" w:styleId="TOC6">
    <w:name w:val="toc 6"/>
    <w:basedOn w:val="afff7"/>
    <w:next w:val="afff7"/>
    <w:uiPriority w:val="39"/>
    <w:unhideWhenUsed/>
    <w:qFormat/>
    <w:pPr>
      <w:spacing w:line="300" w:lineRule="exact"/>
      <w:ind w:left="1049"/>
    </w:pPr>
    <w:rPr>
      <w:rFonts w:ascii="宋体"/>
    </w:rPr>
  </w:style>
  <w:style w:type="paragraph" w:styleId="affff6">
    <w:name w:val="table of figures"/>
    <w:basedOn w:val="afff7"/>
    <w:next w:val="afff7"/>
    <w:semiHidden/>
    <w:qFormat/>
    <w:pPr>
      <w:adjustRightInd/>
      <w:spacing w:line="240" w:lineRule="auto"/>
      <w:jc w:val="left"/>
    </w:pPr>
    <w:rPr>
      <w:szCs w:val="24"/>
    </w:rPr>
  </w:style>
  <w:style w:type="paragraph" w:styleId="TOC2">
    <w:name w:val="toc 2"/>
    <w:basedOn w:val="afff7"/>
    <w:next w:val="afff7"/>
    <w:uiPriority w:val="39"/>
    <w:unhideWhenUsed/>
    <w:qFormat/>
    <w:pPr>
      <w:tabs>
        <w:tab w:val="right" w:leader="dot" w:pos="9344"/>
      </w:tabs>
      <w:spacing w:line="300" w:lineRule="exact"/>
      <w:ind w:left="210"/>
    </w:pPr>
    <w:rPr>
      <w:rFonts w:ascii="宋体"/>
    </w:rPr>
  </w:style>
  <w:style w:type="paragraph" w:styleId="affff7">
    <w:name w:val="Title"/>
    <w:basedOn w:val="afff7"/>
    <w:link w:val="affff8"/>
    <w:qFormat/>
    <w:pPr>
      <w:spacing w:before="240" w:after="60"/>
      <w:jc w:val="center"/>
      <w:outlineLvl w:val="0"/>
    </w:pPr>
    <w:rPr>
      <w:rFonts w:ascii="Arial" w:hAnsi="Arial" w:cs="Arial"/>
      <w:b/>
      <w:bCs/>
      <w:sz w:val="32"/>
      <w:szCs w:val="32"/>
    </w:rPr>
  </w:style>
  <w:style w:type="table" w:styleId="affff9">
    <w:name w:val="Table Grid"/>
    <w:basedOn w:val="afff9"/>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a">
    <w:name w:val="Strong"/>
    <w:uiPriority w:val="22"/>
    <w:qFormat/>
    <w:rPr>
      <w:b/>
      <w:bCs/>
    </w:rPr>
  </w:style>
  <w:style w:type="character" w:styleId="affffb">
    <w:name w:val="page number"/>
    <w:qFormat/>
    <w:rPr>
      <w:rFonts w:ascii="宋体" w:eastAsia="宋体" w:hAnsi="Times New Roman"/>
      <w:sz w:val="18"/>
    </w:rPr>
  </w:style>
  <w:style w:type="character" w:styleId="affffc">
    <w:name w:val="Emphasis"/>
    <w:uiPriority w:val="20"/>
    <w:qFormat/>
    <w:rPr>
      <w:i/>
      <w:iCs/>
    </w:rPr>
  </w:style>
  <w:style w:type="character" w:styleId="affffd">
    <w:name w:val="Hyperlink"/>
    <w:uiPriority w:val="99"/>
    <w:qFormat/>
    <w:rPr>
      <w:rFonts w:ascii="宋体" w:eastAsia="宋体" w:hAnsi="Times New Roman"/>
      <w:color w:val="auto"/>
      <w:spacing w:val="0"/>
      <w:w w:val="100"/>
      <w:position w:val="0"/>
      <w:sz w:val="21"/>
      <w:u w:val="none"/>
      <w:vertAlign w:val="baseline"/>
    </w:rPr>
  </w:style>
  <w:style w:type="character" w:styleId="affffe">
    <w:name w:val="footnote reference"/>
    <w:semiHidden/>
    <w:qFormat/>
    <w:rPr>
      <w:rFonts w:ascii="宋体" w:eastAsia="宋体" w:hAnsi="宋体" w:cs="Times New Roman"/>
      <w:spacing w:val="0"/>
      <w:sz w:val="18"/>
      <w:vertAlign w:val="superscript"/>
    </w:rPr>
  </w:style>
  <w:style w:type="character" w:customStyle="1" w:styleId="40">
    <w:name w:val="标题 4 字符"/>
    <w:link w:val="4"/>
    <w:qFormat/>
    <w:rPr>
      <w:rFonts w:ascii="Arial" w:eastAsia="黑体" w:hAnsi="Arial" w:cs="Times New Roman"/>
      <w:b/>
      <w:bCs/>
      <w:sz w:val="28"/>
      <w:szCs w:val="28"/>
    </w:rPr>
  </w:style>
  <w:style w:type="character" w:customStyle="1" w:styleId="10">
    <w:name w:val="标题 1 字符"/>
    <w:link w:val="1"/>
    <w:qFormat/>
    <w:rPr>
      <w:rFonts w:ascii="Calibri" w:eastAsia="黑体" w:hAnsi="Calibri"/>
      <w:b/>
      <w:bCs/>
      <w:kern w:val="44"/>
      <w:sz w:val="21"/>
      <w:szCs w:val="44"/>
    </w:rPr>
  </w:style>
  <w:style w:type="character" w:customStyle="1" w:styleId="23">
    <w:name w:val="标题 2 字符"/>
    <w:link w:val="22"/>
    <w:qFormat/>
    <w:rPr>
      <w:rFonts w:ascii="Arial" w:eastAsia="黑体" w:hAnsi="Arial"/>
      <w:b/>
      <w:bCs/>
      <w:kern w:val="2"/>
      <w:sz w:val="21"/>
      <w:szCs w:val="32"/>
    </w:rPr>
  </w:style>
  <w:style w:type="character" w:customStyle="1" w:styleId="30">
    <w:name w:val="标题 3 字符"/>
    <w:link w:val="3"/>
    <w:qFormat/>
    <w:rPr>
      <w:rFonts w:ascii="Times New Roman" w:eastAsia="宋体" w:hAnsi="Times New Roman" w:cs="Times New Roman"/>
      <w:b/>
      <w:bCs/>
      <w:sz w:val="32"/>
      <w:szCs w:val="32"/>
    </w:rPr>
  </w:style>
  <w:style w:type="character" w:customStyle="1" w:styleId="50">
    <w:name w:val="标题 5 字符"/>
    <w:link w:val="5"/>
    <w:qFormat/>
    <w:rPr>
      <w:rFonts w:ascii="Times New Roman" w:eastAsia="宋体" w:hAnsi="Times New Roman" w:cs="Times New Roman"/>
      <w:b/>
      <w:bCs/>
      <w:sz w:val="28"/>
      <w:szCs w:val="28"/>
    </w:rPr>
  </w:style>
  <w:style w:type="character" w:customStyle="1" w:styleId="60">
    <w:name w:val="标题 6 字符"/>
    <w:link w:val="6"/>
    <w:qFormat/>
    <w:rPr>
      <w:rFonts w:ascii="Arial" w:eastAsia="黑体" w:hAnsi="Arial" w:cs="Times New Roman"/>
      <w:b/>
      <w:bCs/>
      <w:sz w:val="24"/>
      <w:szCs w:val="24"/>
    </w:rPr>
  </w:style>
  <w:style w:type="character" w:customStyle="1" w:styleId="70">
    <w:name w:val="标题 7 字符"/>
    <w:link w:val="7"/>
    <w:qFormat/>
    <w:rPr>
      <w:rFonts w:ascii="Times New Roman" w:eastAsia="宋体" w:hAnsi="Times New Roman" w:cs="Times New Roman"/>
      <w:b/>
      <w:bCs/>
      <w:sz w:val="24"/>
      <w:szCs w:val="24"/>
    </w:rPr>
  </w:style>
  <w:style w:type="character" w:customStyle="1" w:styleId="80">
    <w:name w:val="标题 8 字符"/>
    <w:link w:val="8"/>
    <w:qFormat/>
    <w:rPr>
      <w:rFonts w:ascii="Arial" w:eastAsia="黑体" w:hAnsi="Arial" w:cs="Times New Roman"/>
      <w:sz w:val="24"/>
      <w:szCs w:val="24"/>
    </w:rPr>
  </w:style>
  <w:style w:type="character" w:customStyle="1" w:styleId="90">
    <w:name w:val="标题 9 字符"/>
    <w:link w:val="9"/>
    <w:qFormat/>
    <w:rPr>
      <w:rFonts w:ascii="Arial" w:eastAsia="黑体" w:hAnsi="Arial" w:cs="Times New Roman"/>
      <w:szCs w:val="21"/>
    </w:rPr>
  </w:style>
  <w:style w:type="character" w:customStyle="1" w:styleId="affff3">
    <w:name w:val="页眉 字符"/>
    <w:link w:val="affff2"/>
    <w:uiPriority w:val="99"/>
    <w:qFormat/>
    <w:rPr>
      <w:rFonts w:ascii="Times New Roman" w:eastAsia="宋体" w:hAnsi="Times New Roman" w:cs="Times New Roman"/>
      <w:sz w:val="18"/>
      <w:szCs w:val="18"/>
    </w:rPr>
  </w:style>
  <w:style w:type="character" w:customStyle="1" w:styleId="affff1">
    <w:name w:val="页脚 字符"/>
    <w:link w:val="affff0"/>
    <w:uiPriority w:val="99"/>
    <w:qFormat/>
    <w:rPr>
      <w:rFonts w:ascii="宋体" w:eastAsia="宋体" w:hAnsi="Times New Roman" w:cs="Times New Roman"/>
      <w:sz w:val="18"/>
      <w:szCs w:val="18"/>
    </w:rPr>
  </w:style>
  <w:style w:type="character" w:customStyle="1" w:styleId="affff">
    <w:name w:val="批注框文本 字符"/>
    <w:link w:val="afffe"/>
    <w:uiPriority w:val="99"/>
    <w:semiHidden/>
    <w:qFormat/>
    <w:rPr>
      <w:sz w:val="18"/>
      <w:szCs w:val="18"/>
    </w:rPr>
  </w:style>
  <w:style w:type="paragraph" w:customStyle="1" w:styleId="11">
    <w:name w:val="引用1"/>
    <w:basedOn w:val="afff7"/>
    <w:next w:val="afff7"/>
    <w:link w:val="afffff"/>
    <w:uiPriority w:val="29"/>
    <w:qFormat/>
    <w:rPr>
      <w:i/>
      <w:iCs/>
      <w:color w:val="000000"/>
    </w:rPr>
  </w:style>
  <w:style w:type="character" w:customStyle="1" w:styleId="afffff">
    <w:name w:val="引用 字符"/>
    <w:link w:val="11"/>
    <w:uiPriority w:val="29"/>
    <w:qFormat/>
    <w:rPr>
      <w:i/>
      <w:iCs/>
      <w:color w:val="000000"/>
    </w:rPr>
  </w:style>
  <w:style w:type="character" w:customStyle="1" w:styleId="affff8">
    <w:name w:val="标题 字符"/>
    <w:link w:val="affff7"/>
    <w:qFormat/>
    <w:rPr>
      <w:rFonts w:ascii="Arial" w:eastAsia="宋体" w:hAnsi="Arial" w:cs="Arial"/>
      <w:b/>
      <w:bCs/>
      <w:sz w:val="32"/>
      <w:szCs w:val="32"/>
    </w:rPr>
  </w:style>
  <w:style w:type="paragraph" w:customStyle="1" w:styleId="afffff0">
    <w:name w:val="标准标志"/>
    <w:next w:val="afff7"/>
    <w:qFormat/>
    <w:pPr>
      <w:framePr w:w="2268" w:h="1392" w:hRule="exact" w:wrap="around" w:hAnchor="margin" w:x="6748" w:y="171" w:anchorLock="1"/>
      <w:shd w:val="solid" w:color="FFFFFF" w:fill="FFFFFF"/>
      <w:spacing w:line="0" w:lineRule="atLeast"/>
      <w:jc w:val="right"/>
    </w:pPr>
    <w:rPr>
      <w:b/>
      <w:w w:val="130"/>
      <w:sz w:val="96"/>
    </w:rPr>
  </w:style>
  <w:style w:type="paragraph" w:customStyle="1" w:styleId="afffff1">
    <w:name w:val="标准称谓"/>
    <w:next w:val="afff7"/>
    <w:qFormat/>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b/>
      <w:bCs/>
      <w:w w:val="148"/>
      <w:sz w:val="52"/>
    </w:rPr>
  </w:style>
  <w:style w:type="paragraph" w:customStyle="1" w:styleId="afffff2">
    <w:name w:val="标准文件_页脚偶数页"/>
    <w:qFormat/>
    <w:pPr>
      <w:ind w:left="227"/>
    </w:pPr>
    <w:rPr>
      <w:rFonts w:ascii="宋体"/>
      <w:sz w:val="18"/>
    </w:rPr>
  </w:style>
  <w:style w:type="paragraph" w:customStyle="1" w:styleId="afffff3">
    <w:name w:val="标准文件_页脚奇数页"/>
    <w:qFormat/>
    <w:pPr>
      <w:ind w:right="227"/>
      <w:jc w:val="right"/>
    </w:pPr>
    <w:rPr>
      <w:rFonts w:ascii="宋体"/>
      <w:sz w:val="18"/>
    </w:rPr>
  </w:style>
  <w:style w:type="paragraph" w:customStyle="1" w:styleId="afffff4">
    <w:name w:val="标准书眉一"/>
    <w:qFormat/>
    <w:pPr>
      <w:jc w:val="both"/>
    </w:pPr>
  </w:style>
  <w:style w:type="paragraph" w:customStyle="1" w:styleId="ICS">
    <w:name w:val="标准文件_ICS"/>
    <w:basedOn w:val="afff7"/>
    <w:qFormat/>
    <w:pPr>
      <w:spacing w:line="0" w:lineRule="atLeast"/>
    </w:pPr>
    <w:rPr>
      <w:rFonts w:ascii="黑体" w:eastAsia="黑体" w:hAnsi="宋体"/>
    </w:rPr>
  </w:style>
  <w:style w:type="paragraph" w:customStyle="1" w:styleId="afffff5">
    <w:name w:val="标准文件_标准正文"/>
    <w:basedOn w:val="afff7"/>
    <w:next w:val="afffff6"/>
    <w:qFormat/>
    <w:pPr>
      <w:snapToGrid w:val="0"/>
      <w:ind w:firstLineChars="200" w:firstLine="200"/>
    </w:pPr>
    <w:rPr>
      <w:kern w:val="0"/>
    </w:rPr>
  </w:style>
  <w:style w:type="paragraph" w:customStyle="1" w:styleId="afffff6">
    <w:name w:val="标准文件_段"/>
    <w:link w:val="Char"/>
    <w:qFormat/>
    <w:pPr>
      <w:autoSpaceDE w:val="0"/>
      <w:autoSpaceDN w:val="0"/>
      <w:ind w:firstLineChars="200" w:firstLine="200"/>
      <w:jc w:val="both"/>
    </w:pPr>
    <w:rPr>
      <w:rFonts w:ascii="宋体"/>
      <w:sz w:val="21"/>
    </w:rPr>
  </w:style>
  <w:style w:type="paragraph" w:customStyle="1" w:styleId="afffff7">
    <w:name w:val="标准文件_版本"/>
    <w:basedOn w:val="afffff5"/>
    <w:qFormat/>
    <w:pPr>
      <w:adjustRightInd/>
      <w:snapToGrid/>
      <w:ind w:firstLineChars="0" w:firstLine="0"/>
    </w:pPr>
    <w:rPr>
      <w:rFonts w:ascii="宋体" w:hAnsi="宋体"/>
      <w:kern w:val="2"/>
    </w:rPr>
  </w:style>
  <w:style w:type="paragraph" w:customStyle="1" w:styleId="afffff8">
    <w:name w:val="标准文件_标准部门"/>
    <w:basedOn w:val="afff7"/>
    <w:qFormat/>
    <w:pPr>
      <w:jc w:val="center"/>
    </w:pPr>
    <w:rPr>
      <w:rFonts w:ascii="黑体" w:eastAsia="黑体"/>
      <w:kern w:val="0"/>
      <w:sz w:val="44"/>
    </w:rPr>
  </w:style>
  <w:style w:type="paragraph" w:customStyle="1" w:styleId="afffff9">
    <w:name w:val="标准文件_标准代替"/>
    <w:basedOn w:val="afff7"/>
    <w:next w:val="afff7"/>
    <w:qFormat/>
    <w:pPr>
      <w:spacing w:line="310" w:lineRule="exact"/>
      <w:jc w:val="right"/>
    </w:pPr>
    <w:rPr>
      <w:rFonts w:ascii="宋体" w:hAnsi="宋体"/>
      <w:kern w:val="0"/>
    </w:rPr>
  </w:style>
  <w:style w:type="paragraph" w:customStyle="1" w:styleId="afffffa">
    <w:name w:val="标准文件_标准名称标题"/>
    <w:basedOn w:val="afff7"/>
    <w:next w:val="afff7"/>
    <w:qFormat/>
    <w:pPr>
      <w:widowControl/>
      <w:shd w:val="clear" w:color="FFFFFF" w:fill="FFFFFF"/>
      <w:adjustRightInd/>
      <w:spacing w:before="640" w:after="100"/>
      <w:jc w:val="center"/>
    </w:pPr>
    <w:rPr>
      <w:rFonts w:ascii="黑体" w:eastAsia="黑体"/>
      <w:kern w:val="0"/>
      <w:sz w:val="32"/>
    </w:rPr>
  </w:style>
  <w:style w:type="paragraph" w:customStyle="1" w:styleId="afffffb">
    <w:name w:val="标准文件_页眉奇数页"/>
    <w:next w:val="afff7"/>
    <w:qFormat/>
    <w:pPr>
      <w:tabs>
        <w:tab w:val="center" w:pos="4154"/>
        <w:tab w:val="right" w:pos="8306"/>
      </w:tabs>
      <w:spacing w:after="120"/>
      <w:jc w:val="right"/>
    </w:pPr>
    <w:rPr>
      <w:rFonts w:ascii="黑体" w:eastAsia="黑体" w:hAnsi="宋体"/>
      <w:sz w:val="21"/>
    </w:rPr>
  </w:style>
  <w:style w:type="paragraph" w:customStyle="1" w:styleId="afffffc">
    <w:name w:val="标准文件_页眉偶数页"/>
    <w:basedOn w:val="afffffb"/>
    <w:next w:val="afff7"/>
    <w:qFormat/>
    <w:pPr>
      <w:jc w:val="left"/>
    </w:pPr>
  </w:style>
  <w:style w:type="paragraph" w:customStyle="1" w:styleId="afffffd">
    <w:name w:val="标准文件_参考文献标题"/>
    <w:basedOn w:val="afff7"/>
    <w:next w:val="afff7"/>
    <w:qFormat/>
    <w:pPr>
      <w:widowControl/>
      <w:shd w:val="clear" w:color="FFFFFF" w:fill="FFFFFF"/>
      <w:adjustRightInd/>
      <w:spacing w:beforeLines="40" w:afterLines="50" w:line="240" w:lineRule="auto"/>
      <w:jc w:val="center"/>
      <w:outlineLvl w:val="0"/>
    </w:pPr>
    <w:rPr>
      <w:rFonts w:ascii="黑体" w:eastAsia="黑体"/>
      <w:kern w:val="0"/>
    </w:rPr>
  </w:style>
  <w:style w:type="paragraph" w:customStyle="1" w:styleId="a">
    <w:name w:val="标准文件_参考文献条目"/>
    <w:qFormat/>
    <w:pPr>
      <w:numPr>
        <w:numId w:val="1"/>
      </w:numPr>
    </w:pPr>
    <w:rPr>
      <w:rFonts w:ascii="宋体"/>
    </w:rPr>
  </w:style>
  <w:style w:type="paragraph" w:customStyle="1" w:styleId="afff0">
    <w:name w:val="标准文件_二级条标题"/>
    <w:next w:val="afffff6"/>
    <w:qFormat/>
    <w:pPr>
      <w:widowControl w:val="0"/>
      <w:numPr>
        <w:ilvl w:val="3"/>
        <w:numId w:val="2"/>
      </w:numPr>
      <w:spacing w:beforeLines="50" w:afterLines="50"/>
      <w:jc w:val="both"/>
      <w:outlineLvl w:val="2"/>
    </w:pPr>
    <w:rPr>
      <w:rFonts w:ascii="黑体" w:eastAsia="黑体"/>
      <w:sz w:val="21"/>
    </w:rPr>
  </w:style>
  <w:style w:type="character" w:customStyle="1" w:styleId="afffffe">
    <w:name w:val="标准文件_发布"/>
    <w:qFormat/>
    <w:rPr>
      <w:rFonts w:ascii="黑体" w:eastAsia="黑体"/>
      <w:spacing w:val="0"/>
      <w:w w:val="100"/>
      <w:position w:val="3"/>
      <w:sz w:val="28"/>
    </w:rPr>
  </w:style>
  <w:style w:type="paragraph" w:customStyle="1" w:styleId="ad">
    <w:name w:val="标准文件_方框数字列项"/>
    <w:basedOn w:val="afffff6"/>
    <w:qFormat/>
    <w:pPr>
      <w:numPr>
        <w:numId w:val="3"/>
      </w:numPr>
      <w:ind w:firstLineChars="0" w:firstLine="0"/>
    </w:pPr>
  </w:style>
  <w:style w:type="paragraph" w:customStyle="1" w:styleId="affffff">
    <w:name w:val="标准文件_封面标准编号"/>
    <w:basedOn w:val="afff7"/>
    <w:next w:val="afffff9"/>
    <w:qFormat/>
    <w:pPr>
      <w:spacing w:line="310" w:lineRule="exact"/>
      <w:jc w:val="right"/>
    </w:pPr>
    <w:rPr>
      <w:rFonts w:ascii="黑体" w:eastAsia="黑体"/>
      <w:kern w:val="0"/>
      <w:sz w:val="28"/>
    </w:rPr>
  </w:style>
  <w:style w:type="paragraph" w:customStyle="1" w:styleId="affffff0">
    <w:name w:val="标准文件_封面标准分类号"/>
    <w:basedOn w:val="afff7"/>
    <w:qFormat/>
    <w:rPr>
      <w:rFonts w:ascii="黑体" w:eastAsia="黑体"/>
      <w:b/>
      <w:kern w:val="0"/>
      <w:sz w:val="28"/>
    </w:rPr>
  </w:style>
  <w:style w:type="paragraph" w:customStyle="1" w:styleId="affffff1">
    <w:name w:val="标准文件_封面标准名称"/>
    <w:basedOn w:val="afff7"/>
    <w:qFormat/>
    <w:pPr>
      <w:spacing w:line="240" w:lineRule="auto"/>
      <w:jc w:val="center"/>
    </w:pPr>
    <w:rPr>
      <w:rFonts w:ascii="黑体" w:eastAsia="黑体"/>
      <w:kern w:val="0"/>
      <w:sz w:val="52"/>
    </w:rPr>
  </w:style>
  <w:style w:type="paragraph" w:customStyle="1" w:styleId="affffff2">
    <w:name w:val="标准文件_封面标准英文名称"/>
    <w:basedOn w:val="afff7"/>
    <w:qFormat/>
    <w:pPr>
      <w:spacing w:line="240" w:lineRule="auto"/>
      <w:jc w:val="center"/>
    </w:pPr>
    <w:rPr>
      <w:rFonts w:ascii="黑体" w:eastAsia="黑体"/>
      <w:b/>
      <w:sz w:val="28"/>
    </w:rPr>
  </w:style>
  <w:style w:type="paragraph" w:customStyle="1" w:styleId="affffff3">
    <w:name w:val="标准文件_封面发布日期"/>
    <w:basedOn w:val="afff7"/>
    <w:qFormat/>
    <w:pPr>
      <w:spacing w:line="310" w:lineRule="exact"/>
    </w:pPr>
    <w:rPr>
      <w:rFonts w:ascii="黑体" w:eastAsia="黑体"/>
      <w:kern w:val="0"/>
      <w:sz w:val="28"/>
    </w:rPr>
  </w:style>
  <w:style w:type="paragraph" w:customStyle="1" w:styleId="affffff4">
    <w:name w:val="标准文件_封面密级"/>
    <w:basedOn w:val="afff7"/>
    <w:qFormat/>
    <w:rPr>
      <w:rFonts w:eastAsia="黑体"/>
      <w:sz w:val="32"/>
    </w:rPr>
  </w:style>
  <w:style w:type="paragraph" w:customStyle="1" w:styleId="affffff5">
    <w:name w:val="标准文件_封面实施日期"/>
    <w:basedOn w:val="afff7"/>
    <w:qFormat/>
    <w:pPr>
      <w:spacing w:line="310" w:lineRule="exact"/>
      <w:jc w:val="right"/>
    </w:pPr>
    <w:rPr>
      <w:rFonts w:ascii="黑体" w:eastAsia="黑体"/>
      <w:sz w:val="28"/>
    </w:rPr>
  </w:style>
  <w:style w:type="paragraph" w:customStyle="1" w:styleId="affffff6">
    <w:name w:val="标准文件_封面抬头"/>
    <w:basedOn w:val="afffff6"/>
    <w:qFormat/>
    <w:pPr>
      <w:adjustRightInd w:val="0"/>
      <w:spacing w:line="800" w:lineRule="exact"/>
      <w:ind w:firstLineChars="0" w:firstLine="0"/>
      <w:jc w:val="distribute"/>
    </w:pPr>
    <w:rPr>
      <w:rFonts w:ascii="黑体" w:eastAsia="黑体"/>
      <w:b/>
      <w:sz w:val="64"/>
    </w:rPr>
  </w:style>
  <w:style w:type="paragraph" w:customStyle="1" w:styleId="aff5">
    <w:name w:val="标准文件_附录标识"/>
    <w:next w:val="afffff6"/>
    <w:qFormat/>
    <w:pPr>
      <w:numPr>
        <w:numId w:val="4"/>
      </w:numPr>
      <w:shd w:val="clear" w:color="FFFFFF" w:fill="FFFFFF"/>
      <w:tabs>
        <w:tab w:val="left" w:pos="6406"/>
      </w:tabs>
      <w:spacing w:beforeLines="25" w:afterLines="50"/>
      <w:jc w:val="center"/>
      <w:outlineLvl w:val="0"/>
    </w:pPr>
    <w:rPr>
      <w:rFonts w:ascii="黑体" w:eastAsia="黑体"/>
      <w:sz w:val="21"/>
    </w:rPr>
  </w:style>
  <w:style w:type="paragraph" w:customStyle="1" w:styleId="aff1">
    <w:name w:val="标准文件_附录表标题"/>
    <w:next w:val="afffff6"/>
    <w:qFormat/>
    <w:pPr>
      <w:numPr>
        <w:ilvl w:val="1"/>
        <w:numId w:val="5"/>
      </w:numPr>
      <w:adjustRightInd w:val="0"/>
      <w:snapToGrid w:val="0"/>
      <w:spacing w:beforeLines="50" w:afterLines="50"/>
      <w:ind w:firstLine="420"/>
      <w:jc w:val="center"/>
      <w:textAlignment w:val="baseline"/>
    </w:pPr>
    <w:rPr>
      <w:rFonts w:ascii="黑体" w:eastAsia="黑体"/>
      <w:kern w:val="21"/>
      <w:sz w:val="21"/>
    </w:rPr>
  </w:style>
  <w:style w:type="paragraph" w:customStyle="1" w:styleId="aff6">
    <w:name w:val="标准文件_附录一级条标题"/>
    <w:next w:val="afffff6"/>
    <w:qFormat/>
    <w:pPr>
      <w:widowControl w:val="0"/>
      <w:numPr>
        <w:ilvl w:val="1"/>
        <w:numId w:val="4"/>
      </w:numPr>
      <w:spacing w:beforeLines="50" w:afterLines="50"/>
      <w:jc w:val="both"/>
      <w:outlineLvl w:val="2"/>
    </w:pPr>
    <w:rPr>
      <w:rFonts w:ascii="黑体" w:eastAsia="黑体"/>
      <w:kern w:val="21"/>
      <w:sz w:val="21"/>
    </w:rPr>
  </w:style>
  <w:style w:type="paragraph" w:customStyle="1" w:styleId="aff7">
    <w:name w:val="标准文件_附录二级条标题"/>
    <w:basedOn w:val="aff6"/>
    <w:next w:val="afffff6"/>
    <w:qFormat/>
    <w:pPr>
      <w:widowControl/>
      <w:numPr>
        <w:ilvl w:val="2"/>
      </w:numPr>
      <w:wordWrap w:val="0"/>
      <w:overflowPunct w:val="0"/>
      <w:autoSpaceDE w:val="0"/>
      <w:autoSpaceDN w:val="0"/>
      <w:textAlignment w:val="baseline"/>
      <w:outlineLvl w:val="3"/>
    </w:pPr>
  </w:style>
  <w:style w:type="paragraph" w:customStyle="1" w:styleId="affffff7">
    <w:name w:val="标准文件_附录公式"/>
    <w:basedOn w:val="afffff5"/>
    <w:next w:val="afffff5"/>
    <w:qFormat/>
    <w:pPr>
      <w:tabs>
        <w:tab w:val="center" w:pos="4678"/>
        <w:tab w:val="right" w:leader="middleDot" w:pos="9356"/>
      </w:tabs>
      <w:spacing w:line="240" w:lineRule="auto"/>
      <w:ind w:right="-51" w:firstLineChars="0" w:firstLine="0"/>
    </w:pPr>
    <w:rPr>
      <w:rFonts w:ascii="宋体" w:hAnsi="宋体"/>
    </w:rPr>
  </w:style>
  <w:style w:type="paragraph" w:customStyle="1" w:styleId="aff8">
    <w:name w:val="标准文件_附录三级条标题"/>
    <w:next w:val="afffff6"/>
    <w:qFormat/>
    <w:pPr>
      <w:widowControl w:val="0"/>
      <w:numPr>
        <w:ilvl w:val="3"/>
        <w:numId w:val="4"/>
      </w:numPr>
      <w:spacing w:beforeLines="50" w:afterLines="50"/>
      <w:jc w:val="both"/>
      <w:outlineLvl w:val="4"/>
    </w:pPr>
    <w:rPr>
      <w:rFonts w:ascii="黑体" w:eastAsia="黑体"/>
      <w:kern w:val="21"/>
      <w:sz w:val="21"/>
    </w:rPr>
  </w:style>
  <w:style w:type="paragraph" w:customStyle="1" w:styleId="aff9">
    <w:name w:val="标准文件_附录四级条标题"/>
    <w:next w:val="afffff6"/>
    <w:qFormat/>
    <w:pPr>
      <w:widowControl w:val="0"/>
      <w:numPr>
        <w:ilvl w:val="4"/>
        <w:numId w:val="4"/>
      </w:numPr>
      <w:spacing w:beforeLines="50" w:afterLines="50"/>
      <w:jc w:val="both"/>
      <w:outlineLvl w:val="5"/>
    </w:pPr>
    <w:rPr>
      <w:rFonts w:ascii="黑体" w:eastAsia="黑体"/>
      <w:kern w:val="21"/>
      <w:sz w:val="21"/>
    </w:rPr>
  </w:style>
  <w:style w:type="paragraph" w:customStyle="1" w:styleId="afb">
    <w:name w:val="标准文件_附录图标题"/>
    <w:next w:val="afffff6"/>
    <w:qFormat/>
    <w:pPr>
      <w:numPr>
        <w:ilvl w:val="1"/>
        <w:numId w:val="6"/>
      </w:numPr>
      <w:adjustRightInd w:val="0"/>
      <w:snapToGrid w:val="0"/>
      <w:spacing w:beforeLines="50" w:afterLines="50"/>
      <w:ind w:firstLine="420"/>
      <w:jc w:val="center"/>
    </w:pPr>
    <w:rPr>
      <w:rFonts w:ascii="黑体" w:eastAsia="黑体"/>
      <w:sz w:val="21"/>
    </w:rPr>
  </w:style>
  <w:style w:type="paragraph" w:customStyle="1" w:styleId="affa">
    <w:name w:val="标准文件_附录五级条标题"/>
    <w:next w:val="afffff6"/>
    <w:qFormat/>
    <w:pPr>
      <w:widowControl w:val="0"/>
      <w:numPr>
        <w:ilvl w:val="5"/>
        <w:numId w:val="4"/>
      </w:numPr>
      <w:spacing w:beforeLines="50" w:afterLines="50"/>
      <w:jc w:val="both"/>
      <w:outlineLvl w:val="6"/>
    </w:pPr>
    <w:rPr>
      <w:rFonts w:ascii="黑体" w:eastAsia="黑体"/>
      <w:kern w:val="21"/>
      <w:sz w:val="21"/>
    </w:rPr>
  </w:style>
  <w:style w:type="paragraph" w:customStyle="1" w:styleId="af0">
    <w:name w:val="标准文件_附录英文标识"/>
    <w:next w:val="afffc"/>
    <w:qFormat/>
    <w:pPr>
      <w:numPr>
        <w:numId w:val="7"/>
      </w:numPr>
      <w:tabs>
        <w:tab w:val="left" w:pos="6406"/>
      </w:tabs>
      <w:spacing w:before="220" w:after="320"/>
      <w:jc w:val="center"/>
      <w:outlineLvl w:val="0"/>
    </w:pPr>
    <w:rPr>
      <w:rFonts w:ascii="黑体" w:eastAsia="黑体"/>
      <w:sz w:val="21"/>
    </w:rPr>
  </w:style>
  <w:style w:type="character" w:customStyle="1" w:styleId="afffd">
    <w:name w:val="正文文本 字符"/>
    <w:link w:val="afffc"/>
    <w:qFormat/>
    <w:rPr>
      <w:rFonts w:ascii="Times New Roman" w:eastAsia="宋体" w:hAnsi="Times New Roman" w:cs="Times New Roman"/>
      <w:szCs w:val="20"/>
    </w:rPr>
  </w:style>
  <w:style w:type="paragraph" w:customStyle="1" w:styleId="affffff8">
    <w:name w:val="标准文件_附录章标题"/>
    <w:next w:val="afffff6"/>
    <w:qFormat/>
    <w:pPr>
      <w:wordWrap w:val="0"/>
      <w:overflowPunct w:val="0"/>
      <w:autoSpaceDE w:val="0"/>
      <w:spacing w:beforeLines="50" w:afterLines="50"/>
      <w:jc w:val="both"/>
      <w:textAlignment w:val="baseline"/>
      <w:outlineLvl w:val="1"/>
    </w:pPr>
    <w:rPr>
      <w:rFonts w:ascii="黑体" w:eastAsia="黑体"/>
      <w:kern w:val="21"/>
      <w:sz w:val="21"/>
    </w:rPr>
  </w:style>
  <w:style w:type="paragraph" w:customStyle="1" w:styleId="affffff9">
    <w:name w:val="标准文件_公式后的破折号"/>
    <w:basedOn w:val="afffff6"/>
    <w:next w:val="afffff6"/>
    <w:qFormat/>
    <w:pPr>
      <w:ind w:leftChars="200" w:left="488" w:hangingChars="290" w:hanging="289"/>
    </w:pPr>
  </w:style>
  <w:style w:type="paragraph" w:customStyle="1" w:styleId="a6">
    <w:name w:val="标准文件_前言、引言标题"/>
    <w:next w:val="afff7"/>
    <w:qFormat/>
    <w:pPr>
      <w:numPr>
        <w:numId w:val="8"/>
      </w:numPr>
      <w:shd w:val="clear" w:color="FFFFFF" w:fill="FFFFFF"/>
      <w:spacing w:afterLines="150"/>
      <w:ind w:left="0" w:firstLine="0"/>
      <w:jc w:val="center"/>
      <w:outlineLvl w:val="0"/>
    </w:pPr>
    <w:rPr>
      <w:rFonts w:ascii="黑体" w:eastAsia="黑体"/>
      <w:sz w:val="32"/>
    </w:rPr>
  </w:style>
  <w:style w:type="paragraph" w:customStyle="1" w:styleId="affffffa">
    <w:name w:val="标准文件_目次、标准名称标题"/>
    <w:basedOn w:val="a6"/>
    <w:next w:val="afffff6"/>
    <w:qFormat/>
    <w:pPr>
      <w:spacing w:line="460" w:lineRule="exact"/>
    </w:pPr>
  </w:style>
  <w:style w:type="paragraph" w:customStyle="1" w:styleId="affffffb">
    <w:name w:val="标准文件_目录标题"/>
    <w:basedOn w:val="afff7"/>
    <w:qFormat/>
    <w:pPr>
      <w:spacing w:afterLines="150" w:line="240" w:lineRule="auto"/>
      <w:jc w:val="center"/>
    </w:pPr>
    <w:rPr>
      <w:rFonts w:ascii="黑体" w:eastAsia="黑体"/>
      <w:sz w:val="32"/>
    </w:rPr>
  </w:style>
  <w:style w:type="paragraph" w:customStyle="1" w:styleId="af3">
    <w:name w:val="标准文件_破折号列项"/>
    <w:qFormat/>
    <w:pPr>
      <w:numPr>
        <w:numId w:val="9"/>
      </w:numPr>
      <w:adjustRightInd w:val="0"/>
      <w:snapToGrid w:val="0"/>
      <w:ind w:left="0" w:firstLineChars="200" w:firstLine="200"/>
    </w:pPr>
    <w:rPr>
      <w:sz w:val="21"/>
    </w:rPr>
  </w:style>
  <w:style w:type="paragraph" w:customStyle="1" w:styleId="afe">
    <w:name w:val="标准文件_破折号列项（二级）"/>
    <w:basedOn w:val="af3"/>
    <w:qFormat/>
    <w:pPr>
      <w:numPr>
        <w:numId w:val="10"/>
      </w:numPr>
      <w:ind w:left="0" w:firstLine="200"/>
    </w:pPr>
  </w:style>
  <w:style w:type="paragraph" w:customStyle="1" w:styleId="afff1">
    <w:name w:val="标准文件_三级条标题"/>
    <w:basedOn w:val="afff0"/>
    <w:next w:val="afffff6"/>
    <w:qFormat/>
    <w:pPr>
      <w:widowControl/>
      <w:numPr>
        <w:ilvl w:val="4"/>
      </w:numPr>
      <w:outlineLvl w:val="3"/>
    </w:pPr>
  </w:style>
  <w:style w:type="character" w:customStyle="1" w:styleId="12">
    <w:name w:val="不明显参考1"/>
    <w:uiPriority w:val="31"/>
    <w:qFormat/>
    <w:rPr>
      <w:smallCaps/>
      <w:color w:val="C0504D"/>
      <w:u w:val="single"/>
    </w:rPr>
  </w:style>
  <w:style w:type="paragraph" w:customStyle="1" w:styleId="affffffc">
    <w:name w:val="标准文件_示例后续"/>
    <w:basedOn w:val="afff7"/>
    <w:qFormat/>
    <w:pPr>
      <w:adjustRightInd/>
      <w:spacing w:line="240" w:lineRule="auto"/>
      <w:ind w:firstLineChars="200" w:firstLine="200"/>
    </w:pPr>
    <w:rPr>
      <w:sz w:val="18"/>
      <w:szCs w:val="24"/>
    </w:rPr>
  </w:style>
  <w:style w:type="paragraph" w:customStyle="1" w:styleId="affb">
    <w:name w:val="标准文件_数字编号列项"/>
    <w:qFormat/>
    <w:pPr>
      <w:numPr>
        <w:numId w:val="11"/>
      </w:numPr>
      <w:jc w:val="both"/>
    </w:pPr>
    <w:rPr>
      <w:rFonts w:ascii="宋体" w:hAnsi="宋体"/>
      <w:sz w:val="21"/>
    </w:rPr>
  </w:style>
  <w:style w:type="paragraph" w:customStyle="1" w:styleId="afff2">
    <w:name w:val="标准文件_四级条标题"/>
    <w:next w:val="afffff6"/>
    <w:qFormat/>
    <w:pPr>
      <w:widowControl w:val="0"/>
      <w:numPr>
        <w:ilvl w:val="5"/>
        <w:numId w:val="2"/>
      </w:numPr>
      <w:spacing w:beforeLines="50" w:afterLines="50"/>
      <w:jc w:val="both"/>
      <w:outlineLvl w:val="4"/>
    </w:pPr>
    <w:rPr>
      <w:rFonts w:ascii="黑体" w:eastAsia="黑体"/>
      <w:sz w:val="21"/>
    </w:rPr>
  </w:style>
  <w:style w:type="character" w:customStyle="1" w:styleId="affff5">
    <w:name w:val="脚注文本 字符"/>
    <w:link w:val="affff4"/>
    <w:semiHidden/>
    <w:qFormat/>
    <w:rPr>
      <w:rFonts w:ascii="宋体" w:eastAsia="宋体" w:hAnsi="Times New Roman" w:cs="Times New Roman"/>
      <w:sz w:val="18"/>
      <w:szCs w:val="18"/>
    </w:rPr>
  </w:style>
  <w:style w:type="paragraph" w:customStyle="1" w:styleId="affffffd">
    <w:name w:val="标准文件_条文脚注"/>
    <w:basedOn w:val="affff4"/>
    <w:qFormat/>
    <w:pPr>
      <w:adjustRightInd w:val="0"/>
      <w:spacing w:line="240" w:lineRule="auto"/>
      <w:ind w:leftChars="0" w:left="0" w:firstLineChars="200" w:firstLine="200"/>
      <w:jc w:val="both"/>
    </w:pPr>
    <w:rPr>
      <w:rFonts w:hAnsi="宋体"/>
    </w:rPr>
  </w:style>
  <w:style w:type="paragraph" w:customStyle="1" w:styleId="af6">
    <w:name w:val="标准文件_图表脚注"/>
    <w:basedOn w:val="afff7"/>
    <w:next w:val="afffff6"/>
    <w:qFormat/>
    <w:pPr>
      <w:numPr>
        <w:numId w:val="12"/>
      </w:numPr>
      <w:spacing w:line="240" w:lineRule="auto"/>
      <w:jc w:val="left"/>
    </w:pPr>
    <w:rPr>
      <w:rFonts w:ascii="宋体" w:hAnsi="宋体"/>
      <w:sz w:val="18"/>
    </w:rPr>
  </w:style>
  <w:style w:type="character" w:customStyle="1" w:styleId="affffffe">
    <w:name w:val="标准文件_图表脚注内容"/>
    <w:qFormat/>
    <w:rPr>
      <w:rFonts w:ascii="宋体" w:eastAsia="宋体" w:hAnsi="宋体" w:cs="Times New Roman"/>
      <w:spacing w:val="0"/>
      <w:sz w:val="18"/>
      <w:vertAlign w:val="superscript"/>
    </w:rPr>
  </w:style>
  <w:style w:type="paragraph" w:customStyle="1" w:styleId="afff3">
    <w:name w:val="标准文件_五级条标题"/>
    <w:next w:val="afffff6"/>
    <w:qFormat/>
    <w:pPr>
      <w:widowControl w:val="0"/>
      <w:numPr>
        <w:ilvl w:val="6"/>
        <w:numId w:val="2"/>
      </w:numPr>
      <w:spacing w:beforeLines="50" w:afterLines="50"/>
      <w:jc w:val="both"/>
      <w:outlineLvl w:val="5"/>
    </w:pPr>
    <w:rPr>
      <w:rFonts w:ascii="黑体" w:eastAsia="黑体"/>
      <w:sz w:val="21"/>
    </w:rPr>
  </w:style>
  <w:style w:type="paragraph" w:customStyle="1" w:styleId="affe">
    <w:name w:val="标准文件_章标题"/>
    <w:next w:val="afffff6"/>
    <w:qFormat/>
    <w:pPr>
      <w:numPr>
        <w:ilvl w:val="1"/>
        <w:numId w:val="2"/>
      </w:numPr>
      <w:spacing w:beforeLines="100" w:afterLines="100"/>
      <w:jc w:val="both"/>
      <w:outlineLvl w:val="0"/>
    </w:pPr>
    <w:rPr>
      <w:rFonts w:ascii="黑体" w:eastAsia="黑体"/>
      <w:sz w:val="21"/>
    </w:rPr>
  </w:style>
  <w:style w:type="paragraph" w:customStyle="1" w:styleId="afff">
    <w:name w:val="标准文件_一级条标题"/>
    <w:basedOn w:val="affe"/>
    <w:next w:val="afffff6"/>
    <w:qFormat/>
    <w:pPr>
      <w:numPr>
        <w:ilvl w:val="2"/>
      </w:numPr>
      <w:spacing w:beforeLines="50" w:afterLines="50"/>
      <w:outlineLvl w:val="1"/>
    </w:pPr>
  </w:style>
  <w:style w:type="paragraph" w:customStyle="1" w:styleId="afffffff">
    <w:name w:val="标准文件_一致程度"/>
    <w:basedOn w:val="afff7"/>
    <w:qFormat/>
    <w:pPr>
      <w:spacing w:line="440" w:lineRule="exact"/>
      <w:jc w:val="center"/>
    </w:pPr>
    <w:rPr>
      <w:sz w:val="28"/>
    </w:rPr>
  </w:style>
  <w:style w:type="paragraph" w:customStyle="1" w:styleId="afffffff0">
    <w:name w:val="标准文件_引言标题"/>
    <w:next w:val="afff7"/>
    <w:qFormat/>
    <w:pPr>
      <w:shd w:val="clear" w:color="FFFFFF" w:fill="FFFFFF"/>
      <w:spacing w:before="540" w:after="600"/>
      <w:jc w:val="center"/>
      <w:outlineLvl w:val="0"/>
    </w:pPr>
    <w:rPr>
      <w:rFonts w:ascii="黑体" w:eastAsia="黑体"/>
      <w:sz w:val="32"/>
    </w:rPr>
  </w:style>
  <w:style w:type="paragraph" w:customStyle="1" w:styleId="afffffff1">
    <w:name w:val="标准文件_英文图表脚注"/>
    <w:basedOn w:val="afffff5"/>
    <w:qFormat/>
    <w:pPr>
      <w:widowControl/>
      <w:adjustRightInd/>
      <w:snapToGrid/>
      <w:spacing w:line="240" w:lineRule="auto"/>
      <w:ind w:left="79" w:hangingChars="80" w:hanging="79"/>
    </w:pPr>
    <w:rPr>
      <w:rFonts w:ascii="宋体" w:hAnsi="宋体"/>
    </w:rPr>
  </w:style>
  <w:style w:type="paragraph" w:customStyle="1" w:styleId="af8">
    <w:name w:val="标准文件_数字编号列项（二级）"/>
    <w:qFormat/>
    <w:pPr>
      <w:numPr>
        <w:ilvl w:val="1"/>
        <w:numId w:val="13"/>
      </w:numPr>
      <w:jc w:val="both"/>
    </w:pPr>
    <w:rPr>
      <w:rFonts w:ascii="宋体"/>
      <w:sz w:val="21"/>
    </w:rPr>
  </w:style>
  <w:style w:type="paragraph" w:customStyle="1" w:styleId="af">
    <w:name w:val="标准文件_英文注："/>
    <w:basedOn w:val="afff7"/>
    <w:next w:val="afffff6"/>
    <w:qFormat/>
    <w:pPr>
      <w:numPr>
        <w:numId w:val="14"/>
      </w:numPr>
      <w:tabs>
        <w:tab w:val="left" w:pos="420"/>
      </w:tabs>
      <w:autoSpaceDE w:val="0"/>
      <w:autoSpaceDN w:val="0"/>
      <w:spacing w:line="240" w:lineRule="auto"/>
    </w:pPr>
    <w:rPr>
      <w:rFonts w:ascii="宋体" w:hAnsi="宋体"/>
      <w:kern w:val="0"/>
      <w:sz w:val="18"/>
      <w:szCs w:val="20"/>
    </w:rPr>
  </w:style>
  <w:style w:type="paragraph" w:customStyle="1" w:styleId="aff2">
    <w:name w:val="标准文件_英文注×："/>
    <w:basedOn w:val="afff7"/>
    <w:qFormat/>
    <w:pPr>
      <w:numPr>
        <w:numId w:val="15"/>
      </w:numPr>
      <w:tabs>
        <w:tab w:val="left" w:pos="210"/>
      </w:tabs>
      <w:autoSpaceDE w:val="0"/>
      <w:autoSpaceDN w:val="0"/>
      <w:spacing w:line="240" w:lineRule="auto"/>
    </w:pPr>
    <w:rPr>
      <w:rFonts w:ascii="宋体" w:hAnsi="宋体"/>
      <w:kern w:val="0"/>
      <w:szCs w:val="20"/>
    </w:rPr>
  </w:style>
  <w:style w:type="paragraph" w:customStyle="1" w:styleId="aff4">
    <w:name w:val="标准文件_正文表标题"/>
    <w:next w:val="afffff6"/>
    <w:qFormat/>
    <w:pPr>
      <w:numPr>
        <w:numId w:val="16"/>
      </w:numPr>
      <w:tabs>
        <w:tab w:val="left" w:pos="0"/>
      </w:tabs>
      <w:spacing w:beforeLines="50" w:afterLines="50"/>
      <w:jc w:val="center"/>
    </w:pPr>
    <w:rPr>
      <w:rFonts w:ascii="黑体" w:eastAsia="黑体"/>
      <w:sz w:val="21"/>
    </w:rPr>
  </w:style>
  <w:style w:type="paragraph" w:customStyle="1" w:styleId="afffffff2">
    <w:name w:val="标准文件_正文公式"/>
    <w:basedOn w:val="afff7"/>
    <w:next w:val="afffff5"/>
    <w:qFormat/>
    <w:pPr>
      <w:tabs>
        <w:tab w:val="center" w:pos="4678"/>
        <w:tab w:val="right" w:leader="middleDot" w:pos="9356"/>
      </w:tabs>
      <w:spacing w:line="240" w:lineRule="auto"/>
    </w:pPr>
    <w:rPr>
      <w:rFonts w:ascii="宋体" w:hAnsi="宋体"/>
    </w:rPr>
  </w:style>
  <w:style w:type="paragraph" w:customStyle="1" w:styleId="aff">
    <w:name w:val="标准文件_正文图标题"/>
    <w:next w:val="afffff6"/>
    <w:qFormat/>
    <w:pPr>
      <w:numPr>
        <w:numId w:val="17"/>
      </w:numPr>
      <w:spacing w:beforeLines="50" w:afterLines="50"/>
      <w:jc w:val="center"/>
    </w:pPr>
    <w:rPr>
      <w:rFonts w:ascii="黑体" w:eastAsia="黑体"/>
      <w:sz w:val="21"/>
    </w:rPr>
  </w:style>
  <w:style w:type="paragraph" w:customStyle="1" w:styleId="afff5">
    <w:name w:val="标准文件_正文英文表标题"/>
    <w:next w:val="afffff6"/>
    <w:qFormat/>
    <w:pPr>
      <w:numPr>
        <w:numId w:val="18"/>
      </w:numPr>
      <w:jc w:val="center"/>
    </w:pPr>
    <w:rPr>
      <w:rFonts w:ascii="黑体" w:eastAsia="黑体"/>
      <w:sz w:val="21"/>
    </w:rPr>
  </w:style>
  <w:style w:type="paragraph" w:customStyle="1" w:styleId="afd">
    <w:name w:val="标准文件_正文英文图标题"/>
    <w:next w:val="afffff6"/>
    <w:qFormat/>
    <w:pPr>
      <w:numPr>
        <w:numId w:val="19"/>
      </w:numPr>
      <w:jc w:val="center"/>
    </w:pPr>
    <w:rPr>
      <w:rFonts w:ascii="黑体" w:eastAsia="黑体"/>
      <w:sz w:val="21"/>
    </w:rPr>
  </w:style>
  <w:style w:type="paragraph" w:customStyle="1" w:styleId="af9">
    <w:name w:val="标准文件_编号列项（三级）"/>
    <w:qFormat/>
    <w:pPr>
      <w:numPr>
        <w:ilvl w:val="2"/>
        <w:numId w:val="13"/>
      </w:numPr>
    </w:pPr>
    <w:rPr>
      <w:rFonts w:ascii="宋体"/>
      <w:sz w:val="21"/>
    </w:rPr>
  </w:style>
  <w:style w:type="paragraph" w:customStyle="1" w:styleId="a1">
    <w:name w:val="二级无标题条"/>
    <w:basedOn w:val="afff7"/>
    <w:qFormat/>
    <w:pPr>
      <w:numPr>
        <w:ilvl w:val="3"/>
        <w:numId w:val="20"/>
      </w:numPr>
      <w:adjustRightInd/>
      <w:spacing w:line="240" w:lineRule="auto"/>
    </w:pPr>
    <w:rPr>
      <w:rFonts w:ascii="宋体" w:hAnsi="宋体"/>
      <w:szCs w:val="24"/>
    </w:rPr>
  </w:style>
  <w:style w:type="paragraph" w:customStyle="1" w:styleId="afffffff3">
    <w:name w:val="发布部门"/>
    <w:next w:val="afffff6"/>
    <w:qFormat/>
    <w:pPr>
      <w:framePr w:w="7433" w:h="585" w:hRule="exact" w:hSpace="180" w:vSpace="180" w:wrap="around" w:hAnchor="margin" w:xAlign="center" w:y="14401" w:anchorLock="1"/>
      <w:jc w:val="center"/>
    </w:pPr>
    <w:rPr>
      <w:rFonts w:ascii="宋体"/>
      <w:b/>
      <w:w w:val="135"/>
      <w:sz w:val="36"/>
    </w:rPr>
  </w:style>
  <w:style w:type="paragraph" w:customStyle="1" w:styleId="afffffff4">
    <w:name w:val="发布日期"/>
    <w:qFormat/>
    <w:pPr>
      <w:framePr w:w="4000" w:h="473" w:hRule="exact" w:hSpace="180" w:vSpace="180" w:wrap="around" w:hAnchor="margin" w:y="13511" w:anchorLock="1"/>
    </w:pPr>
    <w:rPr>
      <w:rFonts w:eastAsia="黑体"/>
      <w:sz w:val="28"/>
    </w:rPr>
  </w:style>
  <w:style w:type="paragraph" w:customStyle="1" w:styleId="afffffff5">
    <w:name w:val="封面标准代替信息"/>
    <w:basedOn w:val="afff7"/>
    <w:qFormat/>
    <w:pPr>
      <w:framePr w:w="9138" w:h="1244" w:hRule="exact" w:wrap="around"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6">
    <w:name w:val="封面标准名称"/>
    <w:qFormat/>
    <w:pPr>
      <w:framePr w:w="9638" w:h="6917" w:hRule="exact" w:wrap="around" w:hAnchor="margin" w:xAlign="center" w:y="5955" w:anchorLock="1"/>
      <w:widowControl w:val="0"/>
      <w:spacing w:line="680" w:lineRule="exact"/>
      <w:jc w:val="center"/>
      <w:textAlignment w:val="center"/>
    </w:pPr>
    <w:rPr>
      <w:rFonts w:ascii="黑体" w:eastAsia="黑体"/>
      <w:sz w:val="52"/>
    </w:rPr>
  </w:style>
  <w:style w:type="paragraph" w:customStyle="1" w:styleId="afffffff7">
    <w:name w:val="封面标准文稿编辑信息"/>
    <w:qFormat/>
    <w:pPr>
      <w:spacing w:before="180" w:line="180" w:lineRule="exact"/>
      <w:jc w:val="center"/>
    </w:pPr>
    <w:rPr>
      <w:rFonts w:ascii="宋体"/>
      <w:sz w:val="21"/>
    </w:rPr>
  </w:style>
  <w:style w:type="paragraph" w:customStyle="1" w:styleId="afffffff8">
    <w:name w:val="封面标准文稿类别"/>
    <w:qFormat/>
    <w:pPr>
      <w:spacing w:before="440" w:line="400" w:lineRule="exact"/>
      <w:jc w:val="center"/>
    </w:pPr>
    <w:rPr>
      <w:rFonts w:ascii="宋体"/>
      <w:sz w:val="24"/>
    </w:rPr>
  </w:style>
  <w:style w:type="paragraph" w:customStyle="1" w:styleId="afffffff9">
    <w:name w:val="封面标准英文名称"/>
    <w:qFormat/>
    <w:pPr>
      <w:widowControl w:val="0"/>
      <w:spacing w:line="360" w:lineRule="exact"/>
      <w:jc w:val="center"/>
    </w:pPr>
    <w:rPr>
      <w:sz w:val="28"/>
    </w:rPr>
  </w:style>
  <w:style w:type="paragraph" w:customStyle="1" w:styleId="afffffffa">
    <w:name w:val="封面一致性程度标识"/>
    <w:qFormat/>
    <w:pPr>
      <w:spacing w:before="440" w:line="440" w:lineRule="exact"/>
      <w:jc w:val="center"/>
    </w:pPr>
    <w:rPr>
      <w:sz w:val="28"/>
    </w:rPr>
  </w:style>
  <w:style w:type="paragraph" w:customStyle="1" w:styleId="afffffffb">
    <w:name w:val="封面正文"/>
    <w:qFormat/>
    <w:pPr>
      <w:jc w:val="both"/>
    </w:pPr>
  </w:style>
  <w:style w:type="paragraph" w:customStyle="1" w:styleId="afffffffc">
    <w:name w:val="附录二级无标题条"/>
    <w:basedOn w:val="afff7"/>
    <w:next w:val="afffff6"/>
    <w:qFormat/>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d">
    <w:name w:val="附录三级无标题条"/>
    <w:basedOn w:val="afffffffc"/>
    <w:next w:val="afffff6"/>
    <w:qFormat/>
    <w:pPr>
      <w:outlineLvl w:val="4"/>
    </w:pPr>
  </w:style>
  <w:style w:type="paragraph" w:customStyle="1" w:styleId="afffffffe">
    <w:name w:val="附录四级无标题条"/>
    <w:basedOn w:val="afffffffd"/>
    <w:next w:val="afffff6"/>
    <w:qFormat/>
    <w:pPr>
      <w:outlineLvl w:val="5"/>
    </w:pPr>
  </w:style>
  <w:style w:type="paragraph" w:customStyle="1" w:styleId="affffffff">
    <w:name w:val="附录图"/>
    <w:next w:val="afffff6"/>
    <w:qFormat/>
    <w:pPr>
      <w:wordWrap w:val="0"/>
      <w:overflowPunct w:val="0"/>
      <w:autoSpaceDE w:val="0"/>
      <w:spacing w:beforeLines="50" w:afterLines="50"/>
      <w:jc w:val="center"/>
      <w:textAlignment w:val="baseline"/>
      <w:outlineLvl w:val="1"/>
    </w:pPr>
    <w:rPr>
      <w:rFonts w:ascii="黑体" w:eastAsia="黑体"/>
      <w:kern w:val="21"/>
      <w:sz w:val="21"/>
    </w:rPr>
  </w:style>
  <w:style w:type="paragraph" w:customStyle="1" w:styleId="af4">
    <w:name w:val="标准文件_一级项"/>
    <w:qFormat/>
    <w:pPr>
      <w:numPr>
        <w:numId w:val="21"/>
      </w:numPr>
    </w:pPr>
    <w:rPr>
      <w:rFonts w:ascii="宋体"/>
      <w:sz w:val="21"/>
    </w:rPr>
  </w:style>
  <w:style w:type="paragraph" w:customStyle="1" w:styleId="affffffff0">
    <w:name w:val="附录五级无标题条"/>
    <w:basedOn w:val="afffffffe"/>
    <w:next w:val="afffff6"/>
    <w:qFormat/>
    <w:pPr>
      <w:outlineLvl w:val="6"/>
    </w:pPr>
  </w:style>
  <w:style w:type="paragraph" w:customStyle="1" w:styleId="affffffff1">
    <w:name w:val="附录性质"/>
    <w:basedOn w:val="afff7"/>
    <w:qFormat/>
    <w:pPr>
      <w:widowControl/>
      <w:adjustRightInd/>
      <w:jc w:val="center"/>
    </w:pPr>
    <w:rPr>
      <w:rFonts w:ascii="黑体" w:eastAsia="黑体"/>
    </w:rPr>
  </w:style>
  <w:style w:type="paragraph" w:customStyle="1" w:styleId="affffffff2">
    <w:name w:val="附录一级无标题条"/>
    <w:basedOn w:val="affffff8"/>
    <w:next w:val="afffff6"/>
    <w:qFormat/>
    <w:pPr>
      <w:autoSpaceDN w:val="0"/>
      <w:outlineLvl w:val="2"/>
    </w:pPr>
    <w:rPr>
      <w:rFonts w:ascii="宋体" w:eastAsia="宋体" w:hAnsi="宋体"/>
    </w:rPr>
  </w:style>
  <w:style w:type="character" w:customStyle="1" w:styleId="affffffff3">
    <w:name w:val="个人答复风格"/>
    <w:qFormat/>
    <w:rPr>
      <w:rFonts w:ascii="Arial" w:eastAsia="宋体" w:hAnsi="Arial" w:cs="Arial"/>
      <w:color w:val="auto"/>
      <w:spacing w:val="0"/>
      <w:sz w:val="20"/>
    </w:rPr>
  </w:style>
  <w:style w:type="character" w:customStyle="1" w:styleId="affffffff4">
    <w:name w:val="个人撰写风格"/>
    <w:qFormat/>
    <w:rPr>
      <w:rFonts w:ascii="Arial" w:eastAsia="宋体" w:hAnsi="Arial" w:cs="Arial"/>
      <w:color w:val="auto"/>
      <w:spacing w:val="0"/>
      <w:sz w:val="20"/>
    </w:rPr>
  </w:style>
  <w:style w:type="paragraph" w:customStyle="1" w:styleId="affffffff5">
    <w:name w:val="脚注后续"/>
    <w:qFormat/>
    <w:pPr>
      <w:ind w:leftChars="350" w:left="350"/>
      <w:jc w:val="both"/>
    </w:pPr>
    <w:rPr>
      <w:rFonts w:ascii="宋体"/>
      <w:sz w:val="18"/>
    </w:rPr>
  </w:style>
  <w:style w:type="paragraph" w:customStyle="1" w:styleId="afff6">
    <w:name w:val="列项——"/>
    <w:qFormat/>
    <w:pPr>
      <w:widowControl w:val="0"/>
      <w:numPr>
        <w:numId w:val="22"/>
      </w:numPr>
      <w:jc w:val="both"/>
    </w:pPr>
    <w:rPr>
      <w:rFonts w:ascii="宋体" w:hAnsi="宋体"/>
      <w:sz w:val="21"/>
    </w:rPr>
  </w:style>
  <w:style w:type="paragraph" w:customStyle="1" w:styleId="affffffff6">
    <w:name w:val="列项·"/>
    <w:basedOn w:val="afffff6"/>
    <w:qFormat/>
    <w:pPr>
      <w:tabs>
        <w:tab w:val="left" w:pos="840"/>
      </w:tabs>
    </w:pPr>
  </w:style>
  <w:style w:type="paragraph" w:customStyle="1" w:styleId="affffffff7">
    <w:name w:val="目次、索引正文"/>
    <w:qFormat/>
    <w:pPr>
      <w:spacing w:line="320" w:lineRule="exact"/>
      <w:jc w:val="both"/>
    </w:pPr>
    <w:rPr>
      <w:rFonts w:ascii="宋体"/>
      <w:sz w:val="21"/>
    </w:rPr>
  </w:style>
  <w:style w:type="paragraph" w:customStyle="1" w:styleId="210">
    <w:name w:val="目录 21"/>
    <w:basedOn w:val="afff7"/>
    <w:next w:val="afff7"/>
    <w:semiHidden/>
    <w:qFormat/>
    <w:pPr>
      <w:adjustRightInd/>
      <w:spacing w:line="240" w:lineRule="auto"/>
      <w:jc w:val="left"/>
    </w:pPr>
    <w:rPr>
      <w:bCs/>
      <w:iCs/>
    </w:rPr>
  </w:style>
  <w:style w:type="paragraph" w:customStyle="1" w:styleId="31">
    <w:name w:val="目录 31"/>
    <w:basedOn w:val="afff7"/>
    <w:next w:val="afff7"/>
    <w:semiHidden/>
    <w:qFormat/>
    <w:pPr>
      <w:spacing w:line="240" w:lineRule="auto"/>
    </w:pPr>
    <w:rPr>
      <w:rFonts w:ascii="宋体" w:hAnsi="宋体"/>
      <w:iCs/>
    </w:rPr>
  </w:style>
  <w:style w:type="paragraph" w:customStyle="1" w:styleId="41">
    <w:name w:val="目录 41"/>
    <w:basedOn w:val="afff7"/>
    <w:next w:val="afff7"/>
    <w:semiHidden/>
    <w:qFormat/>
    <w:pPr>
      <w:adjustRightInd/>
      <w:spacing w:line="240" w:lineRule="auto"/>
      <w:jc w:val="left"/>
    </w:pPr>
  </w:style>
  <w:style w:type="paragraph" w:customStyle="1" w:styleId="51">
    <w:name w:val="目录 51"/>
    <w:basedOn w:val="afff7"/>
    <w:next w:val="afff7"/>
    <w:semiHidden/>
    <w:qFormat/>
    <w:pPr>
      <w:spacing w:line="240" w:lineRule="auto"/>
    </w:pPr>
    <w:rPr>
      <w:rFonts w:ascii="宋体" w:hAnsi="宋体"/>
    </w:rPr>
  </w:style>
  <w:style w:type="paragraph" w:customStyle="1" w:styleId="61">
    <w:name w:val="目录 61"/>
    <w:basedOn w:val="afff7"/>
    <w:next w:val="afff7"/>
    <w:semiHidden/>
    <w:qFormat/>
    <w:pPr>
      <w:adjustRightInd/>
      <w:spacing w:line="240" w:lineRule="auto"/>
      <w:jc w:val="left"/>
    </w:pPr>
  </w:style>
  <w:style w:type="paragraph" w:customStyle="1" w:styleId="71">
    <w:name w:val="目录 71"/>
    <w:basedOn w:val="61"/>
    <w:semiHidden/>
    <w:qFormat/>
    <w:pPr>
      <w:ind w:left="1260"/>
    </w:pPr>
  </w:style>
  <w:style w:type="paragraph" w:customStyle="1" w:styleId="81">
    <w:name w:val="目录 81"/>
    <w:basedOn w:val="71"/>
    <w:semiHidden/>
    <w:qFormat/>
    <w:pPr>
      <w:ind w:left="1470"/>
    </w:pPr>
  </w:style>
  <w:style w:type="paragraph" w:customStyle="1" w:styleId="91">
    <w:name w:val="目录 91"/>
    <w:basedOn w:val="81"/>
    <w:semiHidden/>
    <w:qFormat/>
    <w:pPr>
      <w:ind w:left="1680"/>
    </w:pPr>
  </w:style>
  <w:style w:type="paragraph" w:customStyle="1" w:styleId="affffffff8">
    <w:name w:val="其他标准称谓"/>
    <w:qFormat/>
    <w:pPr>
      <w:spacing w:line="0" w:lineRule="atLeast"/>
      <w:jc w:val="distribute"/>
    </w:pPr>
    <w:rPr>
      <w:rFonts w:ascii="黑体" w:eastAsia="黑体" w:hAnsi="宋体"/>
      <w:sz w:val="52"/>
    </w:rPr>
  </w:style>
  <w:style w:type="paragraph" w:customStyle="1" w:styleId="affffffff9">
    <w:name w:val="其他发布部门"/>
    <w:basedOn w:val="afffffff3"/>
    <w:qFormat/>
    <w:pPr>
      <w:framePr w:wrap="around"/>
      <w:spacing w:line="0" w:lineRule="atLeast"/>
    </w:pPr>
    <w:rPr>
      <w:rFonts w:ascii="黑体" w:eastAsia="黑体"/>
      <w:b w:val="0"/>
    </w:rPr>
  </w:style>
  <w:style w:type="paragraph" w:customStyle="1" w:styleId="affd">
    <w:name w:val="前言标题"/>
    <w:next w:val="afff7"/>
    <w:qFormat/>
    <w:pPr>
      <w:numPr>
        <w:numId w:val="2"/>
      </w:numPr>
      <w:shd w:val="clear" w:color="FFFFFF" w:fill="FFFFFF"/>
      <w:spacing w:before="540" w:after="600"/>
      <w:jc w:val="center"/>
      <w:outlineLvl w:val="0"/>
    </w:pPr>
    <w:rPr>
      <w:rFonts w:ascii="黑体" w:eastAsia="黑体"/>
      <w:sz w:val="32"/>
    </w:rPr>
  </w:style>
  <w:style w:type="paragraph" w:customStyle="1" w:styleId="a2">
    <w:name w:val="三级无标题条"/>
    <w:basedOn w:val="afff7"/>
    <w:qFormat/>
    <w:pPr>
      <w:numPr>
        <w:ilvl w:val="4"/>
        <w:numId w:val="20"/>
      </w:numPr>
      <w:adjustRightInd/>
      <w:spacing w:line="240" w:lineRule="auto"/>
    </w:pPr>
    <w:rPr>
      <w:rFonts w:ascii="宋体" w:hAnsi="宋体"/>
      <w:szCs w:val="24"/>
    </w:rPr>
  </w:style>
  <w:style w:type="paragraph" w:customStyle="1" w:styleId="affffffffa">
    <w:name w:val="实施日期"/>
    <w:basedOn w:val="afffffff4"/>
    <w:qFormat/>
    <w:pPr>
      <w:framePr w:hSpace="0" w:wrap="around" w:xAlign="right"/>
      <w:jc w:val="right"/>
    </w:pPr>
  </w:style>
  <w:style w:type="paragraph" w:customStyle="1" w:styleId="a3">
    <w:name w:val="四级无标题条"/>
    <w:basedOn w:val="afff7"/>
    <w:qFormat/>
    <w:pPr>
      <w:numPr>
        <w:ilvl w:val="5"/>
        <w:numId w:val="20"/>
      </w:numPr>
      <w:adjustRightInd/>
      <w:spacing w:line="240" w:lineRule="auto"/>
    </w:pPr>
    <w:rPr>
      <w:rFonts w:ascii="宋体" w:hAnsi="宋体"/>
      <w:szCs w:val="24"/>
    </w:rPr>
  </w:style>
  <w:style w:type="paragraph" w:customStyle="1" w:styleId="affffffffb">
    <w:name w:val="文献分类号"/>
    <w:qFormat/>
    <w:pPr>
      <w:framePr w:hSpace="180" w:vSpace="180" w:wrap="around" w:hAnchor="margin" w:y="1" w:anchorLock="1"/>
      <w:widowControl w:val="0"/>
      <w:textAlignment w:val="center"/>
    </w:pPr>
    <w:rPr>
      <w:rFonts w:eastAsia="黑体"/>
      <w:sz w:val="21"/>
    </w:rPr>
  </w:style>
  <w:style w:type="paragraph" w:customStyle="1" w:styleId="affffffffc">
    <w:name w:val="无标题条"/>
    <w:next w:val="afffff6"/>
    <w:qFormat/>
    <w:pPr>
      <w:jc w:val="both"/>
    </w:pPr>
    <w:rPr>
      <w:rFonts w:ascii="宋体" w:hAnsi="宋体"/>
      <w:sz w:val="21"/>
    </w:rPr>
  </w:style>
  <w:style w:type="paragraph" w:customStyle="1" w:styleId="a4">
    <w:name w:val="五级无标题条"/>
    <w:basedOn w:val="afff7"/>
    <w:qFormat/>
    <w:pPr>
      <w:numPr>
        <w:ilvl w:val="6"/>
        <w:numId w:val="20"/>
      </w:numPr>
      <w:adjustRightInd/>
    </w:pPr>
    <w:rPr>
      <w:szCs w:val="24"/>
    </w:rPr>
  </w:style>
  <w:style w:type="paragraph" w:customStyle="1" w:styleId="a0">
    <w:name w:val="一级无标题条"/>
    <w:basedOn w:val="afff7"/>
    <w:qFormat/>
    <w:pPr>
      <w:numPr>
        <w:ilvl w:val="2"/>
        <w:numId w:val="20"/>
      </w:numPr>
      <w:adjustRightInd/>
      <w:spacing w:before="10" w:after="10" w:line="240" w:lineRule="auto"/>
    </w:pPr>
    <w:rPr>
      <w:rFonts w:ascii="宋体" w:hAnsi="宋体"/>
      <w:szCs w:val="24"/>
    </w:rPr>
  </w:style>
  <w:style w:type="paragraph" w:customStyle="1" w:styleId="affffffffd">
    <w:name w:val="注:后续"/>
    <w:qFormat/>
    <w:pPr>
      <w:spacing w:line="300" w:lineRule="exact"/>
      <w:ind w:leftChars="400" w:left="600" w:hangingChars="200" w:hanging="200"/>
      <w:jc w:val="both"/>
    </w:pPr>
    <w:rPr>
      <w:rFonts w:ascii="宋体"/>
      <w:sz w:val="18"/>
    </w:rPr>
  </w:style>
  <w:style w:type="paragraph" w:customStyle="1" w:styleId="affffffffe">
    <w:name w:val="注×:后续"/>
    <w:basedOn w:val="affffffffd"/>
    <w:qFormat/>
    <w:pPr>
      <w:ind w:leftChars="0" w:left="1406" w:firstLineChars="0" w:hanging="499"/>
    </w:pPr>
  </w:style>
  <w:style w:type="paragraph" w:customStyle="1" w:styleId="afffffffff">
    <w:name w:val="标准文件_一级无标题"/>
    <w:basedOn w:val="afff"/>
    <w:qFormat/>
    <w:pPr>
      <w:spacing w:beforeLines="0" w:afterLines="0"/>
      <w:outlineLvl w:val="9"/>
    </w:pPr>
    <w:rPr>
      <w:rFonts w:ascii="宋体" w:eastAsia="宋体"/>
    </w:rPr>
  </w:style>
  <w:style w:type="paragraph" w:customStyle="1" w:styleId="afffffffff0">
    <w:name w:val="标准文件_五级无标题"/>
    <w:basedOn w:val="afff3"/>
    <w:qFormat/>
    <w:pPr>
      <w:spacing w:beforeLines="0" w:afterLines="0"/>
      <w:outlineLvl w:val="9"/>
    </w:pPr>
    <w:rPr>
      <w:rFonts w:ascii="宋体" w:eastAsia="宋体"/>
    </w:rPr>
  </w:style>
  <w:style w:type="paragraph" w:customStyle="1" w:styleId="afffffffff1">
    <w:name w:val="标准文件_三级无标题"/>
    <w:basedOn w:val="afff1"/>
    <w:qFormat/>
    <w:pPr>
      <w:spacing w:beforeLines="0" w:afterLines="0"/>
      <w:outlineLvl w:val="9"/>
    </w:pPr>
    <w:rPr>
      <w:rFonts w:ascii="宋体" w:eastAsia="宋体"/>
    </w:rPr>
  </w:style>
  <w:style w:type="paragraph" w:customStyle="1" w:styleId="afffffffff2">
    <w:name w:val="标准文件_二级无标题"/>
    <w:basedOn w:val="afff0"/>
    <w:qFormat/>
    <w:pPr>
      <w:spacing w:beforeLines="0" w:afterLines="0"/>
      <w:outlineLvl w:val="9"/>
    </w:pPr>
    <w:rPr>
      <w:rFonts w:ascii="宋体" w:eastAsia="宋体"/>
    </w:rPr>
  </w:style>
  <w:style w:type="paragraph" w:customStyle="1" w:styleId="afffffffff3">
    <w:name w:val="标准_四级无标题"/>
    <w:basedOn w:val="afff2"/>
    <w:next w:val="afffff6"/>
    <w:qFormat/>
    <w:rPr>
      <w:rFonts w:eastAsia="宋体"/>
    </w:rPr>
  </w:style>
  <w:style w:type="paragraph" w:customStyle="1" w:styleId="afffffffff4">
    <w:name w:val="标准文件_四级无标题"/>
    <w:basedOn w:val="afff2"/>
    <w:qFormat/>
    <w:pPr>
      <w:spacing w:beforeLines="0" w:afterLines="0"/>
      <w:outlineLvl w:val="9"/>
    </w:pPr>
    <w:rPr>
      <w:rFonts w:ascii="宋体" w:eastAsia="宋体" w:hAnsi="黑体"/>
      <w:szCs w:val="52"/>
    </w:rPr>
  </w:style>
  <w:style w:type="paragraph" w:customStyle="1" w:styleId="aff3">
    <w:name w:val="标准文件_大写罗马数字编号列项"/>
    <w:basedOn w:val="afffff6"/>
    <w:qFormat/>
    <w:pPr>
      <w:numPr>
        <w:numId w:val="23"/>
      </w:numPr>
      <w:ind w:firstLineChars="0" w:firstLine="0"/>
    </w:pPr>
    <w:rPr>
      <w:rFonts w:ascii="Times New Roman" w:cs="Arial"/>
      <w:szCs w:val="28"/>
    </w:rPr>
  </w:style>
  <w:style w:type="paragraph" w:customStyle="1" w:styleId="ae">
    <w:name w:val="标准文件_小写罗马数字编号列项"/>
    <w:basedOn w:val="afffff6"/>
    <w:qFormat/>
    <w:pPr>
      <w:numPr>
        <w:numId w:val="24"/>
      </w:numPr>
      <w:ind w:firstLineChars="0" w:firstLine="0"/>
    </w:pPr>
    <w:rPr>
      <w:rFonts w:cs="Arial"/>
      <w:szCs w:val="28"/>
    </w:rPr>
  </w:style>
  <w:style w:type="paragraph" w:customStyle="1" w:styleId="afffffffff5">
    <w:name w:val="标准文件_附录标题"/>
    <w:basedOn w:val="aff5"/>
    <w:qFormat/>
    <w:pPr>
      <w:numPr>
        <w:numId w:val="0"/>
      </w:numPr>
      <w:spacing w:after="280"/>
      <w:outlineLvl w:val="9"/>
    </w:pPr>
  </w:style>
  <w:style w:type="paragraph" w:customStyle="1" w:styleId="afffffffff6">
    <w:name w:val="标准文件_二级项"/>
    <w:qFormat/>
    <w:rPr>
      <w:rFonts w:ascii="宋体"/>
      <w:sz w:val="21"/>
    </w:rPr>
  </w:style>
  <w:style w:type="paragraph" w:customStyle="1" w:styleId="af5">
    <w:name w:val="标准文件_三级项"/>
    <w:basedOn w:val="afff7"/>
    <w:qFormat/>
    <w:pPr>
      <w:numPr>
        <w:ilvl w:val="2"/>
        <w:numId w:val="21"/>
      </w:numPr>
      <w:spacing w:line="-300" w:lineRule="auto"/>
    </w:pPr>
    <w:rPr>
      <w:rFonts w:ascii="Times New Roman" w:hAnsi="Times New Roman"/>
    </w:rPr>
  </w:style>
  <w:style w:type="paragraph" w:customStyle="1" w:styleId="affc">
    <w:name w:val="图表脚注说明"/>
    <w:basedOn w:val="afff7"/>
    <w:next w:val="afffff6"/>
    <w:qFormat/>
    <w:pPr>
      <w:numPr>
        <w:numId w:val="25"/>
      </w:numPr>
      <w:adjustRightInd/>
      <w:spacing w:line="240" w:lineRule="auto"/>
      <w:ind w:left="783"/>
    </w:pPr>
    <w:rPr>
      <w:rFonts w:ascii="宋体" w:hAnsi="Times New Roman"/>
      <w:sz w:val="18"/>
      <w:szCs w:val="18"/>
    </w:rPr>
  </w:style>
  <w:style w:type="paragraph" w:customStyle="1" w:styleId="af7">
    <w:name w:val="标准文件_字母编号列项（一级）"/>
    <w:qFormat/>
    <w:pPr>
      <w:numPr>
        <w:numId w:val="13"/>
      </w:numPr>
      <w:jc w:val="both"/>
    </w:pPr>
    <w:rPr>
      <w:rFonts w:ascii="宋体"/>
      <w:sz w:val="21"/>
    </w:rPr>
  </w:style>
  <w:style w:type="paragraph" w:customStyle="1" w:styleId="afffffffff7">
    <w:name w:val="标准文件_索引字母"/>
    <w:next w:val="afffff6"/>
    <w:qFormat/>
    <w:pPr>
      <w:jc w:val="center"/>
    </w:pPr>
    <w:rPr>
      <w:rFonts w:ascii="宋体" w:eastAsia="Times New Roman" w:hAnsi="宋体"/>
      <w:b/>
      <w:kern w:val="2"/>
      <w:sz w:val="21"/>
    </w:rPr>
  </w:style>
  <w:style w:type="paragraph" w:customStyle="1" w:styleId="afffffffff8">
    <w:name w:val="标准文件_附录前"/>
    <w:next w:val="afffff6"/>
    <w:qFormat/>
    <w:pPr>
      <w:spacing w:line="20" w:lineRule="atLeast"/>
      <w:ind w:firstLine="200"/>
    </w:pPr>
    <w:rPr>
      <w:rFonts w:ascii="宋体" w:hAnsi="宋体"/>
      <w:kern w:val="2"/>
      <w:sz w:val="10"/>
    </w:rPr>
  </w:style>
  <w:style w:type="paragraph" w:customStyle="1" w:styleId="afffffffff9">
    <w:name w:val="标准文件_正文标准名称"/>
    <w:qFormat/>
    <w:pPr>
      <w:spacing w:beforeLines="20" w:after="640" w:line="400" w:lineRule="exact"/>
      <w:jc w:val="center"/>
    </w:pPr>
    <w:rPr>
      <w:rFonts w:ascii="黑体" w:eastAsia="黑体" w:hAnsi="黑体"/>
      <w:kern w:val="2"/>
      <w:sz w:val="32"/>
      <w:szCs w:val="32"/>
    </w:rPr>
  </w:style>
  <w:style w:type="paragraph" w:customStyle="1" w:styleId="afffffffffa">
    <w:name w:val="标准文件_表格"/>
    <w:basedOn w:val="afffff6"/>
    <w:qFormat/>
    <w:pPr>
      <w:ind w:firstLineChars="0" w:firstLine="0"/>
      <w:jc w:val="center"/>
    </w:pPr>
    <w:rPr>
      <w:sz w:val="18"/>
    </w:rPr>
  </w:style>
  <w:style w:type="paragraph" w:customStyle="1" w:styleId="afff4">
    <w:name w:val="标准文件_注："/>
    <w:next w:val="afffff6"/>
    <w:qFormat/>
    <w:pPr>
      <w:widowControl w:val="0"/>
      <w:numPr>
        <w:numId w:val="26"/>
      </w:numPr>
      <w:autoSpaceDE w:val="0"/>
      <w:autoSpaceDN w:val="0"/>
      <w:jc w:val="both"/>
    </w:pPr>
    <w:rPr>
      <w:rFonts w:ascii="宋体"/>
      <w:sz w:val="18"/>
      <w:szCs w:val="18"/>
    </w:rPr>
  </w:style>
  <w:style w:type="paragraph" w:customStyle="1" w:styleId="a5">
    <w:name w:val="标准文件_注×："/>
    <w:qFormat/>
    <w:pPr>
      <w:widowControl w:val="0"/>
      <w:numPr>
        <w:numId w:val="27"/>
      </w:numPr>
      <w:autoSpaceDE w:val="0"/>
      <w:autoSpaceDN w:val="0"/>
      <w:jc w:val="both"/>
    </w:pPr>
    <w:rPr>
      <w:rFonts w:ascii="宋体"/>
      <w:sz w:val="18"/>
      <w:szCs w:val="18"/>
    </w:rPr>
  </w:style>
  <w:style w:type="paragraph" w:customStyle="1" w:styleId="ac">
    <w:name w:val="标准文件_示例："/>
    <w:next w:val="afffffffffb"/>
    <w:qFormat/>
    <w:pPr>
      <w:widowControl w:val="0"/>
      <w:numPr>
        <w:numId w:val="28"/>
      </w:numPr>
      <w:jc w:val="both"/>
    </w:pPr>
    <w:rPr>
      <w:rFonts w:ascii="宋体"/>
      <w:sz w:val="18"/>
      <w:szCs w:val="18"/>
    </w:rPr>
  </w:style>
  <w:style w:type="paragraph" w:customStyle="1" w:styleId="afffffffffb">
    <w:name w:val="标准文件_示例内容"/>
    <w:basedOn w:val="afffff6"/>
    <w:qFormat/>
    <w:pPr>
      <w:ind w:firstLine="420"/>
    </w:pPr>
    <w:rPr>
      <w:sz w:val="18"/>
    </w:rPr>
  </w:style>
  <w:style w:type="paragraph" w:customStyle="1" w:styleId="afc">
    <w:name w:val="标准文件_示例×："/>
    <w:basedOn w:val="afff7"/>
    <w:next w:val="afffffffffb"/>
    <w:qFormat/>
    <w:pPr>
      <w:widowControl/>
      <w:numPr>
        <w:numId w:val="29"/>
      </w:numPr>
      <w:adjustRightInd/>
      <w:spacing w:line="240" w:lineRule="auto"/>
    </w:pPr>
    <w:rPr>
      <w:rFonts w:ascii="宋体" w:hAnsi="Times New Roman"/>
      <w:kern w:val="0"/>
      <w:sz w:val="18"/>
      <w:szCs w:val="18"/>
    </w:rPr>
  </w:style>
  <w:style w:type="character" w:customStyle="1" w:styleId="Char">
    <w:name w:val="标准文件_段 Char"/>
    <w:link w:val="afffff6"/>
    <w:qFormat/>
    <w:rPr>
      <w:rFonts w:ascii="宋体" w:hAnsi="Times New Roman"/>
      <w:sz w:val="21"/>
    </w:rPr>
  </w:style>
  <w:style w:type="paragraph" w:customStyle="1" w:styleId="afffffffffc">
    <w:name w:val="标准文件_表格续"/>
    <w:basedOn w:val="afffff6"/>
    <w:next w:val="afffff6"/>
    <w:qFormat/>
    <w:pPr>
      <w:jc w:val="center"/>
    </w:pPr>
    <w:rPr>
      <w:rFonts w:ascii="黑体" w:eastAsia="黑体" w:hAnsi="黑体"/>
    </w:rPr>
  </w:style>
  <w:style w:type="character" w:customStyle="1" w:styleId="13">
    <w:name w:val="占位符文本1"/>
    <w:basedOn w:val="afff8"/>
    <w:uiPriority w:val="99"/>
    <w:semiHidden/>
    <w:qFormat/>
    <w:rPr>
      <w:color w:val="808080"/>
    </w:rPr>
  </w:style>
  <w:style w:type="paragraph" w:customStyle="1" w:styleId="2">
    <w:name w:val="标准文件_二级项2"/>
    <w:basedOn w:val="afffff6"/>
    <w:qFormat/>
    <w:pPr>
      <w:numPr>
        <w:ilvl w:val="1"/>
        <w:numId w:val="21"/>
      </w:numPr>
      <w:ind w:left="1271" w:firstLineChars="0" w:hanging="420"/>
    </w:pPr>
  </w:style>
  <w:style w:type="paragraph" w:customStyle="1" w:styleId="21">
    <w:name w:val="标准文件_三级项2"/>
    <w:basedOn w:val="afffff6"/>
    <w:qFormat/>
    <w:pPr>
      <w:numPr>
        <w:numId w:val="30"/>
      </w:numPr>
      <w:spacing w:line="300" w:lineRule="exact"/>
      <w:ind w:left="1276" w:firstLineChars="0" w:hanging="425"/>
    </w:pPr>
    <w:rPr>
      <w:rFonts w:ascii="Times New Roman"/>
    </w:rPr>
  </w:style>
  <w:style w:type="paragraph" w:customStyle="1" w:styleId="20">
    <w:name w:val="标准文件_一级项2"/>
    <w:basedOn w:val="afffff6"/>
    <w:qFormat/>
    <w:pPr>
      <w:numPr>
        <w:numId w:val="31"/>
      </w:numPr>
      <w:spacing w:line="300" w:lineRule="exact"/>
      <w:ind w:left="1271" w:firstLineChars="0" w:hanging="420"/>
    </w:pPr>
    <w:rPr>
      <w:rFonts w:ascii="Times New Roman"/>
    </w:rPr>
  </w:style>
  <w:style w:type="paragraph" w:customStyle="1" w:styleId="afffffffffd">
    <w:name w:val="标准文件_提示"/>
    <w:basedOn w:val="afffff6"/>
    <w:next w:val="afffff6"/>
    <w:qFormat/>
    <w:pPr>
      <w:ind w:firstLine="420"/>
    </w:pPr>
    <w:rPr>
      <w:rFonts w:ascii="黑体" w:eastAsia="黑体"/>
    </w:rPr>
  </w:style>
  <w:style w:type="character" w:customStyle="1" w:styleId="afffffffffe">
    <w:name w:val="标准文件_来源"/>
    <w:basedOn w:val="afff8"/>
    <w:uiPriority w:val="1"/>
    <w:qFormat/>
    <w:rPr>
      <w:rFonts w:eastAsia="宋体"/>
      <w:sz w:val="21"/>
    </w:rPr>
  </w:style>
  <w:style w:type="paragraph" w:customStyle="1" w:styleId="affffffffff">
    <w:name w:val="标准文件_图表说明"/>
    <w:qFormat/>
    <w:pPr>
      <w:spacing w:line="276" w:lineRule="auto"/>
      <w:ind w:firstLine="420"/>
    </w:pPr>
    <w:rPr>
      <w:rFonts w:ascii="宋体" w:hAnsi="宋体"/>
      <w:kern w:val="2"/>
      <w:sz w:val="18"/>
    </w:rPr>
  </w:style>
  <w:style w:type="paragraph" w:customStyle="1" w:styleId="affffffffff0">
    <w:name w:val="其他发布日期"/>
    <w:basedOn w:val="afffffff4"/>
    <w:qFormat/>
    <w:pPr>
      <w:framePr w:w="3997" w:h="471" w:hRule="exact" w:hSpace="0" w:vSpace="181" w:wrap="around" w:vAnchor="page" w:hAnchor="page" w:x="1419" w:y="14097"/>
    </w:pPr>
  </w:style>
  <w:style w:type="paragraph" w:customStyle="1" w:styleId="affffffffff1">
    <w:name w:val="其他实施日期"/>
    <w:basedOn w:val="affffffffa"/>
    <w:qFormat/>
    <w:pPr>
      <w:framePr w:w="3997" w:h="471" w:hRule="exact" w:vSpace="181" w:wrap="around" w:vAnchor="page" w:hAnchor="page" w:x="7089" w:y="14097"/>
    </w:pPr>
  </w:style>
  <w:style w:type="paragraph" w:customStyle="1" w:styleId="affffffffff2">
    <w:name w:val="标准文件_文件编号"/>
    <w:basedOn w:val="afffff6"/>
    <w:qFormat/>
    <w:pPr>
      <w:framePr w:w="9356" w:h="624" w:hRule="exact" w:hSpace="181" w:vSpace="181" w:wrap="around"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3">
    <w:name w:val="标准文件_替换文件编号"/>
    <w:basedOn w:val="affffffffff2"/>
    <w:qFormat/>
    <w:pPr>
      <w:framePr w:wrap="around"/>
      <w:spacing w:before="57"/>
    </w:pPr>
    <w:rPr>
      <w:sz w:val="21"/>
    </w:rPr>
  </w:style>
  <w:style w:type="paragraph" w:customStyle="1" w:styleId="affffffffff4">
    <w:name w:val="标准文件_文件名称"/>
    <w:basedOn w:val="afffff6"/>
    <w:next w:val="afffff6"/>
    <w:qFormat/>
    <w:pPr>
      <w:framePr w:w="9639" w:h="6976" w:hRule="exact" w:wrap="around" w:vAnchor="page" w:hAnchor="page" w:y="6408"/>
      <w:autoSpaceDE/>
      <w:autoSpaceDN/>
      <w:spacing w:line="700" w:lineRule="exact"/>
      <w:ind w:firstLineChars="0" w:firstLine="0"/>
      <w:jc w:val="center"/>
    </w:pPr>
    <w:rPr>
      <w:rFonts w:ascii="黑体" w:eastAsia="黑体" w:hAnsi="黑体"/>
      <w:bCs/>
      <w:sz w:val="52"/>
    </w:rPr>
  </w:style>
  <w:style w:type="paragraph" w:customStyle="1" w:styleId="afa">
    <w:name w:val="标准文件_附录图标号"/>
    <w:basedOn w:val="afffff6"/>
    <w:next w:val="afffff6"/>
    <w:qFormat/>
    <w:pPr>
      <w:numPr>
        <w:numId w:val="6"/>
      </w:numPr>
      <w:spacing w:line="14" w:lineRule="exact"/>
      <w:ind w:firstLineChars="0" w:firstLine="0"/>
      <w:jc w:val="center"/>
    </w:pPr>
    <w:rPr>
      <w:rFonts w:ascii="黑体" w:eastAsia="黑体" w:hAnsi="黑体"/>
      <w:vanish/>
      <w:sz w:val="2"/>
      <w:szCs w:val="21"/>
    </w:rPr>
  </w:style>
  <w:style w:type="paragraph" w:customStyle="1" w:styleId="aff0">
    <w:name w:val="标准文件_附录表标号"/>
    <w:basedOn w:val="afffff6"/>
    <w:next w:val="afffff6"/>
    <w:qFormat/>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ff6"/>
    <w:next w:val="afffff6"/>
    <w:qFormat/>
    <w:pPr>
      <w:numPr>
        <w:ilvl w:val="1"/>
        <w:numId w:val="8"/>
      </w:numPr>
      <w:spacing w:beforeLines="50" w:afterLines="50"/>
      <w:ind w:firstLineChars="0"/>
    </w:pPr>
    <w:rPr>
      <w:rFonts w:ascii="黑体" w:eastAsia="黑体"/>
    </w:rPr>
  </w:style>
  <w:style w:type="paragraph" w:customStyle="1" w:styleId="a8">
    <w:name w:val="标准文件_引言二级条标题"/>
    <w:basedOn w:val="afffff6"/>
    <w:next w:val="afffff6"/>
    <w:qFormat/>
    <w:pPr>
      <w:numPr>
        <w:ilvl w:val="2"/>
        <w:numId w:val="8"/>
      </w:numPr>
      <w:spacing w:beforeLines="50" w:afterLines="50"/>
      <w:ind w:firstLineChars="0"/>
    </w:pPr>
    <w:rPr>
      <w:rFonts w:ascii="黑体" w:eastAsia="黑体"/>
    </w:rPr>
  </w:style>
  <w:style w:type="paragraph" w:customStyle="1" w:styleId="a9">
    <w:name w:val="标准文件_引言三级条标题"/>
    <w:basedOn w:val="afffff6"/>
    <w:next w:val="afffff6"/>
    <w:qFormat/>
    <w:pPr>
      <w:numPr>
        <w:ilvl w:val="3"/>
        <w:numId w:val="8"/>
      </w:numPr>
      <w:spacing w:beforeLines="50" w:afterLines="50"/>
      <w:ind w:firstLineChars="0"/>
    </w:pPr>
    <w:rPr>
      <w:rFonts w:ascii="黑体" w:eastAsia="黑体"/>
    </w:rPr>
  </w:style>
  <w:style w:type="paragraph" w:customStyle="1" w:styleId="aa">
    <w:name w:val="标准文件_引言四级条标题"/>
    <w:basedOn w:val="afffff6"/>
    <w:next w:val="afffff6"/>
    <w:qFormat/>
    <w:pPr>
      <w:numPr>
        <w:ilvl w:val="4"/>
        <w:numId w:val="8"/>
      </w:numPr>
      <w:spacing w:beforeLines="50" w:afterLines="50"/>
      <w:ind w:firstLineChars="0"/>
    </w:pPr>
    <w:rPr>
      <w:rFonts w:ascii="黑体" w:eastAsia="黑体"/>
    </w:rPr>
  </w:style>
  <w:style w:type="paragraph" w:customStyle="1" w:styleId="ab">
    <w:name w:val="标准文件_引言五级条标题"/>
    <w:basedOn w:val="afffff6"/>
    <w:next w:val="afffff6"/>
    <w:qFormat/>
    <w:pPr>
      <w:numPr>
        <w:ilvl w:val="5"/>
        <w:numId w:val="8"/>
      </w:numPr>
      <w:spacing w:beforeLines="50" w:afterLines="50"/>
      <w:ind w:firstLineChars="0"/>
    </w:pPr>
    <w:rPr>
      <w:rFonts w:ascii="黑体" w:eastAsia="黑体"/>
    </w:rPr>
  </w:style>
  <w:style w:type="paragraph" w:customStyle="1" w:styleId="affffffffff5">
    <w:name w:val="标准文件_注后"/>
    <w:basedOn w:val="afffff6"/>
    <w:qFormat/>
    <w:pPr>
      <w:ind w:left="811" w:firstLineChars="0" w:firstLine="0"/>
    </w:pPr>
    <w:rPr>
      <w:sz w:val="18"/>
    </w:rPr>
  </w:style>
  <w:style w:type="paragraph" w:customStyle="1" w:styleId="X">
    <w:name w:val="标准文件_注X后"/>
    <w:basedOn w:val="afffff6"/>
    <w:qFormat/>
    <w:pPr>
      <w:ind w:left="811" w:firstLineChars="0" w:firstLine="0"/>
    </w:pPr>
    <w:rPr>
      <w:sz w:val="18"/>
    </w:rPr>
  </w:style>
  <w:style w:type="paragraph" w:customStyle="1" w:styleId="affffffffff6">
    <w:name w:val="标准文件_示例后"/>
    <w:basedOn w:val="afffff6"/>
    <w:qFormat/>
    <w:pPr>
      <w:ind w:left="964" w:firstLineChars="0" w:firstLine="0"/>
    </w:pPr>
    <w:rPr>
      <w:sz w:val="18"/>
    </w:rPr>
  </w:style>
  <w:style w:type="paragraph" w:customStyle="1" w:styleId="X0">
    <w:name w:val="标准文件_示例X后"/>
    <w:basedOn w:val="afffff6"/>
    <w:link w:val="X1"/>
    <w:qFormat/>
    <w:pPr>
      <w:ind w:left="1049" w:firstLineChars="0" w:firstLine="0"/>
    </w:pPr>
    <w:rPr>
      <w:sz w:val="18"/>
    </w:rPr>
  </w:style>
  <w:style w:type="character" w:customStyle="1" w:styleId="X1">
    <w:name w:val="标准文件_示例X后 字符"/>
    <w:basedOn w:val="Char"/>
    <w:link w:val="X0"/>
    <w:qFormat/>
    <w:rPr>
      <w:rFonts w:ascii="宋体" w:hAnsi="Times New Roman"/>
      <w:sz w:val="18"/>
    </w:rPr>
  </w:style>
  <w:style w:type="paragraph" w:customStyle="1" w:styleId="affffffffff7">
    <w:name w:val="标准文件_索引项"/>
    <w:basedOn w:val="afffff6"/>
    <w:next w:val="afffff6"/>
    <w:qFormat/>
    <w:pPr>
      <w:tabs>
        <w:tab w:val="right" w:leader="dot" w:pos="9356"/>
      </w:tabs>
      <w:ind w:left="210" w:firstLineChars="0" w:hanging="210"/>
      <w:jc w:val="left"/>
    </w:pPr>
  </w:style>
  <w:style w:type="paragraph" w:customStyle="1" w:styleId="affffffffff8">
    <w:name w:val="标准文件_附录一级无标题"/>
    <w:basedOn w:val="aff6"/>
    <w:qFormat/>
    <w:pPr>
      <w:spacing w:beforeLines="0" w:afterLines="0" w:line="276" w:lineRule="auto"/>
      <w:outlineLvl w:val="9"/>
    </w:pPr>
    <w:rPr>
      <w:rFonts w:ascii="宋体" w:eastAsia="宋体"/>
    </w:rPr>
  </w:style>
  <w:style w:type="paragraph" w:customStyle="1" w:styleId="affffffffff9">
    <w:name w:val="标准文件_附录二级无标题"/>
    <w:basedOn w:val="aff7"/>
    <w:qFormat/>
    <w:pPr>
      <w:spacing w:beforeLines="0" w:afterLines="0" w:line="276" w:lineRule="auto"/>
      <w:outlineLvl w:val="9"/>
    </w:pPr>
    <w:rPr>
      <w:rFonts w:ascii="宋体" w:eastAsia="宋体"/>
    </w:rPr>
  </w:style>
  <w:style w:type="paragraph" w:customStyle="1" w:styleId="affffffffffa">
    <w:name w:val="标准文件_附录三级无标题"/>
    <w:basedOn w:val="aff8"/>
    <w:qFormat/>
    <w:pPr>
      <w:spacing w:beforeLines="0" w:afterLines="0" w:line="276" w:lineRule="auto"/>
      <w:outlineLvl w:val="9"/>
    </w:pPr>
    <w:rPr>
      <w:rFonts w:ascii="宋体" w:eastAsia="宋体"/>
    </w:rPr>
  </w:style>
  <w:style w:type="paragraph" w:customStyle="1" w:styleId="affffffffffb">
    <w:name w:val="标准文件_附录四级无标题"/>
    <w:basedOn w:val="aff9"/>
    <w:qFormat/>
    <w:pPr>
      <w:spacing w:beforeLines="0" w:afterLines="0" w:line="276" w:lineRule="auto"/>
      <w:outlineLvl w:val="9"/>
    </w:pPr>
    <w:rPr>
      <w:rFonts w:ascii="宋体" w:eastAsia="宋体"/>
    </w:rPr>
  </w:style>
  <w:style w:type="paragraph" w:customStyle="1" w:styleId="affffffffffc">
    <w:name w:val="标准文件_附录五级无标题"/>
    <w:basedOn w:val="affa"/>
    <w:qFormat/>
    <w:pPr>
      <w:spacing w:beforeLines="0" w:afterLines="0" w:line="276" w:lineRule="auto"/>
      <w:outlineLvl w:val="9"/>
    </w:pPr>
    <w:rPr>
      <w:rFonts w:ascii="宋体" w:eastAsia="宋体"/>
    </w:rPr>
  </w:style>
  <w:style w:type="paragraph" w:customStyle="1" w:styleId="affffffffffd">
    <w:name w:val="标准文件_引言一级无标题"/>
    <w:basedOn w:val="a7"/>
    <w:next w:val="afffff6"/>
    <w:qFormat/>
    <w:pPr>
      <w:spacing w:beforeLines="0" w:afterLines="0" w:line="276" w:lineRule="auto"/>
    </w:pPr>
    <w:rPr>
      <w:rFonts w:ascii="宋体" w:eastAsia="宋体"/>
    </w:rPr>
  </w:style>
  <w:style w:type="paragraph" w:customStyle="1" w:styleId="affffffffffe">
    <w:name w:val="标准文件_引言二级无标题"/>
    <w:basedOn w:val="a8"/>
    <w:next w:val="afffff6"/>
    <w:qFormat/>
    <w:pPr>
      <w:spacing w:beforeLines="0" w:afterLines="0" w:line="276" w:lineRule="auto"/>
    </w:pPr>
    <w:rPr>
      <w:rFonts w:ascii="宋体" w:eastAsia="宋体"/>
    </w:rPr>
  </w:style>
  <w:style w:type="paragraph" w:customStyle="1" w:styleId="afffffffffff">
    <w:name w:val="标准文件_引言三级无标题"/>
    <w:basedOn w:val="a9"/>
    <w:next w:val="afffff6"/>
    <w:qFormat/>
    <w:pPr>
      <w:spacing w:beforeLines="0" w:afterLines="0" w:line="276" w:lineRule="auto"/>
    </w:pPr>
    <w:rPr>
      <w:rFonts w:ascii="宋体" w:eastAsia="宋体"/>
    </w:rPr>
  </w:style>
  <w:style w:type="paragraph" w:customStyle="1" w:styleId="afffffffffff0">
    <w:name w:val="标准文件_引言四级无标题"/>
    <w:basedOn w:val="aa"/>
    <w:next w:val="afffff6"/>
    <w:qFormat/>
    <w:pPr>
      <w:spacing w:beforeLines="0" w:afterLines="0" w:line="276" w:lineRule="auto"/>
    </w:pPr>
    <w:rPr>
      <w:rFonts w:ascii="宋体" w:eastAsia="宋体"/>
    </w:rPr>
  </w:style>
  <w:style w:type="paragraph" w:customStyle="1" w:styleId="afffffffffff1">
    <w:name w:val="标准文件_引言五级无标题"/>
    <w:basedOn w:val="ab"/>
    <w:next w:val="afffff6"/>
    <w:qFormat/>
    <w:pPr>
      <w:spacing w:beforeLines="0" w:afterLines="0" w:line="276" w:lineRule="auto"/>
    </w:pPr>
    <w:rPr>
      <w:rFonts w:ascii="宋体" w:eastAsia="宋体"/>
    </w:rPr>
  </w:style>
  <w:style w:type="paragraph" w:customStyle="1" w:styleId="afffffffffff2">
    <w:name w:val="标准文件_索引标题"/>
    <w:basedOn w:val="afffffd"/>
    <w:next w:val="afffff6"/>
    <w:qFormat/>
    <w:rPr>
      <w:rFonts w:hAnsi="黑体"/>
    </w:rPr>
  </w:style>
  <w:style w:type="paragraph" w:customStyle="1" w:styleId="afffffffffff3">
    <w:name w:val="标准文件_脚注内容"/>
    <w:basedOn w:val="afffff6"/>
    <w:qFormat/>
    <w:pPr>
      <w:ind w:leftChars="200" w:left="400" w:hangingChars="200" w:hanging="200"/>
    </w:pPr>
    <w:rPr>
      <w:sz w:val="15"/>
    </w:rPr>
  </w:style>
  <w:style w:type="paragraph" w:customStyle="1" w:styleId="afffffffffff4">
    <w:name w:val="标准文件_术语条一"/>
    <w:basedOn w:val="afffffffff"/>
    <w:next w:val="afffff6"/>
    <w:qFormat/>
  </w:style>
  <w:style w:type="paragraph" w:customStyle="1" w:styleId="afffffffffff5">
    <w:name w:val="标准文件_术语条二"/>
    <w:basedOn w:val="afffffffff2"/>
    <w:next w:val="afffff6"/>
    <w:qFormat/>
  </w:style>
  <w:style w:type="paragraph" w:customStyle="1" w:styleId="afffffffffff6">
    <w:name w:val="标准文件_术语条三"/>
    <w:basedOn w:val="afffffffff1"/>
    <w:next w:val="afffff6"/>
    <w:qFormat/>
  </w:style>
  <w:style w:type="paragraph" w:customStyle="1" w:styleId="afffffffffff7">
    <w:name w:val="标准文件_术语条四"/>
    <w:basedOn w:val="afffffffff4"/>
    <w:next w:val="afffff6"/>
    <w:qFormat/>
  </w:style>
  <w:style w:type="paragraph" w:customStyle="1" w:styleId="afffffffffff8">
    <w:name w:val="标准文件_术语条五"/>
    <w:basedOn w:val="afffffffff0"/>
    <w:next w:val="afffff6"/>
    <w:qFormat/>
  </w:style>
  <w:style w:type="paragraph" w:customStyle="1" w:styleId="Default">
    <w:name w:val="Default"/>
    <w:qFormat/>
    <w:pPr>
      <w:widowControl w:val="0"/>
      <w:autoSpaceDE w:val="0"/>
      <w:autoSpaceDN w:val="0"/>
      <w:adjustRightInd w:val="0"/>
    </w:pPr>
    <w:rPr>
      <w:rFonts w:ascii="宋体" w:hAnsi="Calibri" w:cs="宋体"/>
      <w:color w:val="000000"/>
      <w:sz w:val="24"/>
      <w:szCs w:val="24"/>
    </w:rPr>
  </w:style>
  <w:style w:type="character" w:customStyle="1" w:styleId="afffffffffff9">
    <w:name w:val="发布"/>
    <w:basedOn w:val="afff8"/>
    <w:qFormat/>
    <w:rPr>
      <w:rFonts w:ascii="黑体" w:eastAsia="黑体"/>
      <w:spacing w:val="85"/>
      <w:w w:val="100"/>
      <w:position w:val="3"/>
      <w:sz w:val="28"/>
      <w:szCs w:val="28"/>
    </w:rPr>
  </w:style>
  <w:style w:type="character" w:customStyle="1" w:styleId="Char0">
    <w:name w:val="段 Char"/>
    <w:link w:val="afffffffffffa"/>
    <w:qFormat/>
    <w:rPr>
      <w:rFonts w:ascii="宋体"/>
      <w:sz w:val="21"/>
    </w:rPr>
  </w:style>
  <w:style w:type="paragraph" w:customStyle="1" w:styleId="afffffffffffa">
    <w:name w:val="段"/>
    <w:link w:val="Char0"/>
    <w:qFormat/>
    <w:pPr>
      <w:tabs>
        <w:tab w:val="center" w:pos="4201"/>
        <w:tab w:val="right" w:leader="dot" w:pos="9298"/>
      </w:tabs>
      <w:autoSpaceDE w:val="0"/>
      <w:autoSpaceDN w:val="0"/>
      <w:ind w:firstLineChars="200" w:firstLine="420"/>
      <w:jc w:val="both"/>
    </w:pPr>
    <w:rPr>
      <w:rFonts w:ascii="宋体" w:hAnsi="Calibri"/>
      <w:sz w:val="21"/>
    </w:rPr>
  </w:style>
  <w:style w:type="paragraph" w:customStyle="1" w:styleId="af1">
    <w:name w:val="一级条标题"/>
    <w:next w:val="afff7"/>
    <w:qFormat/>
    <w:pPr>
      <w:numPr>
        <w:ilvl w:val="1"/>
        <w:numId w:val="7"/>
      </w:numPr>
      <w:spacing w:beforeLines="50" w:afterLines="50"/>
      <w:jc w:val="both"/>
      <w:outlineLvl w:val="2"/>
    </w:pPr>
    <w:rPr>
      <w:rFonts w:ascii="黑体" w:eastAsia="黑体" w:hAnsi="Calibri"/>
      <w:sz w:val="21"/>
      <w:szCs w:val="21"/>
    </w:rPr>
  </w:style>
  <w:style w:type="character" w:customStyle="1" w:styleId="25">
    <w:name w:val="正文文本缩进 2 字符"/>
    <w:basedOn w:val="afff8"/>
    <w:link w:val="24"/>
    <w:uiPriority w:val="99"/>
    <w:semiHidden/>
    <w:qFormat/>
    <w:rPr>
      <w:kern w:val="2"/>
      <w:sz w:val="21"/>
      <w:szCs w:val="21"/>
    </w:rPr>
  </w:style>
  <w:style w:type="paragraph" w:customStyle="1" w:styleId="afffffffffffb">
    <w:name w:val="标准书眉_奇数页"/>
    <w:next w:val="afff7"/>
    <w:qFormat/>
    <w:pPr>
      <w:tabs>
        <w:tab w:val="center" w:pos="4154"/>
        <w:tab w:val="right" w:pos="8306"/>
      </w:tabs>
      <w:spacing w:after="220"/>
      <w:jc w:val="right"/>
    </w:pPr>
    <w:rPr>
      <w:rFonts w:ascii="黑体" w:eastAsia="黑体" w:hAnsi="Calibri"/>
      <w:sz w:val="21"/>
      <w:szCs w:val="21"/>
    </w:rPr>
  </w:style>
  <w:style w:type="paragraph" w:customStyle="1" w:styleId="afffffffffffc">
    <w:name w:val="章标题"/>
    <w:next w:val="afffffffffffa"/>
    <w:qFormat/>
    <w:pPr>
      <w:spacing w:beforeLines="100" w:afterLines="100"/>
      <w:jc w:val="both"/>
      <w:outlineLvl w:val="1"/>
    </w:pPr>
    <w:rPr>
      <w:rFonts w:ascii="黑体" w:eastAsia="黑体"/>
      <w:sz w:val="21"/>
    </w:rPr>
  </w:style>
  <w:style w:type="paragraph" w:customStyle="1" w:styleId="af2">
    <w:name w:val="二级条标题"/>
    <w:basedOn w:val="af1"/>
    <w:next w:val="afffffffffffa"/>
    <w:qFormat/>
    <w:pPr>
      <w:numPr>
        <w:ilvl w:val="2"/>
      </w:numPr>
      <w:spacing w:beforeLines="0" w:afterLines="0"/>
      <w:outlineLvl w:val="9"/>
    </w:pPr>
  </w:style>
  <w:style w:type="paragraph" w:customStyle="1" w:styleId="afffffffffffd">
    <w:name w:val="终结线"/>
    <w:basedOn w:val="afff7"/>
    <w:qFormat/>
    <w:pPr>
      <w:framePr w:hSpace="181" w:vSpace="181" w:wrap="around" w:vAnchor="text" w:hAnchor="margin" w:xAlign="center" w:y="285"/>
    </w:pPr>
  </w:style>
  <w:style w:type="table" w:customStyle="1" w:styleId="TableNormal">
    <w:name w:val="Table Normal"/>
    <w:unhideWhenUsed/>
    <w:qFormat/>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footer" Target="footer5.xml"/><Relationship Id="rId3" Type="http://schemas.openxmlformats.org/officeDocument/2006/relationships/numbering" Target="numbering.xml"/><Relationship Id="rId21" Type="http://schemas.openxmlformats.org/officeDocument/2006/relationships/glossaryDocument" Target="glossary/document.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header" Target="header5.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eader" Target="header4.xml"/><Relationship Id="rId10" Type="http://schemas.openxmlformats.org/officeDocument/2006/relationships/header" Target="header2.xml"/><Relationship Id="rId19" Type="http://schemas.openxmlformats.org/officeDocument/2006/relationships/footer" Target="footer6.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34892;&#19994;&#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8076252B7DBE4417B0A602DC8F506A68"/>
        <w:category>
          <w:name w:val="常规"/>
          <w:gallery w:val="placeholder"/>
        </w:category>
        <w:types>
          <w:type w:val="bbPlcHdr"/>
        </w:types>
        <w:behaviors>
          <w:behavior w:val="content"/>
        </w:behaviors>
        <w:guid w:val="{EC235769-EEB4-46CE-98B9-F1561CCA4CAA}"/>
      </w:docPartPr>
      <w:docPartBody>
        <w:p w:rsidR="00260EFD" w:rsidRDefault="00260EFD">
          <w:pPr>
            <w:pStyle w:val="8076252B7DBE4417B0A602DC8F506A68"/>
            <w:rPr>
              <w:rFonts w:hint="eastAsia"/>
            </w:rPr>
          </w:pPr>
          <w:r>
            <w:rPr>
              <w:rStyle w:val="1"/>
              <w:rFonts w:hint="eastAsia"/>
            </w:rPr>
            <w:t>单击或点击此处输入文字。</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1B0386"/>
    <w:rsid w:val="001B0386"/>
    <w:rsid w:val="00260EFD"/>
    <w:rsid w:val="003667C9"/>
    <w:rsid w:val="003806EF"/>
    <w:rsid w:val="004F7481"/>
    <w:rsid w:val="0065006A"/>
    <w:rsid w:val="00725CCB"/>
    <w:rsid w:val="0099015D"/>
    <w:rsid w:val="00AD7D8D"/>
    <w:rsid w:val="00AF2A7D"/>
    <w:rsid w:val="00E4657F"/>
    <w:rsid w:val="00FE5C48"/>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semiHidden="1" w:unhideWhenUsed="1"/>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占位符文本1"/>
    <w:basedOn w:val="a0"/>
    <w:uiPriority w:val="99"/>
    <w:semiHidden/>
    <w:qFormat/>
    <w:rPr>
      <w:color w:val="808080"/>
    </w:rPr>
  </w:style>
  <w:style w:type="paragraph" w:customStyle="1" w:styleId="8076252B7DBE4417B0A602DC8F506A68">
    <w:name w:val="8076252B7DBE4417B0A602DC8F506A68"/>
    <w:qFormat/>
    <w:pPr>
      <w:widowControl w:val="0"/>
      <w:jc w:val="both"/>
    </w:pPr>
    <w:rPr>
      <w:kern w:val="2"/>
      <w:sz w:val="21"/>
      <w:szCs w:val="22"/>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customData xmlns="http://www.wps.cn/officeDocument/2013/wpsCustomData" xmlns:s="http://www.wps.cn/officeDocument/2013/wpsCustomData">
  <customSectProps>
    <customSectPr/>
    <customSectPr/>
    <customSectPr/>
    <customSectPr/>
  </customSectProps>
  <customShpExts>
    <customShpInfo spid="_x0000_s2053"/>
    <customShpInfo spid="_x0000_s2052"/>
    <customShpInfo spid="_x0000_s2054"/>
    <customShpInfo spid="_x0000_s2051"/>
    <customShpInfo spid="_x0000_s2050"/>
    <customShpInfo spid="_x0000_s2049"/>
    <customShpInfo spid="_x0000_s1026"/>
    <customShpInfo spid="_x0000_s1027"/>
    <customShpInfo spid="_x0000_s1028"/>
  </customShpExts>
</s:customData>
</file>

<file path=customXml/itemProps1.xml><?xml version="1.0" encoding="utf-8"?>
<ds:datastoreItem xmlns:ds="http://schemas.openxmlformats.org/officeDocument/2006/customXml" ds:itemID="{805DA1B0-E8D7-4BC2-9B8F-D06CE7E8E2C7}">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行业标准</Template>
  <TotalTime>5</TotalTime>
  <Pages>12</Pages>
  <Words>1108</Words>
  <Characters>6321</Characters>
  <Application>Microsoft Office Word</Application>
  <DocSecurity>0</DocSecurity>
  <Lines>52</Lines>
  <Paragraphs>14</Paragraphs>
  <ScaleCrop>false</ScaleCrop>
  <Company>PCMI</Company>
  <LinksUpToDate>false</LinksUpToDate>
  <CharactersWithSpaces>7415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行业标准</dc:title>
  <dc:creator>014600002477</dc:creator>
  <dc:description>&lt;config cover="true" show_menu="true" version="1.0.0" doctype="SDKXY"&gt;_x000d_
&lt;/config&gt;</dc:description>
  <cp:lastModifiedBy>立琪 封</cp:lastModifiedBy>
  <cp:revision>23</cp:revision>
  <cp:lastPrinted>2020-08-30T08:55:00Z</cp:lastPrinted>
  <dcterms:created xsi:type="dcterms:W3CDTF">2025-02-23T04:35:00Z</dcterms:created>
  <dcterms:modified xsi:type="dcterms:W3CDTF">2025-03-11T02:03:00Z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行业标准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2052-11.8.2.12085</vt:lpwstr>
  </property>
  <property fmtid="{D5CDD505-2E9C-101B-9397-08002B2CF9AE}" pid="15" name="ICV">
    <vt:lpwstr>A20B59E5AC374928815895FB6B9936A4</vt:lpwstr>
  </property>
</Properties>
</file>